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5E989" w14:textId="4CAD36B1" w:rsidR="006E5CC1" w:rsidRPr="001C1ABB" w:rsidRDefault="00D24AE1" w:rsidP="006E5CC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Forsætisr</w:t>
      </w:r>
      <w:r w:rsidR="00065840">
        <w:rPr>
          <w:rFonts w:ascii="Garamond" w:hAnsi="Garamond" w:cs="Times New Roman"/>
          <w:sz w:val="24"/>
          <w:szCs w:val="24"/>
        </w:rPr>
        <w:t>á</w:t>
      </w:r>
      <w:r>
        <w:rPr>
          <w:rFonts w:ascii="Garamond" w:hAnsi="Garamond" w:cs="Times New Roman"/>
          <w:sz w:val="24"/>
          <w:szCs w:val="24"/>
        </w:rPr>
        <w:t>ðuneytið</w:t>
      </w:r>
      <w:r w:rsidR="006E5CC1" w:rsidRPr="001C1ABB">
        <w:rPr>
          <w:rFonts w:ascii="Garamond" w:hAnsi="Garamond" w:cs="Times New Roman"/>
          <w:sz w:val="24"/>
          <w:szCs w:val="24"/>
        </w:rPr>
        <w:tab/>
      </w:r>
      <w:r w:rsidR="006E5CC1" w:rsidRPr="001C1ABB">
        <w:rPr>
          <w:rFonts w:ascii="Garamond" w:hAnsi="Garamond" w:cs="Times New Roman"/>
          <w:sz w:val="24"/>
          <w:szCs w:val="24"/>
        </w:rPr>
        <w:tab/>
      </w:r>
      <w:r w:rsidR="006E5CC1" w:rsidRPr="001C1ABB">
        <w:rPr>
          <w:rFonts w:ascii="Garamond" w:hAnsi="Garamond" w:cs="Times New Roman"/>
          <w:sz w:val="24"/>
          <w:szCs w:val="24"/>
        </w:rPr>
        <w:tab/>
      </w:r>
      <w:r w:rsidR="006E5CC1" w:rsidRPr="001C1ABB">
        <w:rPr>
          <w:rFonts w:ascii="Garamond" w:hAnsi="Garamond" w:cs="Times New Roman"/>
          <w:sz w:val="24"/>
          <w:szCs w:val="24"/>
        </w:rPr>
        <w:tab/>
      </w:r>
      <w:r w:rsidR="006E5CC1" w:rsidRPr="001C1ABB">
        <w:rPr>
          <w:rFonts w:ascii="Garamond" w:hAnsi="Garamond" w:cs="Times New Roman"/>
          <w:sz w:val="24"/>
          <w:szCs w:val="24"/>
        </w:rPr>
        <w:tab/>
      </w:r>
      <w:r w:rsidR="006E5CC1" w:rsidRPr="001C1ABB">
        <w:rPr>
          <w:rFonts w:ascii="Garamond" w:hAnsi="Garamond" w:cs="Times New Roman"/>
          <w:sz w:val="24"/>
          <w:szCs w:val="24"/>
        </w:rPr>
        <w:tab/>
      </w:r>
      <w:r w:rsidR="006E5CC1" w:rsidRPr="001C1ABB">
        <w:rPr>
          <w:rFonts w:ascii="Garamond" w:hAnsi="Garamond" w:cs="Times New Roman"/>
          <w:sz w:val="24"/>
          <w:szCs w:val="24"/>
        </w:rPr>
        <w:tab/>
        <w:t xml:space="preserve"> Reykjavík, </w:t>
      </w:r>
      <w:r w:rsidR="00065840">
        <w:rPr>
          <w:rFonts w:ascii="Garamond" w:hAnsi="Garamond" w:cs="Times New Roman"/>
          <w:sz w:val="24"/>
          <w:szCs w:val="24"/>
        </w:rPr>
        <w:t>28</w:t>
      </w:r>
      <w:r w:rsidR="006E5CC1" w:rsidRPr="001C1ABB">
        <w:rPr>
          <w:rFonts w:ascii="Garamond" w:hAnsi="Garamond" w:cs="Times New Roman"/>
          <w:sz w:val="24"/>
          <w:szCs w:val="24"/>
        </w:rPr>
        <w:t>. júlí 2020.</w:t>
      </w:r>
    </w:p>
    <w:p w14:paraId="198A7A45" w14:textId="70432923" w:rsidR="006E5CC1" w:rsidRPr="001C1ABB" w:rsidRDefault="00B4727F" w:rsidP="006E5CC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Stjórnarráðshúsinu</w:t>
      </w:r>
    </w:p>
    <w:p w14:paraId="70815A37" w14:textId="77777777" w:rsidR="006E5CC1" w:rsidRPr="001C1ABB" w:rsidRDefault="006E5CC1" w:rsidP="006E5CC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1C1ABB">
        <w:rPr>
          <w:rFonts w:ascii="Garamond" w:hAnsi="Garamond" w:cs="Times New Roman"/>
          <w:sz w:val="24"/>
          <w:szCs w:val="24"/>
        </w:rPr>
        <w:t>150 REYKJAVÍK</w:t>
      </w:r>
    </w:p>
    <w:p w14:paraId="31D92198" w14:textId="14773124" w:rsidR="00065840" w:rsidRPr="001C1ABB" w:rsidRDefault="00065840" w:rsidP="006E5CC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D56CBE5" w14:textId="77777777" w:rsidR="006E5CC1" w:rsidRPr="001C1ABB" w:rsidRDefault="006E5CC1" w:rsidP="006E5CC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5D91EA2" w14:textId="05B79B2B" w:rsidR="006E5CC1" w:rsidRPr="001C1ABB" w:rsidRDefault="006E5CC1" w:rsidP="006E5CC1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1C1ABB">
        <w:rPr>
          <w:rFonts w:ascii="Garamond" w:hAnsi="Garamond" w:cs="Times New Roman"/>
          <w:b/>
          <w:sz w:val="24"/>
          <w:szCs w:val="24"/>
        </w:rPr>
        <w:t xml:space="preserve">Efni: Umsögn Mannréttindaskrifstofu Íslands um drög að frumvarpi til laga um </w:t>
      </w:r>
      <w:r w:rsidR="008B7DF5">
        <w:rPr>
          <w:rFonts w:ascii="Garamond" w:hAnsi="Garamond" w:cs="Times New Roman"/>
          <w:b/>
          <w:sz w:val="24"/>
          <w:szCs w:val="24"/>
        </w:rPr>
        <w:t>stjórnsýslu jafnréttismála</w:t>
      </w:r>
      <w:r w:rsidRPr="001C1ABB">
        <w:rPr>
          <w:rFonts w:ascii="Garamond" w:eastAsia="Times New Roman" w:hAnsi="Garamond" w:cs="Times New Roman"/>
          <w:b/>
          <w:sz w:val="24"/>
          <w:szCs w:val="24"/>
        </w:rPr>
        <w:t>.</w:t>
      </w:r>
    </w:p>
    <w:p w14:paraId="7578EBDD" w14:textId="71EA882D" w:rsidR="006E5CC1" w:rsidRDefault="006E5CC1" w:rsidP="006E5CC1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14:paraId="4D771CE2" w14:textId="77777777" w:rsidR="00065840" w:rsidRPr="00193C9B" w:rsidRDefault="00065840" w:rsidP="006E5CC1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14:paraId="602083E1" w14:textId="684E7C5F" w:rsidR="00D10F41" w:rsidRDefault="008B7DF5" w:rsidP="008B7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93C9B">
        <w:rPr>
          <w:rFonts w:ascii="Garamond" w:hAnsi="Garamond"/>
          <w:sz w:val="24"/>
          <w:szCs w:val="24"/>
        </w:rPr>
        <w:t xml:space="preserve">Mannréttindaskrifstofa Íslands (MRSÍ) </w:t>
      </w:r>
      <w:r>
        <w:rPr>
          <w:rFonts w:ascii="Garamond" w:hAnsi="Garamond"/>
          <w:sz w:val="24"/>
          <w:szCs w:val="24"/>
        </w:rPr>
        <w:t xml:space="preserve">hefur ákveðið að taka </w:t>
      </w:r>
      <w:r w:rsidR="006E5CC1" w:rsidRPr="00193C9B">
        <w:rPr>
          <w:rFonts w:ascii="Garamond" w:hAnsi="Garamond"/>
          <w:sz w:val="24"/>
          <w:szCs w:val="24"/>
        </w:rPr>
        <w:t xml:space="preserve">drög að frumvarpi um </w:t>
      </w:r>
      <w:r>
        <w:rPr>
          <w:rFonts w:ascii="Garamond" w:hAnsi="Garamond"/>
          <w:sz w:val="24"/>
          <w:szCs w:val="24"/>
        </w:rPr>
        <w:t>stjórnsýslu jafnréttismála</w:t>
      </w:r>
      <w:r w:rsidR="006E5CC1" w:rsidRPr="00193C9B">
        <w:rPr>
          <w:rFonts w:ascii="Garamond" w:hAnsi="Garamond"/>
          <w:sz w:val="24"/>
          <w:szCs w:val="24"/>
        </w:rPr>
        <w:t xml:space="preserve"> </w:t>
      </w:r>
      <w:r w:rsidR="00193C9B">
        <w:rPr>
          <w:rFonts w:ascii="Garamond" w:hAnsi="Garamond"/>
          <w:sz w:val="24"/>
          <w:szCs w:val="24"/>
        </w:rPr>
        <w:t>til umsagnar</w:t>
      </w:r>
      <w:r>
        <w:rPr>
          <w:rFonts w:ascii="Garamond" w:hAnsi="Garamond"/>
          <w:sz w:val="24"/>
          <w:szCs w:val="24"/>
        </w:rPr>
        <w:t xml:space="preserve">. </w:t>
      </w:r>
      <w:r w:rsidR="00193C9B">
        <w:rPr>
          <w:rFonts w:ascii="Garamond" w:hAnsi="Garamond"/>
          <w:sz w:val="24"/>
          <w:szCs w:val="24"/>
        </w:rPr>
        <w:t xml:space="preserve"> </w:t>
      </w:r>
    </w:p>
    <w:p w14:paraId="26063503" w14:textId="77777777" w:rsidR="008B7DF5" w:rsidRPr="001C1ABB" w:rsidRDefault="008B7DF5" w:rsidP="008B7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A7035D7" w14:textId="6BD844C5" w:rsidR="00D10F41" w:rsidRPr="001C1ABB" w:rsidRDefault="008B7DF5" w:rsidP="00D10F41">
      <w:pPr>
        <w:suppressAutoHyphens/>
        <w:autoSpaceDN w:val="0"/>
        <w:spacing w:after="160" w:line="252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Í 4. gr. frumvarpsins eru verkefni Jafnréttisstofu talin upp í liðum a-l. Mörg þessara verkefna eru afar umfangsmikil og kalla á mikla sérþekkingu, t.d. </w:t>
      </w:r>
      <w:r w:rsidR="0021790A">
        <w:rPr>
          <w:rFonts w:ascii="Garamond" w:hAnsi="Garamond"/>
          <w:sz w:val="24"/>
          <w:szCs w:val="24"/>
        </w:rPr>
        <w:t xml:space="preserve">hvað varðar </w:t>
      </w:r>
      <w:r>
        <w:rPr>
          <w:rFonts w:ascii="Garamond" w:hAnsi="Garamond"/>
          <w:sz w:val="24"/>
          <w:szCs w:val="24"/>
        </w:rPr>
        <w:t>upplýsingaöflun</w:t>
      </w:r>
      <w:r w:rsidR="00CA5F44">
        <w:rPr>
          <w:rFonts w:ascii="Garamond" w:hAnsi="Garamond"/>
          <w:sz w:val="24"/>
          <w:szCs w:val="24"/>
        </w:rPr>
        <w:t xml:space="preserve">, fræðslu og </w:t>
      </w:r>
      <w:r>
        <w:rPr>
          <w:rFonts w:ascii="Garamond" w:hAnsi="Garamond"/>
          <w:sz w:val="24"/>
          <w:szCs w:val="24"/>
        </w:rPr>
        <w:t xml:space="preserve">forvarna- og eftirlitsstarf. </w:t>
      </w:r>
      <w:r w:rsidR="00D10F41">
        <w:rPr>
          <w:rFonts w:ascii="Garamond" w:hAnsi="Garamond"/>
          <w:sz w:val="24"/>
          <w:szCs w:val="24"/>
        </w:rPr>
        <w:t xml:space="preserve"> </w:t>
      </w:r>
      <w:r w:rsidR="00CA5F44" w:rsidRPr="001C1ABB">
        <w:rPr>
          <w:rFonts w:ascii="Garamond" w:hAnsi="Garamond"/>
          <w:sz w:val="24"/>
          <w:szCs w:val="24"/>
        </w:rPr>
        <w:t>Í ljósi þess hve mörg verkefni hafa bæst við störf skrifstofunnar með lögum nr. 85/2018</w:t>
      </w:r>
      <w:r w:rsidR="0021790A">
        <w:rPr>
          <w:rFonts w:ascii="Garamond" w:hAnsi="Garamond"/>
          <w:sz w:val="24"/>
          <w:szCs w:val="24"/>
        </w:rPr>
        <w:t xml:space="preserve"> og nr. </w:t>
      </w:r>
      <w:r w:rsidR="00CA5F44" w:rsidRPr="001C1ABB">
        <w:rPr>
          <w:rFonts w:ascii="Garamond" w:hAnsi="Garamond"/>
          <w:sz w:val="24"/>
          <w:szCs w:val="24"/>
        </w:rPr>
        <w:t>86/2018 og nú einnig nýjum lögum um jafna stöðu og jafnan rétt kynjanna</w:t>
      </w:r>
      <w:r w:rsidR="00CA5F44">
        <w:rPr>
          <w:rFonts w:ascii="Garamond" w:hAnsi="Garamond"/>
          <w:sz w:val="24"/>
          <w:szCs w:val="24"/>
        </w:rPr>
        <w:t xml:space="preserve"> t</w:t>
      </w:r>
      <w:r>
        <w:rPr>
          <w:rFonts w:ascii="Garamond" w:hAnsi="Garamond"/>
          <w:sz w:val="24"/>
          <w:szCs w:val="24"/>
        </w:rPr>
        <w:t xml:space="preserve">elur MRSÍ augljóst að auka verði á </w:t>
      </w:r>
      <w:r w:rsidR="00CA5F44">
        <w:rPr>
          <w:rFonts w:ascii="Garamond" w:hAnsi="Garamond"/>
          <w:sz w:val="24"/>
          <w:szCs w:val="24"/>
        </w:rPr>
        <w:t xml:space="preserve">fjármagn til skrifstofunnar og </w:t>
      </w:r>
      <w:r>
        <w:rPr>
          <w:rFonts w:ascii="Garamond" w:hAnsi="Garamond"/>
          <w:sz w:val="24"/>
          <w:szCs w:val="24"/>
        </w:rPr>
        <w:t xml:space="preserve">mannafla með sérþekkingu á málefnum þeirra hópa sem </w:t>
      </w:r>
      <w:r w:rsidR="00CA5F44">
        <w:rPr>
          <w:rFonts w:ascii="Garamond" w:hAnsi="Garamond"/>
          <w:sz w:val="24"/>
          <w:szCs w:val="24"/>
        </w:rPr>
        <w:t xml:space="preserve">heyra </w:t>
      </w:r>
      <w:r>
        <w:rPr>
          <w:rFonts w:ascii="Garamond" w:hAnsi="Garamond"/>
          <w:sz w:val="24"/>
          <w:szCs w:val="24"/>
        </w:rPr>
        <w:t xml:space="preserve">undir þá mismununarlöggjöf sem </w:t>
      </w:r>
      <w:r w:rsidR="00D10F41" w:rsidRPr="001C1ABB">
        <w:rPr>
          <w:rFonts w:ascii="Garamond" w:hAnsi="Garamond"/>
          <w:sz w:val="24"/>
          <w:szCs w:val="24"/>
        </w:rPr>
        <w:t>Jafnréttisstof</w:t>
      </w:r>
      <w:r>
        <w:rPr>
          <w:rFonts w:ascii="Garamond" w:hAnsi="Garamond"/>
          <w:sz w:val="24"/>
          <w:szCs w:val="24"/>
        </w:rPr>
        <w:t xml:space="preserve">u er ætlað </w:t>
      </w:r>
      <w:r w:rsidR="00CA5F44">
        <w:rPr>
          <w:rFonts w:ascii="Garamond" w:hAnsi="Garamond"/>
          <w:sz w:val="24"/>
          <w:szCs w:val="24"/>
        </w:rPr>
        <w:t>eftirlit með. Fá kærumál berast Jafnréttisstofu</w:t>
      </w:r>
      <w:r w:rsidR="00D10F41" w:rsidRPr="001C1ABB">
        <w:rPr>
          <w:rFonts w:ascii="Garamond" w:hAnsi="Garamond"/>
          <w:sz w:val="24"/>
          <w:szCs w:val="24"/>
        </w:rPr>
        <w:t>, því vantar peninga og fólk til að kynna löggjöfina, fylgja ábendingum eftir, skoða aðstæður</w:t>
      </w:r>
      <w:r w:rsidR="00CA5F44">
        <w:rPr>
          <w:rFonts w:ascii="Garamond" w:hAnsi="Garamond"/>
          <w:sz w:val="24"/>
          <w:szCs w:val="24"/>
        </w:rPr>
        <w:t xml:space="preserve"> og</w:t>
      </w:r>
      <w:r w:rsidR="00D10F41" w:rsidRPr="001C1ABB">
        <w:rPr>
          <w:rFonts w:ascii="Garamond" w:hAnsi="Garamond"/>
          <w:sz w:val="24"/>
          <w:szCs w:val="24"/>
        </w:rPr>
        <w:t xml:space="preserve"> kalla eftir gögnum</w:t>
      </w:r>
      <w:r w:rsidR="00CA5F44">
        <w:rPr>
          <w:rFonts w:ascii="Garamond" w:hAnsi="Garamond"/>
          <w:sz w:val="24"/>
          <w:szCs w:val="24"/>
        </w:rPr>
        <w:t xml:space="preserve"> svo dæmi séu nefnd. Hvetur MRSÍ því til þess að til þessa verði litið við ákvörðun fjárframlaga til skrifstofunnar.</w:t>
      </w:r>
    </w:p>
    <w:p w14:paraId="63D11A61" w14:textId="31290DCF" w:rsidR="00D10F41" w:rsidRPr="001C1ABB" w:rsidRDefault="00D10F41" w:rsidP="00D10F41">
      <w:pPr>
        <w:suppressAutoHyphens/>
        <w:autoSpaceDN w:val="0"/>
        <w:spacing w:after="160" w:line="252" w:lineRule="auto"/>
        <w:jc w:val="both"/>
        <w:rPr>
          <w:rFonts w:ascii="Garamond" w:hAnsi="Garamond"/>
          <w:sz w:val="24"/>
          <w:szCs w:val="24"/>
        </w:rPr>
      </w:pPr>
      <w:r w:rsidRPr="001C1ABB">
        <w:rPr>
          <w:rFonts w:ascii="Garamond" w:hAnsi="Garamond"/>
          <w:sz w:val="24"/>
          <w:szCs w:val="24"/>
        </w:rPr>
        <w:t xml:space="preserve">Í 7. </w:t>
      </w:r>
      <w:r>
        <w:rPr>
          <w:rFonts w:ascii="Garamond" w:hAnsi="Garamond"/>
          <w:sz w:val="24"/>
          <w:szCs w:val="24"/>
        </w:rPr>
        <w:t>g</w:t>
      </w:r>
      <w:r w:rsidRPr="001C1ABB">
        <w:rPr>
          <w:rFonts w:ascii="Garamond" w:hAnsi="Garamond"/>
          <w:sz w:val="24"/>
          <w:szCs w:val="24"/>
        </w:rPr>
        <w:t xml:space="preserve">r. frumvarpsins segir að ráðherra skipi kærunefnd jafnréttismála </w:t>
      </w:r>
      <w:r>
        <w:rPr>
          <w:rFonts w:ascii="Garamond" w:hAnsi="Garamond"/>
          <w:sz w:val="24"/>
          <w:szCs w:val="24"/>
        </w:rPr>
        <w:t xml:space="preserve">samkvæmt </w:t>
      </w:r>
      <w:r w:rsidRPr="001C1ABB">
        <w:rPr>
          <w:rFonts w:ascii="Garamond" w:hAnsi="Garamond"/>
          <w:sz w:val="24"/>
          <w:szCs w:val="24"/>
        </w:rPr>
        <w:t>tilnefningu Hæstaréttar</w:t>
      </w:r>
      <w:r w:rsidR="00CA5F44">
        <w:rPr>
          <w:rFonts w:ascii="Garamond" w:hAnsi="Garamond"/>
          <w:sz w:val="24"/>
          <w:szCs w:val="24"/>
        </w:rPr>
        <w:t xml:space="preserve"> og að í nefndinni skuli sitja að minnsta kosti t</w:t>
      </w:r>
      <w:r w:rsidRPr="001C1ABB">
        <w:rPr>
          <w:rFonts w:ascii="Garamond" w:hAnsi="Garamond"/>
          <w:sz w:val="24"/>
          <w:szCs w:val="24"/>
        </w:rPr>
        <w:t xml:space="preserve">veir fulltrúar með sérþekkingu á sviði jafnréttismála. MRSÍ </w:t>
      </w:r>
      <w:r w:rsidR="00CA5F44">
        <w:rPr>
          <w:rFonts w:ascii="Garamond" w:hAnsi="Garamond"/>
          <w:sz w:val="24"/>
          <w:szCs w:val="24"/>
        </w:rPr>
        <w:t xml:space="preserve">fagnar skilyrðum um sérþekkingu og bendir á að ekki nægir að nefndarmenn afli sér sérþekkingar með setu í nefndinni heldur verður sú þekking að vera til staðar </w:t>
      </w:r>
      <w:r w:rsidR="0021790A">
        <w:rPr>
          <w:rFonts w:ascii="Garamond" w:hAnsi="Garamond"/>
          <w:sz w:val="24"/>
          <w:szCs w:val="24"/>
        </w:rPr>
        <w:t xml:space="preserve">þegar skipað er í nefndina. MRSÍ </w:t>
      </w:r>
      <w:r w:rsidRPr="001C1ABB">
        <w:rPr>
          <w:rFonts w:ascii="Garamond" w:hAnsi="Garamond"/>
          <w:sz w:val="24"/>
          <w:szCs w:val="24"/>
        </w:rPr>
        <w:t xml:space="preserve">veltir </w:t>
      </w:r>
      <w:r w:rsidR="0021790A">
        <w:rPr>
          <w:rFonts w:ascii="Garamond" w:hAnsi="Garamond"/>
          <w:sz w:val="24"/>
          <w:szCs w:val="24"/>
        </w:rPr>
        <w:t xml:space="preserve">einnig </w:t>
      </w:r>
      <w:r w:rsidRPr="001C1ABB">
        <w:rPr>
          <w:rFonts w:ascii="Garamond" w:hAnsi="Garamond"/>
          <w:sz w:val="24"/>
          <w:szCs w:val="24"/>
        </w:rPr>
        <w:t>fyrir sér hvort</w:t>
      </w:r>
      <w:r w:rsidR="00CA5F44">
        <w:rPr>
          <w:rFonts w:ascii="Garamond" w:hAnsi="Garamond"/>
          <w:sz w:val="24"/>
          <w:szCs w:val="24"/>
        </w:rPr>
        <w:t xml:space="preserve"> heppilegt sé að</w:t>
      </w:r>
      <w:r w:rsidRPr="001C1ABB">
        <w:rPr>
          <w:rFonts w:ascii="Garamond" w:hAnsi="Garamond"/>
          <w:sz w:val="24"/>
          <w:szCs w:val="24"/>
        </w:rPr>
        <w:t xml:space="preserve"> Hæstiréttur </w:t>
      </w:r>
      <w:r w:rsidR="00CA5F44">
        <w:rPr>
          <w:rFonts w:ascii="Garamond" w:hAnsi="Garamond"/>
          <w:sz w:val="24"/>
          <w:szCs w:val="24"/>
        </w:rPr>
        <w:t>tilnefni í nefndina</w:t>
      </w:r>
      <w:r w:rsidRPr="001C1ABB">
        <w:rPr>
          <w:rFonts w:ascii="Garamond" w:hAnsi="Garamond"/>
          <w:sz w:val="24"/>
          <w:szCs w:val="24"/>
        </w:rPr>
        <w:t xml:space="preserve"> </w:t>
      </w:r>
      <w:r w:rsidR="0021790A">
        <w:rPr>
          <w:rFonts w:ascii="Garamond" w:hAnsi="Garamond"/>
          <w:sz w:val="24"/>
          <w:szCs w:val="24"/>
        </w:rPr>
        <w:t xml:space="preserve">þar sem dómstóllinn </w:t>
      </w:r>
      <w:r w:rsidRPr="001C1ABB">
        <w:rPr>
          <w:rFonts w:ascii="Garamond" w:hAnsi="Garamond"/>
          <w:sz w:val="24"/>
          <w:szCs w:val="24"/>
        </w:rPr>
        <w:t>fær svo jafnvel til endurskoðunar ákvörðun kærunefndar jafnréttismála</w:t>
      </w:r>
      <w:r w:rsidR="0021790A">
        <w:rPr>
          <w:rFonts w:ascii="Garamond" w:hAnsi="Garamond"/>
          <w:sz w:val="24"/>
          <w:szCs w:val="24"/>
        </w:rPr>
        <w:t xml:space="preserve"> sem þá óhjákvæmilega</w:t>
      </w:r>
      <w:r w:rsidRPr="001C1ABB">
        <w:rPr>
          <w:rFonts w:ascii="Garamond" w:hAnsi="Garamond"/>
          <w:sz w:val="24"/>
          <w:szCs w:val="24"/>
        </w:rPr>
        <w:t xml:space="preserve"> einhver sem </w:t>
      </w:r>
      <w:r w:rsidR="0021790A">
        <w:rPr>
          <w:rFonts w:ascii="Garamond" w:hAnsi="Garamond"/>
          <w:sz w:val="24"/>
          <w:szCs w:val="24"/>
        </w:rPr>
        <w:t>Hæstiréttur tilnefnir hefur kveðið upp.</w:t>
      </w:r>
    </w:p>
    <w:p w14:paraId="2C4A7876" w14:textId="77777777" w:rsidR="00D10F41" w:rsidRPr="005815ED" w:rsidRDefault="00D10F41" w:rsidP="00D10F41">
      <w:pPr>
        <w:suppressAutoHyphens/>
        <w:autoSpaceDN w:val="0"/>
        <w:spacing w:after="160" w:line="252" w:lineRule="auto"/>
        <w:jc w:val="both"/>
        <w:rPr>
          <w:rFonts w:ascii="Garamond" w:hAnsi="Garamond"/>
          <w:b/>
          <w:sz w:val="24"/>
          <w:szCs w:val="24"/>
        </w:rPr>
      </w:pPr>
    </w:p>
    <w:p w14:paraId="5E75B3BA" w14:textId="77777777" w:rsidR="006E5CC1" w:rsidRPr="001C1ABB" w:rsidRDefault="006E5CC1" w:rsidP="006E5CC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647CDFE1" w14:textId="77777777" w:rsidR="006E5CC1" w:rsidRPr="001C1ABB" w:rsidRDefault="006E5CC1" w:rsidP="006E5CC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5A59780" w14:textId="77777777" w:rsidR="006E5CC1" w:rsidRPr="001C1ABB" w:rsidRDefault="006E5CC1" w:rsidP="006E5CC1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</w:p>
    <w:p w14:paraId="5CB1DE64" w14:textId="77777777" w:rsidR="006E5CC1" w:rsidRPr="001C1ABB" w:rsidRDefault="006E5CC1" w:rsidP="007F5205">
      <w:pPr>
        <w:pStyle w:val="NormalWeb"/>
        <w:spacing w:before="0" w:beforeAutospacing="0" w:after="0" w:afterAutospacing="0"/>
        <w:jc w:val="center"/>
        <w:rPr>
          <w:rFonts w:ascii="Garamond" w:hAnsi="Garamond"/>
        </w:rPr>
      </w:pPr>
      <w:r w:rsidRPr="001C1ABB">
        <w:rPr>
          <w:rFonts w:ascii="Garamond" w:hAnsi="Garamond"/>
        </w:rPr>
        <w:t>Virðingarfyllst,</w:t>
      </w:r>
    </w:p>
    <w:p w14:paraId="2EAD9AD0" w14:textId="77777777" w:rsidR="006E5CC1" w:rsidRPr="001C1ABB" w:rsidRDefault="006E5CC1" w:rsidP="006E5CC1">
      <w:pPr>
        <w:pStyle w:val="HTMLPreformatted"/>
        <w:jc w:val="both"/>
        <w:rPr>
          <w:rFonts w:ascii="Garamond" w:eastAsia="Times" w:hAnsi="Garamond"/>
          <w:sz w:val="24"/>
          <w:szCs w:val="24"/>
          <w:lang w:val="is-IS"/>
        </w:rPr>
      </w:pPr>
    </w:p>
    <w:p w14:paraId="5518FA66" w14:textId="77777777" w:rsidR="006E5CC1" w:rsidRPr="001C1ABB" w:rsidRDefault="006E5CC1" w:rsidP="006E5CC1">
      <w:pPr>
        <w:pStyle w:val="HTMLPreformatted"/>
        <w:jc w:val="center"/>
        <w:rPr>
          <w:rFonts w:ascii="Garamond" w:eastAsia="Times" w:hAnsi="Garamond"/>
          <w:sz w:val="24"/>
          <w:szCs w:val="24"/>
          <w:lang w:val="is-IS"/>
        </w:rPr>
      </w:pPr>
      <w:r w:rsidRPr="001C1ABB">
        <w:rPr>
          <w:rFonts w:ascii="Garamond" w:eastAsia="Times" w:hAnsi="Garamond"/>
          <w:sz w:val="24"/>
          <w:szCs w:val="24"/>
          <w:lang w:val="is-IS"/>
        </w:rPr>
        <w:t>f.h. Mannréttindaskrifstofu Íslands</w:t>
      </w:r>
    </w:p>
    <w:p w14:paraId="3A4AF6EB" w14:textId="77777777" w:rsidR="006E5CC1" w:rsidRPr="001C1ABB" w:rsidRDefault="006E5CC1" w:rsidP="006E5CC1">
      <w:pPr>
        <w:pStyle w:val="HTMLPreformatted"/>
        <w:jc w:val="center"/>
        <w:rPr>
          <w:rFonts w:ascii="Garamond" w:eastAsia="Times" w:hAnsi="Garamond"/>
          <w:sz w:val="24"/>
          <w:szCs w:val="24"/>
          <w:lang w:val="is-IS"/>
        </w:rPr>
      </w:pPr>
    </w:p>
    <w:p w14:paraId="68EF635F" w14:textId="77777777" w:rsidR="006E5CC1" w:rsidRPr="001C1ABB" w:rsidRDefault="006E5CC1" w:rsidP="006E5CC1">
      <w:pPr>
        <w:pStyle w:val="HTMLPreformatted"/>
        <w:jc w:val="center"/>
        <w:rPr>
          <w:rFonts w:ascii="Garamond" w:eastAsia="Times" w:hAnsi="Garamond"/>
          <w:sz w:val="24"/>
          <w:szCs w:val="24"/>
          <w:lang w:val="is-IS"/>
        </w:rPr>
      </w:pPr>
      <w:r w:rsidRPr="001C1ABB">
        <w:rPr>
          <w:rFonts w:ascii="Garamond" w:eastAsia="Times" w:hAnsi="Garamond"/>
          <w:noProof/>
          <w:sz w:val="24"/>
          <w:szCs w:val="24"/>
          <w:lang w:val="is-IS"/>
        </w:rPr>
        <w:drawing>
          <wp:inline distT="0" distB="0" distL="0" distR="0" wp14:anchorId="1A25179F" wp14:editId="1C07E7A3">
            <wp:extent cx="1952625" cy="419100"/>
            <wp:effectExtent l="0" t="0" r="9525" b="0"/>
            <wp:docPr id="2" name="Picture 2" descr="E:\Undirsk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ndirskrif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410B9" w14:textId="77777777" w:rsidR="006E5CC1" w:rsidRPr="001C1ABB" w:rsidRDefault="006E5CC1" w:rsidP="006E5CC1">
      <w:pPr>
        <w:pStyle w:val="HTMLPreformatted"/>
        <w:jc w:val="center"/>
        <w:rPr>
          <w:rFonts w:ascii="Garamond" w:eastAsia="Times" w:hAnsi="Garamond"/>
          <w:sz w:val="24"/>
          <w:szCs w:val="24"/>
          <w:lang w:val="is-IS"/>
        </w:rPr>
      </w:pPr>
      <w:r w:rsidRPr="001C1ABB">
        <w:rPr>
          <w:rFonts w:ascii="Garamond" w:eastAsia="Times" w:hAnsi="Garamond"/>
          <w:sz w:val="24"/>
          <w:szCs w:val="24"/>
          <w:lang w:val="is-IS"/>
        </w:rPr>
        <w:t>------------------------------</w:t>
      </w:r>
    </w:p>
    <w:p w14:paraId="76C2618B" w14:textId="77777777" w:rsidR="006E5CC1" w:rsidRPr="001C1ABB" w:rsidRDefault="006E5CC1" w:rsidP="006E5CC1">
      <w:pPr>
        <w:pStyle w:val="HTMLPreformatted"/>
        <w:jc w:val="center"/>
        <w:rPr>
          <w:rFonts w:ascii="Garamond" w:eastAsia="Times" w:hAnsi="Garamond"/>
          <w:sz w:val="24"/>
          <w:szCs w:val="24"/>
          <w:lang w:val="is-IS"/>
        </w:rPr>
      </w:pPr>
      <w:r w:rsidRPr="001C1ABB">
        <w:rPr>
          <w:rFonts w:ascii="Garamond" w:eastAsia="Times" w:hAnsi="Garamond"/>
          <w:sz w:val="24"/>
          <w:szCs w:val="24"/>
          <w:lang w:val="is-IS"/>
        </w:rPr>
        <w:t>Margrét Steinarsdóttir, framkvæmdastjóri</w:t>
      </w:r>
    </w:p>
    <w:p w14:paraId="1DBE8DD6" w14:textId="3028372D" w:rsidR="00460A20" w:rsidRPr="0010244F" w:rsidRDefault="00460A20" w:rsidP="006E5CC1">
      <w:pPr>
        <w:spacing w:after="0" w:line="240" w:lineRule="auto"/>
        <w:jc w:val="both"/>
        <w:rPr>
          <w:rFonts w:ascii="Garamond" w:eastAsia="Times" w:hAnsi="Garamond"/>
          <w:sz w:val="24"/>
          <w:szCs w:val="24"/>
        </w:rPr>
      </w:pPr>
    </w:p>
    <w:sectPr w:rsidR="00460A20" w:rsidRPr="0010244F" w:rsidSect="00C13B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50D52" w14:textId="77777777" w:rsidR="00C57762" w:rsidRDefault="00C57762" w:rsidP="007B46A8">
      <w:pPr>
        <w:spacing w:after="0" w:line="240" w:lineRule="auto"/>
      </w:pPr>
      <w:r>
        <w:separator/>
      </w:r>
    </w:p>
  </w:endnote>
  <w:endnote w:type="continuationSeparator" w:id="0">
    <w:p w14:paraId="7B1F0579" w14:textId="77777777" w:rsidR="00C57762" w:rsidRDefault="00C57762" w:rsidP="007B4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Light ITC">
    <w:altName w:val="Eras Light ITC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66270" w14:textId="77777777" w:rsidR="00C13BBC" w:rsidRPr="005E47EC" w:rsidRDefault="00A5236A" w:rsidP="00C13BBC">
    <w:pPr>
      <w:pStyle w:val="Header"/>
      <w:jc w:val="center"/>
      <w:rPr>
        <w:color w:val="006699"/>
        <w:sz w:val="16"/>
        <w:szCs w:val="16"/>
      </w:rPr>
    </w:pPr>
    <w:r>
      <w:rPr>
        <w:color w:val="006699"/>
        <w:sz w:val="16"/>
        <w:szCs w:val="16"/>
      </w:rPr>
      <w:t>Túngata 14, 1</w:t>
    </w:r>
    <w:r w:rsidR="002250A6" w:rsidRPr="005E47EC">
      <w:rPr>
        <w:color w:val="006699"/>
        <w:sz w:val="16"/>
        <w:szCs w:val="16"/>
      </w:rPr>
      <w:t>. hæð – 101 Reykjavik - Iceland</w:t>
    </w:r>
  </w:p>
  <w:p w14:paraId="07BB3CAE" w14:textId="77777777" w:rsidR="00C13BBC" w:rsidRPr="005E47EC" w:rsidRDefault="002250A6" w:rsidP="00C13BBC">
    <w:pPr>
      <w:pStyle w:val="Header"/>
      <w:jc w:val="center"/>
      <w:rPr>
        <w:color w:val="006699"/>
        <w:sz w:val="16"/>
        <w:szCs w:val="16"/>
      </w:rPr>
    </w:pPr>
    <w:r w:rsidRPr="005E47EC">
      <w:rPr>
        <w:color w:val="006699"/>
        <w:sz w:val="16"/>
        <w:szCs w:val="16"/>
      </w:rPr>
      <w:t>Síma</w:t>
    </w:r>
    <w:r w:rsidR="000F19FB">
      <w:rPr>
        <w:color w:val="006699"/>
        <w:sz w:val="16"/>
        <w:szCs w:val="16"/>
      </w:rPr>
      <w:t>r/Phone + 354 552 27 20</w:t>
    </w:r>
  </w:p>
  <w:p w14:paraId="35139875" w14:textId="77777777" w:rsidR="00C13BBC" w:rsidRPr="00662C8D" w:rsidRDefault="002250A6" w:rsidP="00C13BBC">
    <w:pPr>
      <w:pStyle w:val="Header"/>
      <w:jc w:val="center"/>
      <w:rPr>
        <w:rFonts w:ascii="Eras Light ITC" w:hAnsi="Eras Light ITC"/>
        <w:color w:val="006699"/>
        <w:sz w:val="16"/>
        <w:szCs w:val="16"/>
      </w:rPr>
    </w:pPr>
    <w:r w:rsidRPr="005E47EC">
      <w:rPr>
        <w:color w:val="006699"/>
        <w:sz w:val="16"/>
        <w:szCs w:val="16"/>
      </w:rPr>
      <w:t xml:space="preserve">Netfang/ E-mail: </w:t>
    </w:r>
    <w:r w:rsidR="000F19FB">
      <w:rPr>
        <w:sz w:val="16"/>
        <w:szCs w:val="16"/>
      </w:rPr>
      <w:t>info@humanrights</w:t>
    </w:r>
    <w:r w:rsidRPr="000F19FB">
      <w:rPr>
        <w:sz w:val="16"/>
        <w:szCs w:val="16"/>
      </w:rPr>
      <w:t>.is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58610" w14:textId="77777777" w:rsidR="00C57762" w:rsidRDefault="00C57762" w:rsidP="007B46A8">
      <w:pPr>
        <w:spacing w:after="0" w:line="240" w:lineRule="auto"/>
      </w:pPr>
      <w:r>
        <w:separator/>
      </w:r>
    </w:p>
  </w:footnote>
  <w:footnote w:type="continuationSeparator" w:id="0">
    <w:p w14:paraId="35787811" w14:textId="77777777" w:rsidR="00C57762" w:rsidRDefault="00C57762" w:rsidP="007B4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43884" w14:textId="77777777" w:rsidR="00C13BBC" w:rsidRDefault="002250A6" w:rsidP="00C13BBC">
    <w:pPr>
      <w:pStyle w:val="Header"/>
      <w:jc w:val="center"/>
    </w:pPr>
    <w:r w:rsidRPr="00662C8D">
      <w:rPr>
        <w:noProof/>
      </w:rPr>
      <w:drawing>
        <wp:inline distT="0" distB="0" distL="0" distR="0" wp14:anchorId="4F2CB8A6" wp14:editId="01B4A7CE">
          <wp:extent cx="2286000" cy="1133475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478E51D" w14:textId="77777777" w:rsidR="00C13BBC" w:rsidRDefault="00C13B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F42E1"/>
    <w:multiLevelType w:val="hybridMultilevel"/>
    <w:tmpl w:val="81CA8DA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D78B4"/>
    <w:multiLevelType w:val="hybridMultilevel"/>
    <w:tmpl w:val="3FFE4F4E"/>
    <w:lvl w:ilvl="0" w:tplc="C8AACAE4">
      <w:start w:val="1"/>
      <w:numFmt w:val="upperRoman"/>
      <w:lvlText w:val="%1."/>
      <w:lvlJc w:val="left"/>
      <w:pPr>
        <w:ind w:left="1080" w:hanging="72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850AD"/>
    <w:multiLevelType w:val="hybridMultilevel"/>
    <w:tmpl w:val="9154B288"/>
    <w:lvl w:ilvl="0" w:tplc="BEB268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0370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8642B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7ECEE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214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06F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3A885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88D56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A02B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1FD55A1"/>
    <w:multiLevelType w:val="hybridMultilevel"/>
    <w:tmpl w:val="B6905F3A"/>
    <w:lvl w:ilvl="0" w:tplc="90604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F0013"/>
    <w:multiLevelType w:val="hybridMultilevel"/>
    <w:tmpl w:val="E86C1012"/>
    <w:lvl w:ilvl="0" w:tplc="A8A6808C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E08"/>
    <w:rsid w:val="00010660"/>
    <w:rsid w:val="0004328C"/>
    <w:rsid w:val="00065840"/>
    <w:rsid w:val="00074949"/>
    <w:rsid w:val="000854A9"/>
    <w:rsid w:val="00091888"/>
    <w:rsid w:val="00092332"/>
    <w:rsid w:val="000D775B"/>
    <w:rsid w:val="000E36A2"/>
    <w:rsid w:val="000F19FB"/>
    <w:rsid w:val="001017BA"/>
    <w:rsid w:val="0010244F"/>
    <w:rsid w:val="001056A8"/>
    <w:rsid w:val="001467B4"/>
    <w:rsid w:val="001648DC"/>
    <w:rsid w:val="0017171C"/>
    <w:rsid w:val="00171E2D"/>
    <w:rsid w:val="0017787A"/>
    <w:rsid w:val="00193C9B"/>
    <w:rsid w:val="001A5EE4"/>
    <w:rsid w:val="001A673D"/>
    <w:rsid w:val="001E5ACE"/>
    <w:rsid w:val="00205DBA"/>
    <w:rsid w:val="00206377"/>
    <w:rsid w:val="002168C9"/>
    <w:rsid w:val="0021790A"/>
    <w:rsid w:val="00220F5E"/>
    <w:rsid w:val="00221BB3"/>
    <w:rsid w:val="002250A6"/>
    <w:rsid w:val="0022563C"/>
    <w:rsid w:val="00251A9F"/>
    <w:rsid w:val="00252BD4"/>
    <w:rsid w:val="002611AB"/>
    <w:rsid w:val="0026798F"/>
    <w:rsid w:val="002833A1"/>
    <w:rsid w:val="00283B17"/>
    <w:rsid w:val="002846CC"/>
    <w:rsid w:val="002A0E27"/>
    <w:rsid w:val="002A44D1"/>
    <w:rsid w:val="002A6FE6"/>
    <w:rsid w:val="002E273F"/>
    <w:rsid w:val="002E4B08"/>
    <w:rsid w:val="003253DB"/>
    <w:rsid w:val="00341EFE"/>
    <w:rsid w:val="0036131D"/>
    <w:rsid w:val="0036665F"/>
    <w:rsid w:val="003673F6"/>
    <w:rsid w:val="00387BEB"/>
    <w:rsid w:val="00395E3B"/>
    <w:rsid w:val="003D7C06"/>
    <w:rsid w:val="003E6DDC"/>
    <w:rsid w:val="00410D99"/>
    <w:rsid w:val="00411ADA"/>
    <w:rsid w:val="00412F58"/>
    <w:rsid w:val="00440CCB"/>
    <w:rsid w:val="00444DBA"/>
    <w:rsid w:val="00451D97"/>
    <w:rsid w:val="00460A20"/>
    <w:rsid w:val="00481F2B"/>
    <w:rsid w:val="004A7682"/>
    <w:rsid w:val="004B1EC4"/>
    <w:rsid w:val="004C7052"/>
    <w:rsid w:val="004F56D8"/>
    <w:rsid w:val="005128F6"/>
    <w:rsid w:val="0054799D"/>
    <w:rsid w:val="005601ED"/>
    <w:rsid w:val="0057305A"/>
    <w:rsid w:val="005815ED"/>
    <w:rsid w:val="005A70AF"/>
    <w:rsid w:val="005C27E8"/>
    <w:rsid w:val="005D179E"/>
    <w:rsid w:val="005D1BE5"/>
    <w:rsid w:val="005D588A"/>
    <w:rsid w:val="005E2D94"/>
    <w:rsid w:val="005E704A"/>
    <w:rsid w:val="00612ED1"/>
    <w:rsid w:val="00614900"/>
    <w:rsid w:val="00626203"/>
    <w:rsid w:val="006306DC"/>
    <w:rsid w:val="00635F24"/>
    <w:rsid w:val="00640C52"/>
    <w:rsid w:val="00657AB8"/>
    <w:rsid w:val="006704E3"/>
    <w:rsid w:val="00684DF7"/>
    <w:rsid w:val="006949FB"/>
    <w:rsid w:val="00694C27"/>
    <w:rsid w:val="006974C3"/>
    <w:rsid w:val="006C5EAA"/>
    <w:rsid w:val="006D4210"/>
    <w:rsid w:val="006E5CC1"/>
    <w:rsid w:val="006F44D8"/>
    <w:rsid w:val="007105A7"/>
    <w:rsid w:val="007369A3"/>
    <w:rsid w:val="00740E08"/>
    <w:rsid w:val="0075369C"/>
    <w:rsid w:val="007674CB"/>
    <w:rsid w:val="0078350A"/>
    <w:rsid w:val="007A0225"/>
    <w:rsid w:val="007B19FF"/>
    <w:rsid w:val="007B3BA7"/>
    <w:rsid w:val="007B46A8"/>
    <w:rsid w:val="007E2425"/>
    <w:rsid w:val="007F5205"/>
    <w:rsid w:val="00810F78"/>
    <w:rsid w:val="00811153"/>
    <w:rsid w:val="0083333F"/>
    <w:rsid w:val="008451FD"/>
    <w:rsid w:val="008514BC"/>
    <w:rsid w:val="0088195A"/>
    <w:rsid w:val="00882C77"/>
    <w:rsid w:val="00887557"/>
    <w:rsid w:val="00887F9A"/>
    <w:rsid w:val="00891120"/>
    <w:rsid w:val="008B16DC"/>
    <w:rsid w:val="008B26D2"/>
    <w:rsid w:val="008B7DF5"/>
    <w:rsid w:val="008D561E"/>
    <w:rsid w:val="008D7D2A"/>
    <w:rsid w:val="008E2934"/>
    <w:rsid w:val="008E4115"/>
    <w:rsid w:val="00902290"/>
    <w:rsid w:val="00936465"/>
    <w:rsid w:val="00984781"/>
    <w:rsid w:val="00997C99"/>
    <w:rsid w:val="009A1C16"/>
    <w:rsid w:val="009B0A6D"/>
    <w:rsid w:val="009B303F"/>
    <w:rsid w:val="009C075E"/>
    <w:rsid w:val="009C6725"/>
    <w:rsid w:val="009D64D3"/>
    <w:rsid w:val="00A223A2"/>
    <w:rsid w:val="00A22D38"/>
    <w:rsid w:val="00A30EF7"/>
    <w:rsid w:val="00A430D8"/>
    <w:rsid w:val="00A5236A"/>
    <w:rsid w:val="00A628C4"/>
    <w:rsid w:val="00A90C49"/>
    <w:rsid w:val="00AA6316"/>
    <w:rsid w:val="00AB4636"/>
    <w:rsid w:val="00AB6C5D"/>
    <w:rsid w:val="00AD1442"/>
    <w:rsid w:val="00AF39A8"/>
    <w:rsid w:val="00AF7323"/>
    <w:rsid w:val="00B32792"/>
    <w:rsid w:val="00B4580D"/>
    <w:rsid w:val="00B45BFD"/>
    <w:rsid w:val="00B4727F"/>
    <w:rsid w:val="00B67046"/>
    <w:rsid w:val="00B760E5"/>
    <w:rsid w:val="00B82377"/>
    <w:rsid w:val="00B921E2"/>
    <w:rsid w:val="00BA028C"/>
    <w:rsid w:val="00BA2B3C"/>
    <w:rsid w:val="00BA7B5C"/>
    <w:rsid w:val="00BC18B8"/>
    <w:rsid w:val="00BC4475"/>
    <w:rsid w:val="00BE3B72"/>
    <w:rsid w:val="00BE5D32"/>
    <w:rsid w:val="00C10FD7"/>
    <w:rsid w:val="00C12A4D"/>
    <w:rsid w:val="00C13BBC"/>
    <w:rsid w:val="00C4637F"/>
    <w:rsid w:val="00C50ECE"/>
    <w:rsid w:val="00C5421A"/>
    <w:rsid w:val="00C57762"/>
    <w:rsid w:val="00C7579F"/>
    <w:rsid w:val="00C91D8D"/>
    <w:rsid w:val="00CA5F44"/>
    <w:rsid w:val="00CA7BC8"/>
    <w:rsid w:val="00CB674D"/>
    <w:rsid w:val="00CD087E"/>
    <w:rsid w:val="00D10F41"/>
    <w:rsid w:val="00D24AE1"/>
    <w:rsid w:val="00D25B81"/>
    <w:rsid w:val="00D42018"/>
    <w:rsid w:val="00D61C13"/>
    <w:rsid w:val="00D62200"/>
    <w:rsid w:val="00D71509"/>
    <w:rsid w:val="00D84B89"/>
    <w:rsid w:val="00DA3B01"/>
    <w:rsid w:val="00E1041A"/>
    <w:rsid w:val="00E21ECF"/>
    <w:rsid w:val="00E344A8"/>
    <w:rsid w:val="00E34718"/>
    <w:rsid w:val="00E4032E"/>
    <w:rsid w:val="00E45FA0"/>
    <w:rsid w:val="00E55966"/>
    <w:rsid w:val="00E81134"/>
    <w:rsid w:val="00E93024"/>
    <w:rsid w:val="00EB0F33"/>
    <w:rsid w:val="00EC1751"/>
    <w:rsid w:val="00EC4AC6"/>
    <w:rsid w:val="00ED60E7"/>
    <w:rsid w:val="00ED66B0"/>
    <w:rsid w:val="00ED6D16"/>
    <w:rsid w:val="00EF629E"/>
    <w:rsid w:val="00F1502F"/>
    <w:rsid w:val="00F315E7"/>
    <w:rsid w:val="00F37EC6"/>
    <w:rsid w:val="00F51957"/>
    <w:rsid w:val="00F541DF"/>
    <w:rsid w:val="00F54656"/>
    <w:rsid w:val="00F64B84"/>
    <w:rsid w:val="00F670AC"/>
    <w:rsid w:val="00F716C4"/>
    <w:rsid w:val="00F910AC"/>
    <w:rsid w:val="00F9677F"/>
    <w:rsid w:val="00FD38CD"/>
    <w:rsid w:val="00FD4FFC"/>
    <w:rsid w:val="00FD511A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9FA0"/>
  <w15:docId w15:val="{87240B53-38F8-4D0C-9786-2A6D90A9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740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740E08"/>
    <w:rPr>
      <w:rFonts w:ascii="Courier New" w:eastAsia="Courier New" w:hAnsi="Courier New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nhideWhenUsed/>
    <w:rsid w:val="00740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40E08"/>
  </w:style>
  <w:style w:type="character" w:styleId="Hyperlink">
    <w:name w:val="Hyperlink"/>
    <w:basedOn w:val="DefaultParagraphFont"/>
    <w:uiPriority w:val="99"/>
    <w:unhideWhenUsed/>
    <w:rsid w:val="00740E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E0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D1442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A52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36A"/>
  </w:style>
  <w:style w:type="character" w:customStyle="1" w:styleId="apple-style-span">
    <w:name w:val="apple-style-span"/>
    <w:basedOn w:val="DefaultParagraphFont"/>
    <w:rsid w:val="00D62200"/>
  </w:style>
  <w:style w:type="character" w:customStyle="1" w:styleId="apple-converted-space">
    <w:name w:val="apple-converted-space"/>
    <w:basedOn w:val="DefaultParagraphFont"/>
    <w:rsid w:val="00D62200"/>
  </w:style>
  <w:style w:type="paragraph" w:styleId="NormalWeb">
    <w:name w:val="Normal (Web)"/>
    <w:basedOn w:val="Normal"/>
    <w:uiPriority w:val="99"/>
    <w:unhideWhenUsed/>
    <w:rsid w:val="0069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ylarge">
    <w:name w:val="verylarge"/>
    <w:basedOn w:val="DefaultParagraphFont"/>
    <w:rsid w:val="006974C3"/>
  </w:style>
  <w:style w:type="paragraph" w:styleId="ListParagraph">
    <w:name w:val="List Paragraph"/>
    <w:basedOn w:val="Normal"/>
    <w:qFormat/>
    <w:rsid w:val="00341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967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A9473-97BA-49BE-82AC-A252D98F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Kolbrún</dc:creator>
  <cp:keywords/>
  <dc:description/>
  <cp:lastModifiedBy>Sigurður Sigurðsson</cp:lastModifiedBy>
  <cp:revision>2</cp:revision>
  <dcterms:created xsi:type="dcterms:W3CDTF">2020-08-06T09:21:00Z</dcterms:created>
  <dcterms:modified xsi:type="dcterms:W3CDTF">2020-08-06T09:21:00Z</dcterms:modified>
</cp:coreProperties>
</file>