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2032F" w14:textId="24729EF8" w:rsidR="002B0427" w:rsidRDefault="002B0427" w:rsidP="002B0427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/>
        </w:rPr>
        <w:drawing>
          <wp:inline distT="0" distB="0" distL="0" distR="0" wp14:anchorId="5C496583" wp14:editId="01DC8D2A">
            <wp:extent cx="2331720" cy="985017"/>
            <wp:effectExtent l="0" t="0" r="0" b="571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Þjórsárve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96" cy="99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9B9AF" w14:textId="77777777" w:rsidR="002B0427" w:rsidRDefault="002B0427" w:rsidP="002B0427">
      <w:pPr>
        <w:rPr>
          <w:b/>
          <w:bCs/>
          <w:sz w:val="28"/>
          <w:szCs w:val="28"/>
        </w:rPr>
      </w:pPr>
    </w:p>
    <w:p w14:paraId="6A421CAA" w14:textId="77777777" w:rsidR="004D6782" w:rsidRDefault="004D6782" w:rsidP="004D6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8544C4" w14:textId="77777777" w:rsidR="004D6782" w:rsidRDefault="004D6782" w:rsidP="004D6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AC0013" w14:textId="77777777" w:rsidR="004D6782" w:rsidRPr="004D6782" w:rsidRDefault="004D6782" w:rsidP="004D67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6782">
        <w:rPr>
          <w:rFonts w:ascii="Times New Roman" w:hAnsi="Times New Roman" w:cs="Times New Roman"/>
          <w:b/>
          <w:bCs/>
          <w:sz w:val="24"/>
          <w:szCs w:val="24"/>
        </w:rPr>
        <w:t>Drög að frumvarpi til laga um Hálendisþjóðgarð</w:t>
      </w:r>
    </w:p>
    <w:p w14:paraId="2B8BAFD2" w14:textId="77777777" w:rsidR="004D6782" w:rsidRPr="004D6782" w:rsidRDefault="004D6782" w:rsidP="004D6782">
      <w:pPr>
        <w:rPr>
          <w:rFonts w:ascii="Times New Roman" w:hAnsi="Times New Roman" w:cs="Times New Roman"/>
          <w:sz w:val="24"/>
          <w:szCs w:val="24"/>
        </w:rPr>
      </w:pPr>
      <w:r w:rsidRPr="004D6782">
        <w:rPr>
          <w:rFonts w:ascii="Times New Roman" w:hAnsi="Times New Roman" w:cs="Times New Roman"/>
          <w:sz w:val="24"/>
          <w:szCs w:val="24"/>
        </w:rPr>
        <w:t>Mál nr. 317/2019</w:t>
      </w:r>
    </w:p>
    <w:p w14:paraId="28E4D9BE" w14:textId="77777777" w:rsidR="004D6782" w:rsidRPr="004D6782" w:rsidRDefault="004D6782" w:rsidP="004D6782">
      <w:pPr>
        <w:rPr>
          <w:rFonts w:ascii="Times New Roman" w:hAnsi="Times New Roman" w:cs="Times New Roman"/>
          <w:sz w:val="24"/>
          <w:szCs w:val="24"/>
        </w:rPr>
      </w:pPr>
    </w:p>
    <w:p w14:paraId="6E820851" w14:textId="3DBA7DA8" w:rsidR="004D6782" w:rsidRPr="004D6782" w:rsidRDefault="00146E4E" w:rsidP="004D67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janúar 2020</w:t>
      </w:r>
    </w:p>
    <w:p w14:paraId="7217007F" w14:textId="77777777" w:rsidR="004D6782" w:rsidRPr="004D6782" w:rsidRDefault="004D6782" w:rsidP="004D6782">
      <w:pPr>
        <w:rPr>
          <w:rFonts w:ascii="Times New Roman" w:hAnsi="Times New Roman" w:cs="Times New Roman"/>
          <w:b/>
          <w:bCs/>
          <w:sz w:val="24"/>
          <w:szCs w:val="24"/>
          <w:lang w:val="is-IS"/>
        </w:rPr>
      </w:pPr>
      <w:r w:rsidRPr="004D6782">
        <w:rPr>
          <w:rFonts w:ascii="Times New Roman" w:hAnsi="Times New Roman" w:cs="Times New Roman"/>
          <w:b/>
          <w:bCs/>
          <w:sz w:val="24"/>
          <w:szCs w:val="24"/>
          <w:lang w:val="is-IS"/>
        </w:rPr>
        <w:t>Umsögn stjórnar félagsins Vinir Þjórsárvera</w:t>
      </w:r>
    </w:p>
    <w:p w14:paraId="416CB7DC" w14:textId="77777777" w:rsidR="004D6782" w:rsidRPr="004D6782" w:rsidRDefault="004D6782" w:rsidP="004D6782">
      <w:pPr>
        <w:rPr>
          <w:rFonts w:ascii="Times New Roman" w:hAnsi="Times New Roman" w:cs="Times New Roman"/>
          <w:b/>
          <w:bCs/>
          <w:sz w:val="24"/>
          <w:szCs w:val="24"/>
          <w:lang w:val="is-IS"/>
        </w:rPr>
      </w:pPr>
    </w:p>
    <w:p w14:paraId="668ADE7F" w14:textId="777AE9EA" w:rsidR="004D6782" w:rsidRPr="004D6782" w:rsidRDefault="004D6782" w:rsidP="004D6782">
      <w:pPr>
        <w:rPr>
          <w:rFonts w:ascii="Times New Roman" w:hAnsi="Times New Roman" w:cs="Times New Roman"/>
          <w:b/>
          <w:bCs/>
          <w:sz w:val="24"/>
          <w:szCs w:val="24"/>
          <w:lang w:val="is-IS"/>
        </w:rPr>
      </w:pPr>
      <w:r w:rsidRPr="004D6782">
        <w:rPr>
          <w:rFonts w:ascii="Times New Roman" w:hAnsi="Times New Roman" w:cs="Times New Roman"/>
          <w:b/>
          <w:bCs/>
          <w:sz w:val="24"/>
          <w:szCs w:val="24"/>
          <w:lang w:val="is-IS"/>
        </w:rPr>
        <w:t xml:space="preserve"> </w:t>
      </w:r>
    </w:p>
    <w:p w14:paraId="2B958087" w14:textId="3B4E2DCE" w:rsidR="004D6782" w:rsidRPr="004D6782" w:rsidRDefault="004D6782" w:rsidP="004D6782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4D6782">
        <w:rPr>
          <w:rFonts w:ascii="Times New Roman" w:hAnsi="Times New Roman" w:cs="Times New Roman"/>
          <w:sz w:val="24"/>
          <w:szCs w:val="24"/>
          <w:lang w:val="is-IS"/>
        </w:rPr>
        <w:t>Stjórn félagsins Vini</w:t>
      </w:r>
      <w:r w:rsidR="009850F2">
        <w:rPr>
          <w:rFonts w:ascii="Times New Roman" w:hAnsi="Times New Roman" w:cs="Times New Roman"/>
          <w:sz w:val="24"/>
          <w:szCs w:val="24"/>
          <w:lang w:val="is-IS"/>
        </w:rPr>
        <w:t>r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 xml:space="preserve"> Þjórsárvera fagna</w:t>
      </w:r>
      <w:r w:rsidR="004D7FA0">
        <w:rPr>
          <w:rFonts w:ascii="Times New Roman" w:hAnsi="Times New Roman" w:cs="Times New Roman"/>
          <w:sz w:val="24"/>
          <w:szCs w:val="24"/>
          <w:lang w:val="is-IS"/>
        </w:rPr>
        <w:t>r áformum um að stofna þjóðgarð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 xml:space="preserve"> á miðhálendi Íslands </w:t>
      </w:r>
      <w:r w:rsidR="004D7FA0">
        <w:rPr>
          <w:rFonts w:ascii="Times New Roman" w:hAnsi="Times New Roman" w:cs="Times New Roman"/>
          <w:sz w:val="24"/>
          <w:szCs w:val="24"/>
          <w:lang w:val="is-IS"/>
        </w:rPr>
        <w:t>og telur það mikilvægt framfaraskref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 xml:space="preserve">. Það er sérstak fagnaðarefni að hálendisþjóðgarður mun festa í sessi friðlandið í Þjórsárverum og tryggja verndun </w:t>
      </w:r>
      <w:r w:rsidR="004D7FA0">
        <w:rPr>
          <w:rFonts w:ascii="Times New Roman" w:hAnsi="Times New Roman" w:cs="Times New Roman"/>
          <w:sz w:val="24"/>
          <w:szCs w:val="24"/>
          <w:lang w:val="is-IS"/>
        </w:rPr>
        <w:t xml:space="preserve">efri hluta 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 xml:space="preserve">Þjórsár, sem félagið hefur barist fyrir </w:t>
      </w:r>
      <w:r w:rsidR="004D7FA0">
        <w:rPr>
          <w:rFonts w:ascii="Times New Roman" w:hAnsi="Times New Roman" w:cs="Times New Roman"/>
          <w:sz w:val="24"/>
          <w:szCs w:val="24"/>
          <w:lang w:val="is-IS"/>
        </w:rPr>
        <w:t>frá upphafi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 xml:space="preserve">. </w:t>
      </w:r>
      <w:r w:rsidR="00915465">
        <w:rPr>
          <w:rFonts w:ascii="Times New Roman" w:hAnsi="Times New Roman" w:cs="Times New Roman"/>
          <w:sz w:val="24"/>
          <w:szCs w:val="24"/>
          <w:lang w:val="is-IS"/>
        </w:rPr>
        <w:t>Ekki yrði</w:t>
      </w:r>
      <w:r w:rsidR="007F7A3E">
        <w:rPr>
          <w:rFonts w:ascii="Times New Roman" w:hAnsi="Times New Roman" w:cs="Times New Roman"/>
          <w:sz w:val="24"/>
          <w:szCs w:val="24"/>
          <w:lang w:val="is-IS"/>
        </w:rPr>
        <w:t xml:space="preserve"> frekar gengið á vatnasviðið og vatnsmagnið í fossunum ekki rýrt meira en orðið er með veitunum austan ár.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</w:p>
    <w:p w14:paraId="78FE4901" w14:textId="77777777" w:rsidR="004D6782" w:rsidRPr="004D6782" w:rsidRDefault="004D6782" w:rsidP="004D6782">
      <w:pPr>
        <w:rPr>
          <w:rFonts w:ascii="Times New Roman" w:hAnsi="Times New Roman" w:cs="Times New Roman"/>
          <w:sz w:val="24"/>
          <w:szCs w:val="24"/>
          <w:lang w:val="is-IS"/>
        </w:rPr>
      </w:pPr>
    </w:p>
    <w:p w14:paraId="35B8E8F2" w14:textId="083D883A" w:rsidR="004D6782" w:rsidRDefault="004D6782" w:rsidP="004D6782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4D6782">
        <w:rPr>
          <w:rFonts w:ascii="Times New Roman" w:hAnsi="Times New Roman" w:cs="Times New Roman"/>
          <w:sz w:val="24"/>
          <w:szCs w:val="24"/>
          <w:lang w:val="is-IS"/>
        </w:rPr>
        <w:t>Stjó</w:t>
      </w:r>
      <w:r>
        <w:rPr>
          <w:rFonts w:ascii="Times New Roman" w:hAnsi="Times New Roman" w:cs="Times New Roman"/>
          <w:sz w:val="24"/>
          <w:szCs w:val="24"/>
          <w:lang w:val="is-IS"/>
        </w:rPr>
        <w:t>r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 xml:space="preserve">nin hefur kynnt sér framlögð drög að frumvarpi </w:t>
      </w:r>
      <w:r w:rsidR="007F7A3E" w:rsidRPr="007F7A3E">
        <w:rPr>
          <w:rFonts w:ascii="Times New Roman" w:hAnsi="Times New Roman" w:cs="Times New Roman"/>
          <w:sz w:val="24"/>
          <w:szCs w:val="24"/>
          <w:lang w:val="is-IS"/>
        </w:rPr>
        <w:t xml:space="preserve">til laga um Hálendisþjóðgarð 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 xml:space="preserve">og telur það </w:t>
      </w:r>
      <w:r w:rsidR="007F7A3E">
        <w:rPr>
          <w:rFonts w:ascii="Times New Roman" w:hAnsi="Times New Roman" w:cs="Times New Roman"/>
          <w:sz w:val="24"/>
          <w:szCs w:val="24"/>
          <w:lang w:val="is-IS"/>
        </w:rPr>
        <w:t>ágætan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 xml:space="preserve"> vegvísi, en með annmörkum sem </w:t>
      </w:r>
      <w:r w:rsidR="007F7A3E">
        <w:rPr>
          <w:rFonts w:ascii="Times New Roman" w:hAnsi="Times New Roman" w:cs="Times New Roman"/>
          <w:sz w:val="24"/>
          <w:szCs w:val="24"/>
          <w:lang w:val="is-IS"/>
        </w:rPr>
        <w:t>þyrfti að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 xml:space="preserve"> lagfæra</w:t>
      </w:r>
      <w:r w:rsidR="007F7A3E">
        <w:rPr>
          <w:rFonts w:ascii="Times New Roman" w:hAnsi="Times New Roman" w:cs="Times New Roman"/>
          <w:sz w:val="24"/>
          <w:szCs w:val="24"/>
          <w:lang w:val="is-IS"/>
        </w:rPr>
        <w:t xml:space="preserve"> áður en frumvarpið verður lagt fyrir Alþingi.</w:t>
      </w:r>
    </w:p>
    <w:p w14:paraId="21707650" w14:textId="0926EF59" w:rsidR="004D6782" w:rsidRPr="004D6782" w:rsidRDefault="004D6782" w:rsidP="004D6782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4D6782">
        <w:rPr>
          <w:rFonts w:ascii="Times New Roman" w:hAnsi="Times New Roman" w:cs="Times New Roman"/>
          <w:sz w:val="24"/>
          <w:szCs w:val="24"/>
          <w:lang w:val="is-IS"/>
        </w:rPr>
        <w:t>.</w:t>
      </w:r>
    </w:p>
    <w:p w14:paraId="7277A889" w14:textId="696E91A5" w:rsidR="004D6782" w:rsidRPr="004D6782" w:rsidRDefault="004D6782" w:rsidP="004D6782">
      <w:pPr>
        <w:rPr>
          <w:rFonts w:ascii="Times New Roman" w:hAnsi="Times New Roman" w:cs="Times New Roman"/>
          <w:color w:val="1F497D"/>
          <w:sz w:val="24"/>
          <w:szCs w:val="24"/>
          <w:lang w:val="is-IS"/>
        </w:rPr>
      </w:pPr>
      <w:r w:rsidRPr="004D6782">
        <w:rPr>
          <w:rFonts w:ascii="Times New Roman" w:hAnsi="Times New Roman" w:cs="Times New Roman"/>
          <w:sz w:val="24"/>
          <w:szCs w:val="24"/>
          <w:lang w:val="is-IS"/>
        </w:rPr>
        <w:t xml:space="preserve">Í fyrsta </w:t>
      </w:r>
      <w:r w:rsidR="007F7A3E">
        <w:rPr>
          <w:rFonts w:ascii="Times New Roman" w:hAnsi="Times New Roman" w:cs="Times New Roman"/>
          <w:sz w:val="24"/>
          <w:szCs w:val="24"/>
          <w:lang w:val="is-IS"/>
        </w:rPr>
        <w:t xml:space="preserve">lagi má ekki </w:t>
      </w:r>
      <w:r w:rsidR="004D7FA0">
        <w:rPr>
          <w:rFonts w:ascii="Times New Roman" w:hAnsi="Times New Roman" w:cs="Times New Roman"/>
          <w:sz w:val="24"/>
          <w:szCs w:val="24"/>
          <w:lang w:val="is-IS"/>
        </w:rPr>
        <w:t>l</w:t>
      </w:r>
      <w:r w:rsidR="007F7A3E">
        <w:rPr>
          <w:rFonts w:ascii="Times New Roman" w:hAnsi="Times New Roman" w:cs="Times New Roman"/>
          <w:sz w:val="24"/>
          <w:szCs w:val="24"/>
          <w:lang w:val="is-IS"/>
        </w:rPr>
        <w:t xml:space="preserve">eika neinn vafi á því 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 xml:space="preserve">að </w:t>
      </w:r>
      <w:r w:rsidR="007F7A3E">
        <w:rPr>
          <w:rFonts w:ascii="Times New Roman" w:hAnsi="Times New Roman" w:cs="Times New Roman"/>
          <w:sz w:val="24"/>
          <w:szCs w:val="24"/>
          <w:lang w:val="is-IS"/>
        </w:rPr>
        <w:t>fremsta hlutverk Hálendis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>þjóðgarð</w:t>
      </w:r>
      <w:r w:rsidR="007F7A3E">
        <w:rPr>
          <w:rFonts w:ascii="Times New Roman" w:hAnsi="Times New Roman" w:cs="Times New Roman"/>
          <w:sz w:val="24"/>
          <w:szCs w:val="24"/>
          <w:lang w:val="is-IS"/>
        </w:rPr>
        <w:t>s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7F7A3E">
        <w:rPr>
          <w:rFonts w:ascii="Times New Roman" w:hAnsi="Times New Roman" w:cs="Times New Roman"/>
          <w:sz w:val="24"/>
          <w:szCs w:val="24"/>
          <w:lang w:val="is-IS"/>
        </w:rPr>
        <w:t>á að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 xml:space="preserve"> vera </w:t>
      </w:r>
      <w:r w:rsidR="007F7A3E">
        <w:rPr>
          <w:rFonts w:ascii="Times New Roman" w:hAnsi="Times New Roman" w:cs="Times New Roman"/>
          <w:sz w:val="24"/>
          <w:szCs w:val="24"/>
          <w:lang w:val="is-IS"/>
        </w:rPr>
        <w:t xml:space="preserve">að 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>vernd</w:t>
      </w:r>
      <w:r w:rsidR="007F7A3E">
        <w:rPr>
          <w:rFonts w:ascii="Times New Roman" w:hAnsi="Times New Roman" w:cs="Times New Roman"/>
          <w:sz w:val="24"/>
          <w:szCs w:val="24"/>
          <w:lang w:val="is-IS"/>
        </w:rPr>
        <w:t>a</w:t>
      </w:r>
      <w:r w:rsidR="004D7FA0">
        <w:rPr>
          <w:rFonts w:ascii="Times New Roman" w:hAnsi="Times New Roman" w:cs="Times New Roman"/>
          <w:sz w:val="24"/>
          <w:szCs w:val="24"/>
          <w:lang w:val="is-IS"/>
        </w:rPr>
        <w:t xml:space="preserve"> landslag, víðerni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>, </w:t>
      </w:r>
      <w:r w:rsidR="004D7FA0">
        <w:rPr>
          <w:rFonts w:ascii="Times New Roman" w:hAnsi="Times New Roman" w:cs="Times New Roman"/>
          <w:sz w:val="24"/>
          <w:szCs w:val="24"/>
          <w:lang w:val="is-IS"/>
        </w:rPr>
        <w:t xml:space="preserve">gróður, jarðveg, 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>náttúru- og menningarminja</w:t>
      </w:r>
      <w:r w:rsidR="004D7FA0">
        <w:rPr>
          <w:rFonts w:ascii="Times New Roman" w:hAnsi="Times New Roman" w:cs="Times New Roman"/>
          <w:sz w:val="24"/>
          <w:szCs w:val="24"/>
          <w:lang w:val="is-IS"/>
        </w:rPr>
        <w:t>r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 xml:space="preserve"> og endurheimt</w:t>
      </w:r>
      <w:r w:rsidR="004D7FA0">
        <w:rPr>
          <w:rFonts w:ascii="Times New Roman" w:hAnsi="Times New Roman" w:cs="Times New Roman"/>
          <w:sz w:val="24"/>
          <w:szCs w:val="24"/>
          <w:lang w:val="is-IS"/>
        </w:rPr>
        <w:t>a röskuð</w:t>
      </w:r>
      <w:r w:rsidR="00915465">
        <w:rPr>
          <w:rFonts w:ascii="Times New Roman" w:hAnsi="Times New Roman" w:cs="Times New Roman"/>
          <w:sz w:val="24"/>
          <w:szCs w:val="24"/>
          <w:lang w:val="is-IS"/>
        </w:rPr>
        <w:t xml:space="preserve"> vistkerfi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 xml:space="preserve">. </w:t>
      </w:r>
      <w:r w:rsidR="007F7A3E">
        <w:rPr>
          <w:rFonts w:ascii="Times New Roman" w:hAnsi="Times New Roman" w:cs="Times New Roman"/>
          <w:sz w:val="24"/>
          <w:szCs w:val="24"/>
          <w:lang w:val="is-IS"/>
        </w:rPr>
        <w:t>N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 xml:space="preserve">ýting </w:t>
      </w:r>
      <w:r w:rsidR="004D7FA0">
        <w:rPr>
          <w:rFonts w:ascii="Times New Roman" w:hAnsi="Times New Roman" w:cs="Times New Roman"/>
          <w:sz w:val="24"/>
          <w:szCs w:val="24"/>
          <w:lang w:val="is-IS"/>
        </w:rPr>
        <w:t xml:space="preserve">auðlinda þ.m.t. </w:t>
      </w:r>
      <w:r w:rsidR="00BF1224">
        <w:rPr>
          <w:rFonts w:ascii="Times New Roman" w:hAnsi="Times New Roman" w:cs="Times New Roman"/>
          <w:sz w:val="24"/>
          <w:szCs w:val="24"/>
          <w:lang w:val="is-IS"/>
        </w:rPr>
        <w:t xml:space="preserve">öll mannvirki, ferðamennska og beit </w:t>
      </w:r>
      <w:r w:rsidR="007F7A3E">
        <w:rPr>
          <w:rFonts w:ascii="Times New Roman" w:hAnsi="Times New Roman" w:cs="Times New Roman"/>
          <w:sz w:val="24"/>
          <w:szCs w:val="24"/>
          <w:lang w:val="is-IS"/>
        </w:rPr>
        <w:t>ber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 xml:space="preserve"> alfarið </w:t>
      </w:r>
      <w:r w:rsidR="007F7A3E">
        <w:rPr>
          <w:rFonts w:ascii="Times New Roman" w:hAnsi="Times New Roman" w:cs="Times New Roman"/>
          <w:sz w:val="24"/>
          <w:szCs w:val="24"/>
          <w:lang w:val="is-IS"/>
        </w:rPr>
        <w:t xml:space="preserve">að 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>byggja á sjálf</w:t>
      </w:r>
      <w:r w:rsidR="007F7A3E">
        <w:rPr>
          <w:rFonts w:ascii="Times New Roman" w:hAnsi="Times New Roman" w:cs="Times New Roman"/>
          <w:sz w:val="24"/>
          <w:szCs w:val="24"/>
          <w:lang w:val="is-IS"/>
        </w:rPr>
        <w:t>b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>ær</w:t>
      </w:r>
      <w:r w:rsidR="00BF1224">
        <w:rPr>
          <w:rFonts w:ascii="Times New Roman" w:hAnsi="Times New Roman" w:cs="Times New Roman"/>
          <w:sz w:val="24"/>
          <w:szCs w:val="24"/>
          <w:lang w:val="is-IS"/>
        </w:rPr>
        <w:t>ni svo verðmætum sé ekki spillt og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BF1224">
        <w:rPr>
          <w:rFonts w:ascii="Times New Roman" w:hAnsi="Times New Roman" w:cs="Times New Roman"/>
          <w:sz w:val="24"/>
          <w:szCs w:val="24"/>
          <w:lang w:val="is-IS"/>
        </w:rPr>
        <w:t>skemmi</w:t>
      </w:r>
      <w:r w:rsidR="00915465">
        <w:rPr>
          <w:rFonts w:ascii="Times New Roman" w:hAnsi="Times New Roman" w:cs="Times New Roman"/>
          <w:sz w:val="24"/>
          <w:szCs w:val="24"/>
          <w:lang w:val="is-IS"/>
        </w:rPr>
        <w:t xml:space="preserve"> ekki landslagsheildir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 xml:space="preserve"> og</w:t>
      </w:r>
      <w:r w:rsidR="00915465">
        <w:rPr>
          <w:rFonts w:ascii="Times New Roman" w:hAnsi="Times New Roman" w:cs="Times New Roman"/>
          <w:sz w:val="24"/>
          <w:szCs w:val="24"/>
          <w:lang w:val="is-IS"/>
        </w:rPr>
        <w:t xml:space="preserve"> sanna 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>hálendisupplifun.</w:t>
      </w:r>
    </w:p>
    <w:p w14:paraId="1833047E" w14:textId="77777777" w:rsidR="004D6782" w:rsidRDefault="004D6782" w:rsidP="004D6782">
      <w:pPr>
        <w:rPr>
          <w:rFonts w:ascii="Times New Roman" w:hAnsi="Times New Roman" w:cs="Times New Roman"/>
          <w:sz w:val="24"/>
          <w:szCs w:val="24"/>
          <w:lang w:val="is-IS"/>
        </w:rPr>
      </w:pPr>
    </w:p>
    <w:p w14:paraId="738988ED" w14:textId="5EC4B485" w:rsidR="004D6782" w:rsidRPr="004D6782" w:rsidRDefault="004D6782" w:rsidP="004D6782">
      <w:p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Í öðru lagi eiga s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>tórframkvæmdir eins og orkuvinnslu ekki heima innan þjóðgarðs á hálendi Ís</w:t>
      </w:r>
      <w:r w:rsidR="009850F2">
        <w:rPr>
          <w:rFonts w:ascii="Times New Roman" w:hAnsi="Times New Roman" w:cs="Times New Roman"/>
          <w:sz w:val="24"/>
          <w:szCs w:val="24"/>
          <w:lang w:val="is-IS"/>
        </w:rPr>
        <w:t>lands. Með því yrði nafngiftin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 xml:space="preserve"> „þjóðgarður“ 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>blekk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jandi 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 xml:space="preserve">fyrir 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gesti 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>sem koma til að njóta þjóðgarð</w:t>
      </w:r>
      <w:r w:rsidR="004237F6">
        <w:rPr>
          <w:rFonts w:ascii="Times New Roman" w:hAnsi="Times New Roman" w:cs="Times New Roman"/>
          <w:sz w:val="24"/>
          <w:szCs w:val="24"/>
          <w:lang w:val="is-IS"/>
        </w:rPr>
        <w:t>a á Íslandi</w:t>
      </w:r>
      <w:r w:rsidRPr="004D6782">
        <w:rPr>
          <w:rFonts w:ascii="Times New Roman" w:hAnsi="Times New Roman" w:cs="Times New Roman"/>
          <w:sz w:val="24"/>
          <w:szCs w:val="24"/>
          <w:lang w:val="is-IS"/>
        </w:rPr>
        <w:t>.</w:t>
      </w:r>
      <w:r w:rsidR="007F7A3E">
        <w:rPr>
          <w:rFonts w:ascii="Times New Roman" w:hAnsi="Times New Roman" w:cs="Times New Roman"/>
          <w:sz w:val="24"/>
          <w:szCs w:val="24"/>
          <w:lang w:val="is-IS"/>
        </w:rPr>
        <w:t xml:space="preserve"> Halda ber virkjunum utan eiginlegra marka þjóðgarðsins en jafnframt að tryggja að þær og viðhald eða endurbætur á þeim hafi ekki neikvæð áhrif á þjóðgarðinn.  </w:t>
      </w:r>
    </w:p>
    <w:p w14:paraId="5AE18D32" w14:textId="7E56E15B" w:rsidR="00AC0C67" w:rsidRPr="004D6782" w:rsidRDefault="00AC0C67" w:rsidP="00AC0C67">
      <w:pPr>
        <w:rPr>
          <w:rFonts w:ascii="Times New Roman" w:hAnsi="Times New Roman" w:cs="Times New Roman"/>
          <w:sz w:val="24"/>
          <w:szCs w:val="24"/>
          <w:lang w:val="is-IS"/>
        </w:rPr>
      </w:pPr>
    </w:p>
    <w:p w14:paraId="656C09CD" w14:textId="5296D654" w:rsidR="007F7A3E" w:rsidRDefault="007F7A3E">
      <w:p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Með vinsemd</w:t>
      </w:r>
      <w:r w:rsidR="004237F6">
        <w:rPr>
          <w:rFonts w:ascii="Times New Roman" w:hAnsi="Times New Roman" w:cs="Times New Roman"/>
          <w:sz w:val="24"/>
          <w:szCs w:val="24"/>
          <w:lang w:val="is-IS"/>
        </w:rPr>
        <w:t xml:space="preserve"> og óskum um að vel gangi að koma þessu mikilvæga verkefni til framkvæmda.</w:t>
      </w:r>
    </w:p>
    <w:p w14:paraId="3F7F3E37" w14:textId="0F82AA7C" w:rsidR="007F7A3E" w:rsidRDefault="007F7A3E">
      <w:pPr>
        <w:rPr>
          <w:rFonts w:ascii="Times New Roman" w:hAnsi="Times New Roman" w:cs="Times New Roman"/>
          <w:sz w:val="24"/>
          <w:szCs w:val="24"/>
          <w:lang w:val="is-IS"/>
        </w:rPr>
      </w:pPr>
    </w:p>
    <w:p w14:paraId="7E85D3C6" w14:textId="77777777" w:rsidR="00BF1224" w:rsidRDefault="00BF1224">
      <w:pPr>
        <w:rPr>
          <w:rFonts w:ascii="Times New Roman" w:hAnsi="Times New Roman" w:cs="Times New Roman"/>
          <w:sz w:val="24"/>
          <w:szCs w:val="24"/>
          <w:lang w:val="is-IS"/>
        </w:rPr>
      </w:pPr>
    </w:p>
    <w:p w14:paraId="512F5AE8" w14:textId="77777777" w:rsidR="00BF1224" w:rsidRDefault="00BF1224">
      <w:p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F.h. Vina Þjórsárvera</w:t>
      </w:r>
    </w:p>
    <w:p w14:paraId="3FE0173D" w14:textId="12DDDF9F" w:rsidR="007F7A3E" w:rsidRDefault="007F7A3E">
      <w:p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Sigþrúður Jónsdóttir</w:t>
      </w:r>
      <w:r w:rsidR="00BF1224">
        <w:rPr>
          <w:rFonts w:ascii="Times New Roman" w:hAnsi="Times New Roman" w:cs="Times New Roman"/>
          <w:sz w:val="24"/>
          <w:szCs w:val="24"/>
          <w:lang w:val="is-IS"/>
        </w:rPr>
        <w:t>, f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ormaður </w:t>
      </w:r>
    </w:p>
    <w:p w14:paraId="64D8A270" w14:textId="65DC8E0F" w:rsidR="00915465" w:rsidRDefault="00915465">
      <w:pPr>
        <w:rPr>
          <w:rFonts w:ascii="Times New Roman" w:hAnsi="Times New Roman" w:cs="Times New Roman"/>
          <w:sz w:val="24"/>
          <w:szCs w:val="24"/>
          <w:lang w:val="is-IS"/>
        </w:rPr>
      </w:pPr>
    </w:p>
    <w:p w14:paraId="5942BA74" w14:textId="77777777" w:rsidR="00915465" w:rsidRPr="004D6782" w:rsidRDefault="00915465">
      <w:pPr>
        <w:rPr>
          <w:rFonts w:ascii="Times New Roman" w:hAnsi="Times New Roman" w:cs="Times New Roman"/>
          <w:sz w:val="24"/>
          <w:szCs w:val="24"/>
          <w:lang w:val="is-IS"/>
        </w:rPr>
      </w:pPr>
    </w:p>
    <w:sectPr w:rsidR="00915465" w:rsidRPr="004D67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F4AB3" w14:textId="77777777" w:rsidR="00BC0085" w:rsidRDefault="00BC0085" w:rsidP="005367D8">
      <w:r>
        <w:separator/>
      </w:r>
    </w:p>
  </w:endnote>
  <w:endnote w:type="continuationSeparator" w:id="0">
    <w:p w14:paraId="450C65CC" w14:textId="77777777" w:rsidR="00BC0085" w:rsidRDefault="00BC0085" w:rsidP="0053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4FF7B" w14:textId="77777777" w:rsidR="00BC0085" w:rsidRDefault="00BC0085" w:rsidP="005367D8">
      <w:r>
        <w:separator/>
      </w:r>
    </w:p>
  </w:footnote>
  <w:footnote w:type="continuationSeparator" w:id="0">
    <w:p w14:paraId="7B9C1DEE" w14:textId="77777777" w:rsidR="00BC0085" w:rsidRDefault="00BC0085" w:rsidP="00536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67"/>
    <w:rsid w:val="00146E4E"/>
    <w:rsid w:val="00215EE5"/>
    <w:rsid w:val="002B0427"/>
    <w:rsid w:val="003B6455"/>
    <w:rsid w:val="004237F6"/>
    <w:rsid w:val="004B4152"/>
    <w:rsid w:val="004D6782"/>
    <w:rsid w:val="004D7FA0"/>
    <w:rsid w:val="005367D8"/>
    <w:rsid w:val="00596EA8"/>
    <w:rsid w:val="007E6B52"/>
    <w:rsid w:val="007F7A3E"/>
    <w:rsid w:val="00915465"/>
    <w:rsid w:val="009610DD"/>
    <w:rsid w:val="009850F2"/>
    <w:rsid w:val="009E5CF5"/>
    <w:rsid w:val="00AC0C67"/>
    <w:rsid w:val="00AC134C"/>
    <w:rsid w:val="00BC0085"/>
    <w:rsid w:val="00BF1224"/>
    <w:rsid w:val="00C260CD"/>
    <w:rsid w:val="00F1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65F6"/>
  <w15:chartTrackingRefBased/>
  <w15:docId w15:val="{2C8296B7-A6F0-4427-8A4A-F5672709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C67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C67"/>
    <w:rPr>
      <w:color w:val="0000FF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596EA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7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7D8"/>
    <w:rPr>
      <w:rFonts w:ascii="Calibri" w:hAnsi="Calibri" w:cs="Calibri"/>
      <w:sz w:val="20"/>
      <w:szCs w:val="20"/>
      <w:lang w:eastAsia="da-DK"/>
    </w:rPr>
  </w:style>
  <w:style w:type="character" w:styleId="FootnoteReference">
    <w:name w:val="footnote reference"/>
    <w:basedOn w:val="DefaultParagraphFont"/>
    <w:uiPriority w:val="99"/>
    <w:semiHidden/>
    <w:unhideWhenUsed/>
    <w:rsid w:val="005367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8FB19-7849-4AC0-9565-70DD311A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Tryggvi Felixson</dc:creator>
  <cp:keywords/>
  <dc:description/>
  <cp:lastModifiedBy>Ágústa Helgadóttir</cp:lastModifiedBy>
  <cp:revision>2</cp:revision>
  <dcterms:created xsi:type="dcterms:W3CDTF">2020-01-20T20:43:00Z</dcterms:created>
  <dcterms:modified xsi:type="dcterms:W3CDTF">2020-01-20T20:43:00Z</dcterms:modified>
</cp:coreProperties>
</file>