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B2D5A" w14:textId="58A2E13E" w:rsidR="00EA0BB9" w:rsidRDefault="00EA0BB9" w:rsidP="00EA0BB9">
      <w:pPr>
        <w:ind w:firstLine="708"/>
        <w:jc w:val="center"/>
      </w:pPr>
      <w:r>
        <w:t>Sigurbjörn Skarphéðinsson, lgfs.</w:t>
      </w:r>
    </w:p>
    <w:p w14:paraId="63510019" w14:textId="77777777" w:rsidR="00EA0BB9" w:rsidRDefault="00EA0BB9" w:rsidP="000F1CA4">
      <w:pPr>
        <w:ind w:firstLine="708"/>
      </w:pPr>
    </w:p>
    <w:p w14:paraId="5F57039D" w14:textId="3DA7A425" w:rsidR="00AB14A0" w:rsidRPr="00EA0BB9" w:rsidRDefault="00BC51BD" w:rsidP="000F1CA4">
      <w:pPr>
        <w:ind w:firstLine="708"/>
        <w:rPr>
          <w:i/>
          <w:iCs/>
        </w:rPr>
      </w:pPr>
      <w:r w:rsidRPr="00EA0BB9">
        <w:rPr>
          <w:i/>
          <w:iCs/>
        </w:rPr>
        <w:t>Umsögn um breytingar á lögun nr. 70/2015 með síðari breytingum samkvæmt frumvarpi til laga um breytingar á ýmsum lögum til einföldunar regluverks og kynnt var 17. nóvember s.l.</w:t>
      </w:r>
      <w:r w:rsidR="00842D94" w:rsidRPr="00EA0BB9">
        <w:rPr>
          <w:i/>
          <w:iCs/>
        </w:rPr>
        <w:t xml:space="preserve"> í samráðsgátt stjórnvalda.</w:t>
      </w:r>
    </w:p>
    <w:p w14:paraId="69DC86D7" w14:textId="1D62E428" w:rsidR="00BC51BD" w:rsidRDefault="00BC51BD" w:rsidP="000F1CA4">
      <w:pPr>
        <w:ind w:firstLine="708"/>
      </w:pPr>
      <w:r>
        <w:t xml:space="preserve">Þrátt fyrir að ég hafi orðið þess áskynja áður að hvorki ráðuneyti eða þingnefndir hafi nokkurn áhuga á sjónarmiðum reyndra einstaklinga sem starfað hafa áratugum saman á því svið </w:t>
      </w:r>
      <w:r w:rsidRPr="00BC51BD">
        <w:t xml:space="preserve">sem </w:t>
      </w:r>
      <w:r>
        <w:t xml:space="preserve">verið er að fjalla um </w:t>
      </w:r>
      <w:r w:rsidRPr="00BC51BD">
        <w:t>ætla</w:t>
      </w:r>
      <w:r>
        <w:t xml:space="preserve"> ég samt að gera tilraun nú til að koma á framfæri þeim sjónarmiðum sem ég </w:t>
      </w:r>
      <w:r w:rsidR="00842D94">
        <w:t xml:space="preserve">tel að þurfi að koma fram </w:t>
      </w:r>
      <w:r>
        <w:t xml:space="preserve">í þessu máli varðandi </w:t>
      </w:r>
      <w:r w:rsidR="00842D94">
        <w:t xml:space="preserve">boðaðar </w:t>
      </w:r>
      <w:r>
        <w:t>breytingar á lögum um sölu fasteigna nr. 70/2015 með síðari breytingum.</w:t>
      </w:r>
    </w:p>
    <w:p w14:paraId="78479774" w14:textId="5C10F0BE" w:rsidR="00EA0BB9" w:rsidRDefault="00BC51BD" w:rsidP="000F1CA4">
      <w:pPr>
        <w:ind w:firstLine="708"/>
      </w:pPr>
      <w:r>
        <w:t>Ég hef starfað í meira en 30 ár sem löggiltur fasteignasali</w:t>
      </w:r>
      <w:r w:rsidR="00B222E7">
        <w:t>.</w:t>
      </w:r>
      <w:r w:rsidR="00EA0BB9">
        <w:t xml:space="preserve"> </w:t>
      </w:r>
      <w:r w:rsidR="00842D94">
        <w:t>É</w:t>
      </w:r>
      <w:r>
        <w:t>g hef rekið fasteignasölu</w:t>
      </w:r>
      <w:r w:rsidR="00842D94" w:rsidRPr="00842D94">
        <w:t xml:space="preserve"> </w:t>
      </w:r>
      <w:r w:rsidR="00842D94">
        <w:t>á eigin ábyrgð</w:t>
      </w:r>
      <w:r>
        <w:t xml:space="preserve">, starfað fyrir fasteignasala sem hafa rekið sínar eigin fasteignasölur með hæfu starfsfólki sem hefur haft þá þekkingu og færni ásamt starfsréttindum sem hæfa þessu starfi fasteignasalans. Ég hef einnig starfað við þær aðstæður og verið í forsvari fyrir fasteignasölur, fleiri en einnar, sem hafa verið í eigu annarra aðila en mín, löggilta fasteignasalans, sem veitti þeim </w:t>
      </w:r>
      <w:r w:rsidR="00842D94">
        <w:t xml:space="preserve">þó </w:t>
      </w:r>
      <w:r>
        <w:t xml:space="preserve">faglega forstöðu. </w:t>
      </w:r>
      <w:r w:rsidR="00EA0BB9">
        <w:t>Ég tel því að ég hafi góða yfirsýn yfir þau form á rekstri fasteingasala sem hér hafa tíðkast</w:t>
      </w:r>
      <w:r w:rsidR="00507ED8">
        <w:t xml:space="preserve"> í gegnum tíðina</w:t>
      </w:r>
      <w:r w:rsidR="00EA0BB9">
        <w:t xml:space="preserve">. </w:t>
      </w:r>
    </w:p>
    <w:p w14:paraId="6B6D9A92" w14:textId="7479FF8A" w:rsidR="00BC51BD" w:rsidRDefault="00BC51BD" w:rsidP="000F1CA4">
      <w:pPr>
        <w:ind w:firstLine="708"/>
      </w:pPr>
      <w:r>
        <w:t xml:space="preserve">Með þessum tillögum </w:t>
      </w:r>
      <w:r w:rsidR="00842D94">
        <w:t xml:space="preserve">OECD nú </w:t>
      </w:r>
      <w:r>
        <w:t>er ekki verið að finna upp hjólið. Áður fyrr g</w:t>
      </w:r>
      <w:r w:rsidR="00842D94">
        <w:t>á</w:t>
      </w:r>
      <w:r>
        <w:t>tu allir átt fasteignasölur. Síðan var því breytt</w:t>
      </w:r>
      <w:r w:rsidR="00507ED8">
        <w:t>i löggjafinn því</w:t>
      </w:r>
      <w:r>
        <w:t xml:space="preserve"> </w:t>
      </w:r>
      <w:r w:rsidR="00EA0BB9">
        <w:t xml:space="preserve">þar sem reynsla af því þótti ekki nægjanlega góð og eignarhald </w:t>
      </w:r>
      <w:r>
        <w:t xml:space="preserve">skilyrt við meirihlutaeigu </w:t>
      </w:r>
      <w:r w:rsidR="00507ED8">
        <w:t xml:space="preserve">löggilts </w:t>
      </w:r>
      <w:r>
        <w:t xml:space="preserve">fasteignasala. Það hefur í </w:t>
      </w:r>
      <w:r w:rsidR="00842D94">
        <w:t xml:space="preserve">öllum </w:t>
      </w:r>
      <w:r>
        <w:t>megin atriðum reynst mjög farsælt.</w:t>
      </w:r>
    </w:p>
    <w:p w14:paraId="377758A7" w14:textId="1808E6FD" w:rsidR="00BC51BD" w:rsidRDefault="00BC51BD" w:rsidP="000F1CA4">
      <w:pPr>
        <w:ind w:firstLine="708"/>
      </w:pPr>
      <w:r>
        <w:t xml:space="preserve">Það sem </w:t>
      </w:r>
      <w:r w:rsidR="00842D94">
        <w:t>ráðuneytið leggur</w:t>
      </w:r>
      <w:r>
        <w:t xml:space="preserve"> nú </w:t>
      </w:r>
      <w:r w:rsidR="00842D94">
        <w:t>til</w:t>
      </w:r>
      <w:r w:rsidR="00EA0BB9">
        <w:t>,</w:t>
      </w:r>
      <w:r w:rsidR="00842D94">
        <w:t xml:space="preserve"> að </w:t>
      </w:r>
      <w:r>
        <w:t xml:space="preserve">taka </w:t>
      </w:r>
      <w:r w:rsidR="00842D94">
        <w:t xml:space="preserve">upp </w:t>
      </w:r>
      <w:r>
        <w:t>þess</w:t>
      </w:r>
      <w:r w:rsidR="00EA0BB9">
        <w:t>ar</w:t>
      </w:r>
      <w:r>
        <w:t xml:space="preserve"> </w:t>
      </w:r>
      <w:r w:rsidR="00EA0BB9">
        <w:t xml:space="preserve">breytingar </w:t>
      </w:r>
      <w:r>
        <w:t xml:space="preserve">sem lagðar </w:t>
      </w:r>
      <w:r w:rsidR="00EA0BB9">
        <w:t xml:space="preserve">eru til </w:t>
      </w:r>
      <w:r w:rsidR="00842D94">
        <w:t xml:space="preserve">af </w:t>
      </w:r>
      <w:r>
        <w:t>OECD sem vitna</w:t>
      </w:r>
      <w:r w:rsidR="00842D94">
        <w:t>r</w:t>
      </w:r>
      <w:r>
        <w:t xml:space="preserve"> í reglur </w:t>
      </w:r>
      <w:r w:rsidR="00EA0BB9">
        <w:t xml:space="preserve">um </w:t>
      </w:r>
      <w:r>
        <w:t>fasteignaviðskipt</w:t>
      </w:r>
      <w:r w:rsidR="00EA0BB9">
        <w:t>i</w:t>
      </w:r>
      <w:r>
        <w:t xml:space="preserve"> í nokkrum löndum og </w:t>
      </w:r>
      <w:r w:rsidR="00EA0BB9">
        <w:t>kynn</w:t>
      </w:r>
      <w:r w:rsidR="00EA0BB9">
        <w:t>ir</w:t>
      </w:r>
      <w:r w:rsidR="00EA0BB9">
        <w:t xml:space="preserve"> </w:t>
      </w:r>
      <w:r>
        <w:t xml:space="preserve">eins og um </w:t>
      </w:r>
      <w:r w:rsidR="00EA0BB9">
        <w:t xml:space="preserve">gallalausa framkvæmd </w:t>
      </w:r>
      <w:r>
        <w:t>sé að ræða</w:t>
      </w:r>
      <w:r w:rsidR="00EA0BB9">
        <w:t>. Það muni auka n</w:t>
      </w:r>
      <w:r>
        <w:t xml:space="preserve">eytendavernd </w:t>
      </w:r>
      <w:r w:rsidR="00EA0BB9">
        <w:t xml:space="preserve">, auka samkeppni </w:t>
      </w:r>
      <w:r>
        <w:t>og lækk</w:t>
      </w:r>
      <w:r w:rsidR="00EA0BB9">
        <w:t>a</w:t>
      </w:r>
      <w:r>
        <w:t xml:space="preserve"> kostnað hjá neytendum</w:t>
      </w:r>
      <w:r w:rsidR="00EA0BB9">
        <w:t xml:space="preserve">. </w:t>
      </w:r>
      <w:r w:rsidR="00842D94">
        <w:t xml:space="preserve">Þetta er eins </w:t>
      </w:r>
      <w:r w:rsidR="00EA0BB9">
        <w:t xml:space="preserve">gefið og sýnist. </w:t>
      </w:r>
      <w:r w:rsidR="00842D94">
        <w:t>Skoða þarf myndina heildrænt en ekki aðeins hluta hennar.</w:t>
      </w:r>
      <w:r w:rsidR="00EA0BB9" w:rsidRPr="00EA0BB9">
        <w:t xml:space="preserve"> </w:t>
      </w:r>
      <w:r w:rsidR="00EA0BB9">
        <w:t>Með því er að hverfa til fyrra horfs sem ekki þótti ásættanlegt hér</w:t>
      </w:r>
      <w:r w:rsidR="00EA0BB9">
        <w:t>,</w:t>
      </w:r>
      <w:r w:rsidR="00EA0BB9">
        <w:t xml:space="preserve"> fyrir ekki svo löngu</w:t>
      </w:r>
      <w:r w:rsidR="00EA0BB9">
        <w:t>, hlýtur að vekja upp ýmsar spurningar sem þarf að skoða</w:t>
      </w:r>
      <w:r w:rsidR="00EA0BB9">
        <w:t>.</w:t>
      </w:r>
    </w:p>
    <w:p w14:paraId="6273D190" w14:textId="513CD5DC" w:rsidR="00BC51BD" w:rsidRDefault="00BC51BD" w:rsidP="000F1CA4">
      <w:pPr>
        <w:ind w:firstLine="708"/>
      </w:pPr>
      <w:r>
        <w:t xml:space="preserve">Ekki er hægt að skilja þessar tillögur öðruvísi en svo </w:t>
      </w:r>
      <w:r w:rsidR="00842D94">
        <w:t>að</w:t>
      </w:r>
      <w:r>
        <w:t xml:space="preserve"> koma eigi inn </w:t>
      </w:r>
      <w:r w:rsidR="00EA0BB9">
        <w:t xml:space="preserve">fleira </w:t>
      </w:r>
      <w:r w:rsidR="00842D94">
        <w:t xml:space="preserve">ófaglært </w:t>
      </w:r>
      <w:r>
        <w:t xml:space="preserve">starfsfólk og eigendur </w:t>
      </w:r>
      <w:r w:rsidR="00842D94">
        <w:t xml:space="preserve">í meira mæli en nú er heimilt </w:t>
      </w:r>
      <w:r w:rsidR="00EA0BB9">
        <w:t xml:space="preserve">og </w:t>
      </w:r>
      <w:r>
        <w:t xml:space="preserve">sem Þurfi ekki að hafa til að bera þá fagþekkingu sem fateignasalar hafa en fasteignasalinn eigi </w:t>
      </w:r>
      <w:r w:rsidR="00842D94">
        <w:t xml:space="preserve">samt </w:t>
      </w:r>
      <w:r>
        <w:t xml:space="preserve">að bera </w:t>
      </w:r>
      <w:r w:rsidR="00842D94">
        <w:t>alla faglega</w:t>
      </w:r>
      <w:r>
        <w:t xml:space="preserve">ábyrgð á öllu og öllum sem </w:t>
      </w:r>
      <w:r w:rsidR="00842D94">
        <w:t>í f</w:t>
      </w:r>
      <w:r w:rsidR="00EA0BB9">
        <w:t>élaginu</w:t>
      </w:r>
      <w:r w:rsidR="00842D94">
        <w:t xml:space="preserve"> </w:t>
      </w:r>
      <w:r w:rsidR="00EA0BB9">
        <w:t>m</w:t>
      </w:r>
      <w:r>
        <w:t xml:space="preserve">ega að vina. Eigendur fasteignasölu þurfa </w:t>
      </w:r>
      <w:r w:rsidR="00842D94">
        <w:t xml:space="preserve">semsagt </w:t>
      </w:r>
      <w:r>
        <w:t>ekki að hafa þessa fagþekkingu en geta verið stjórnendur</w:t>
      </w:r>
      <w:r w:rsidR="00842D94">
        <w:t xml:space="preserve"> en fasteignasalinn á sjálfur að sitja uppi með þá faglegu ábyrgð </w:t>
      </w:r>
      <w:r w:rsidR="00EA0BB9">
        <w:t xml:space="preserve">og óvissu </w:t>
      </w:r>
      <w:r w:rsidR="00842D94">
        <w:t>sem starfinu fylgir</w:t>
      </w:r>
      <w:r w:rsidR="00EA0BB9">
        <w:t xml:space="preserve"> þó hann verði í minnihluta í félaginu og hafi ekki þann stýringar og stjórnunarkraft sem fagið krefst af honum</w:t>
      </w:r>
      <w:r>
        <w:t xml:space="preserve">. </w:t>
      </w:r>
    </w:p>
    <w:p w14:paraId="2E7AFA37" w14:textId="40B8FDDD" w:rsidR="00BC51BD" w:rsidRDefault="00BC51BD" w:rsidP="000F1CA4">
      <w:pPr>
        <w:ind w:firstLine="708"/>
      </w:pPr>
      <w:r>
        <w:t xml:space="preserve">Hver er staða fasteignasala sem er ekki tilbúinn að fara </w:t>
      </w:r>
      <w:r w:rsidR="00EA0BB9">
        <w:t xml:space="preserve">í einu og öllu </w:t>
      </w:r>
      <w:r>
        <w:t xml:space="preserve">eftir </w:t>
      </w:r>
      <w:r w:rsidR="00842D94">
        <w:t xml:space="preserve">tilskipunum </w:t>
      </w:r>
      <w:r>
        <w:t xml:space="preserve">stjórnar og framkvæmdastjóra sem </w:t>
      </w:r>
      <w:r w:rsidR="00842D94">
        <w:t xml:space="preserve">ráðinn er til að </w:t>
      </w:r>
      <w:r>
        <w:t xml:space="preserve">gæta hagsmuna eigenda umfram annað. Faglegi þátturinn er </w:t>
      </w:r>
      <w:r w:rsidR="00842D94">
        <w:t xml:space="preserve">þar </w:t>
      </w:r>
      <w:r>
        <w:t xml:space="preserve">kannski til trafala og kröfur fasteignasalans </w:t>
      </w:r>
      <w:r w:rsidR="00842D94">
        <w:t xml:space="preserve">um faglega útfærslu </w:t>
      </w:r>
      <w:r>
        <w:t xml:space="preserve">óþægilegar fyrir afkomu eigenda. Þetta </w:t>
      </w:r>
      <w:r w:rsidR="00842D94">
        <w:t>býður uppá mikla hættu á</w:t>
      </w:r>
      <w:r w:rsidR="00842D94" w:rsidRPr="00EA0BB9">
        <w:t xml:space="preserve"> </w:t>
      </w:r>
      <w:r w:rsidRPr="00EA0BB9">
        <w:t>hagsmun</w:t>
      </w:r>
      <w:r w:rsidR="00472416" w:rsidRPr="00EA0BB9">
        <w:t>a</w:t>
      </w:r>
      <w:r w:rsidRPr="00EA0BB9">
        <w:t>árekstr</w:t>
      </w:r>
      <w:r w:rsidR="00842D94" w:rsidRPr="00EA0BB9">
        <w:t>um</w:t>
      </w:r>
      <w:r w:rsidR="00EA0BB9">
        <w:t xml:space="preserve"> sem engum eru til góð og allra síst neytendum</w:t>
      </w:r>
      <w:r>
        <w:t>.</w:t>
      </w:r>
    </w:p>
    <w:p w14:paraId="394751A8" w14:textId="665BFEA8" w:rsidR="00BC51BD" w:rsidRDefault="00BC51BD" w:rsidP="000F1CA4">
      <w:pPr>
        <w:ind w:firstLine="708"/>
      </w:pPr>
      <w:r>
        <w:t xml:space="preserve">Ég hef eins og ég sagði áður starfað við þessar aðstæður </w:t>
      </w:r>
      <w:r w:rsidR="00842D94">
        <w:t xml:space="preserve">sem verið er að </w:t>
      </w:r>
      <w:r w:rsidR="00EA0BB9">
        <w:t>leggja til nú</w:t>
      </w:r>
      <w:r w:rsidR="00842D94">
        <w:t xml:space="preserve"> </w:t>
      </w:r>
      <w:r>
        <w:t xml:space="preserve">og þekki þær vel. Þegar </w:t>
      </w:r>
      <w:r w:rsidR="00842D94">
        <w:t xml:space="preserve">ófaglærður </w:t>
      </w:r>
      <w:r>
        <w:t xml:space="preserve">aðili ætlar að fara að reka fateignasölu í hagnaðarskyni án eigin fagþekkingar </w:t>
      </w:r>
      <w:r w:rsidR="00EA0BB9">
        <w:t xml:space="preserve">er oft ónógur </w:t>
      </w:r>
      <w:r>
        <w:t>skilningur á verkefninu</w:t>
      </w:r>
      <w:r w:rsidR="00EA0BB9">
        <w:t xml:space="preserve"> og þýðingu þess fyrir öryggi viðskiptanna. </w:t>
      </w:r>
      <w:r w:rsidR="00842D94">
        <w:t>Þetta þarf þó ekki að fara úr böndum en hættan eykst verulega með lækkun fagþröskuldarins.</w:t>
      </w:r>
    </w:p>
    <w:p w14:paraId="1D889123" w14:textId="6DAD12BA" w:rsidR="00842D94" w:rsidRPr="000F1CA4" w:rsidRDefault="00BC51BD" w:rsidP="000F1CA4">
      <w:pPr>
        <w:ind w:firstLine="708"/>
        <w:rPr>
          <w:b/>
          <w:bCs/>
        </w:rPr>
      </w:pPr>
      <w:r w:rsidRPr="000F1CA4">
        <w:rPr>
          <w:b/>
          <w:bCs/>
        </w:rPr>
        <w:lastRenderedPageBreak/>
        <w:t xml:space="preserve">Hvaða ástæða eru til að gera þessar breytingar? </w:t>
      </w:r>
    </w:p>
    <w:p w14:paraId="1FBF06B8" w14:textId="0EDF09D3" w:rsidR="00BC51BD" w:rsidRPr="000F1CA4" w:rsidRDefault="00842D94" w:rsidP="000F1CA4">
      <w:pPr>
        <w:ind w:firstLine="708"/>
        <w:rPr>
          <w:b/>
          <w:bCs/>
        </w:rPr>
      </w:pPr>
      <w:r w:rsidRPr="000F1CA4">
        <w:rPr>
          <w:b/>
          <w:bCs/>
        </w:rPr>
        <w:t>Er ekki nægjanleg samkeppni í fasteignasölu?</w:t>
      </w:r>
    </w:p>
    <w:p w14:paraId="4E447B88" w14:textId="51E633F7" w:rsidR="00842D94" w:rsidRDefault="00842D94" w:rsidP="000F1CA4">
      <w:pPr>
        <w:ind w:left="708" w:firstLine="708"/>
      </w:pPr>
      <w:r>
        <w:t xml:space="preserve">Öðru nær, samkeppni </w:t>
      </w:r>
      <w:r w:rsidR="00BC51BD">
        <w:t>í fasteignaviðskiptum er gríðarlega hörð á Íslandi</w:t>
      </w:r>
      <w:r>
        <w:t xml:space="preserve"> og efast ég um að önnur starfstétt sé í harðari samkeppni</w:t>
      </w:r>
      <w:r w:rsidR="00BC51BD">
        <w:t xml:space="preserve">. </w:t>
      </w:r>
    </w:p>
    <w:p w14:paraId="29BD4556" w14:textId="6231D95C" w:rsidR="00842D94" w:rsidRPr="000F1CA4" w:rsidRDefault="00842D94" w:rsidP="000F1CA4">
      <w:pPr>
        <w:ind w:firstLine="708"/>
        <w:rPr>
          <w:b/>
          <w:bCs/>
        </w:rPr>
      </w:pPr>
      <w:r w:rsidRPr="000F1CA4">
        <w:rPr>
          <w:b/>
          <w:bCs/>
        </w:rPr>
        <w:t>Eru sölulaun í fasteignaviðskiptum á Íslandi há?</w:t>
      </w:r>
    </w:p>
    <w:p w14:paraId="3132395D" w14:textId="77777777" w:rsidR="00EA0BB9" w:rsidRDefault="00842D94" w:rsidP="00EA0BB9">
      <w:pPr>
        <w:pStyle w:val="Enginbil"/>
        <w:ind w:firstLine="1418"/>
      </w:pPr>
      <w:r>
        <w:t>Nei, s</w:t>
      </w:r>
      <w:r w:rsidR="00BC51BD">
        <w:t xml:space="preserve">ölulaun á Íslandi eru með þeim allra lægstu sem þekkt eru á byggðu bóli. </w:t>
      </w:r>
    </w:p>
    <w:p w14:paraId="6C2EAA98" w14:textId="10C23324" w:rsidR="00842D94" w:rsidRDefault="00842D94" w:rsidP="00EA0BB9">
      <w:pPr>
        <w:ind w:left="1418" w:hanging="2"/>
      </w:pPr>
      <w:r>
        <w:t xml:space="preserve">Er afkoman svo góð sérstök  ástæða sé til að </w:t>
      </w:r>
      <w:r w:rsidR="00EA0BB9">
        <w:t xml:space="preserve">gera sérstakar ráðstafanir til að skerða afkomu fasteignasala. </w:t>
      </w:r>
      <w:r>
        <w:t xml:space="preserve">Hversu margir fasteignasalar eru hátekjumenn? í „Tekjublaðinu“ sem út kom 2019, þótti ástæða til að nefna örfáa af þeim sem komust yfir einnar milljónar markið. Sérstaklega var tekið fram að það kom blaðamönnunum á óvart að tekjur fasteignasala væru almennt ekki hærri en raun ber vitni. Í langflestum tilvikum eru laun fasteingasala árangurstengd og því mjög sveiflukennd. Þau ráðast af gangi mála innan ársins og </w:t>
      </w:r>
      <w:r w:rsidRPr="00842D94">
        <w:t>of</w:t>
      </w:r>
      <w:r>
        <w:t>t á heppni með verkefni sem í heild skapa árangur ársins og geta verið mjög breytileg eftir mánuðum og árum því ekki gengur alltaf vel þó nokkrir einstaklingar séu ævinlega farsælli en aðrir í sölumennsku. Það er ekki nýlunda og tæpast ástæða til að gera breytingar</w:t>
      </w:r>
      <w:r w:rsidR="00EA0BB9">
        <w:t xml:space="preserve"> vegna þess</w:t>
      </w:r>
      <w:r>
        <w:t xml:space="preserve">.  </w:t>
      </w:r>
    </w:p>
    <w:p w14:paraId="41BAA0B6" w14:textId="77777777" w:rsidR="00842D94" w:rsidRPr="000F1CA4" w:rsidRDefault="00842D94" w:rsidP="000F1CA4">
      <w:pPr>
        <w:ind w:firstLine="708"/>
        <w:rPr>
          <w:b/>
          <w:bCs/>
        </w:rPr>
      </w:pPr>
      <w:r w:rsidRPr="000F1CA4">
        <w:rPr>
          <w:b/>
          <w:bCs/>
        </w:rPr>
        <w:t>Er hugmyndaauðgi í kynningu fateigna ekki nægjanleg á Íslandi?</w:t>
      </w:r>
    </w:p>
    <w:p w14:paraId="79EE1C95" w14:textId="33FE8C6D" w:rsidR="00BC51BD" w:rsidRDefault="00BC51BD" w:rsidP="00EA0BB9">
      <w:pPr>
        <w:ind w:left="1418" w:hanging="2"/>
      </w:pPr>
      <w:r>
        <w:t xml:space="preserve">Hugmyndaauðgi fasteignala er með ólíkindum í kynningu á sjálfum sér og eignum sem </w:t>
      </w:r>
      <w:r w:rsidR="00842D94">
        <w:t xml:space="preserve">þeir </w:t>
      </w:r>
      <w:r>
        <w:t xml:space="preserve">eru </w:t>
      </w:r>
      <w:r w:rsidR="00842D94">
        <w:t xml:space="preserve">með </w:t>
      </w:r>
      <w:r>
        <w:t>til sölu. Hvaða hugmyndaauðgi vantar inn í fateignaviðskipti á Íslandi?</w:t>
      </w:r>
      <w:r w:rsidR="00842D94">
        <w:t xml:space="preserve"> Hver markaður finnur þær leiðir sem virka best í hverju landi og á hverjum stað innan hvers lands. Það er algjörlega óraunhæft að ætla að á litlum markaði eins og Ísland er sé hægt að byggja upp lausnir sem henta stórum mörkuðum. Við hér á Íslandi notum mjög mikið net- og blaðakynningar ásamt ýmsum öðrum leiðum og það virkar vel. </w:t>
      </w:r>
    </w:p>
    <w:p w14:paraId="38028391" w14:textId="475DF508" w:rsidR="00BC51BD" w:rsidRDefault="00BC51BD" w:rsidP="000F1CA4">
      <w:pPr>
        <w:ind w:firstLine="708"/>
      </w:pPr>
      <w:r>
        <w:t>Ég hef lagt mig fram um að kynna mér ýmislegt í fasteingaviðskiptum í Noregi og Danmörku og eytt nokkrum tíma í það</w:t>
      </w:r>
      <w:r w:rsidR="00B222E7">
        <w:t xml:space="preserve">, meðal annars með því að heimsækja fasteignasölur í þeim löndum og lesa </w:t>
      </w:r>
      <w:r w:rsidR="00842D94">
        <w:t xml:space="preserve">mér </w:t>
      </w:r>
      <w:r w:rsidR="00B222E7">
        <w:t>til um málin í fr</w:t>
      </w:r>
      <w:r w:rsidR="00EA0BB9">
        <w:t>æ</w:t>
      </w:r>
      <w:r w:rsidR="00B222E7">
        <w:t>ðum tengdum fasteignaviðskiptum þar og námsefni.</w:t>
      </w:r>
      <w:r>
        <w:t xml:space="preserve"> Fasteignaviðskipti þar eru með öðrum hætti en hér á Íslandi. Ekki er hægt að bera saman epli og appelsínur. Það er ekki sama varan.</w:t>
      </w:r>
    </w:p>
    <w:p w14:paraId="42665039" w14:textId="396F8A81" w:rsidR="003F1E50" w:rsidRDefault="003F1E50" w:rsidP="000F1CA4">
      <w:pPr>
        <w:ind w:firstLine="708"/>
      </w:pPr>
      <w:r>
        <w:t xml:space="preserve">Þar eru sölugögn almennt mun </w:t>
      </w:r>
      <w:r w:rsidR="00842D94">
        <w:t xml:space="preserve">íburðarmeiri </w:t>
      </w:r>
      <w:r>
        <w:t xml:space="preserve">en hér tíðkast </w:t>
      </w:r>
      <w:r w:rsidR="00842D94">
        <w:t xml:space="preserve">og </w:t>
      </w:r>
      <w:r>
        <w:t>oft með ríkulegum bæklingum sem kosta seljendur töluverðar upphæðir</w:t>
      </w:r>
      <w:r w:rsidR="00842D94">
        <w:t xml:space="preserve"> </w:t>
      </w:r>
      <w:r w:rsidR="00EA0BB9">
        <w:t>umfram sölulaunin</w:t>
      </w:r>
      <w:r>
        <w:t>.</w:t>
      </w:r>
      <w:r w:rsidR="00842D94">
        <w:t xml:space="preserve"> Ég er ekki viss um að seljendur hér séu tilbúnir að taka upp þann sið hér nema í undantekningartilvikum og þá helst við sölu nýbygginga. Þar er þessi háttur oft hafðu</w:t>
      </w:r>
      <w:r w:rsidR="000304AF">
        <w:t>r</w:t>
      </w:r>
      <w:r w:rsidR="00842D94">
        <w:t xml:space="preserve"> á</w:t>
      </w:r>
      <w:r w:rsidR="00EA0BB9">
        <w:t xml:space="preserve"> hér og þá verið að kynna tugi íbúða í sama söluferlinu</w:t>
      </w:r>
      <w:r w:rsidR="00842D94">
        <w:t>.</w:t>
      </w:r>
    </w:p>
    <w:p w14:paraId="2A8403C5" w14:textId="22DFE98D" w:rsidR="00842D94" w:rsidRDefault="00EA0BB9" w:rsidP="000F1CA4">
      <w:pPr>
        <w:ind w:firstLine="708"/>
      </w:pPr>
      <w:r>
        <w:t>Í þessum löndum</w:t>
      </w:r>
      <w:r>
        <w:t xml:space="preserve"> </w:t>
      </w:r>
      <w:r w:rsidR="00BC51BD">
        <w:t>eru ástandsskoðanir</w:t>
      </w:r>
      <w:r w:rsidR="00B222E7">
        <w:t xml:space="preserve"> reglan</w:t>
      </w:r>
      <w:r w:rsidR="00BC51BD">
        <w:t>, þar eru kaupenda- og seljendatryggingar sem eru utan sölulauna fasteignasalans. Ekki á Íslandi. Fasteignasalar á Íslandi þurfa að standa og falla með sínum skoðunum á eignum</w:t>
      </w:r>
      <w:r>
        <w:t xml:space="preserve">, kynningum </w:t>
      </w:r>
      <w:r w:rsidR="00BC51BD">
        <w:t xml:space="preserve">og framsetningu á ástandi eftir eigin skoðun og upplýsingum seljenda. </w:t>
      </w:r>
    </w:p>
    <w:p w14:paraId="2CF3D1CB" w14:textId="030F7A74" w:rsidR="00EA0BB9" w:rsidRDefault="00BC51BD" w:rsidP="000F1CA4">
      <w:pPr>
        <w:ind w:firstLine="708"/>
      </w:pPr>
      <w:r>
        <w:t>Í þessum löndum og víðar fá þarlendi</w:t>
      </w:r>
      <w:r w:rsidR="00842D94">
        <w:t>r</w:t>
      </w:r>
      <w:r>
        <w:t xml:space="preserve"> fasteingasalar </w:t>
      </w:r>
      <w:r w:rsidR="00EA0BB9">
        <w:t xml:space="preserve">því </w:t>
      </w:r>
      <w:r>
        <w:t xml:space="preserve">í hendurnar upplýsingar um ástand eigna frá sérfróðum aðilum </w:t>
      </w:r>
      <w:r w:rsidR="00842D94">
        <w:t xml:space="preserve">með viðurkennd réttindi </w:t>
      </w:r>
      <w:r>
        <w:t xml:space="preserve">sem taka töluverðar upphæðir fyrir úttekt eignanna. Allur þessi aukakostnaður í erlendum söluferlum </w:t>
      </w:r>
      <w:r w:rsidR="00842D94">
        <w:t xml:space="preserve">er </w:t>
      </w:r>
      <w:r>
        <w:t>í raun inní sölukostnaði á Íslandi</w:t>
      </w:r>
      <w:r w:rsidR="00842D94">
        <w:t xml:space="preserve"> þar sem fasteignasalinn þarf að standa við sínar upplýsingar um ástand eignanna. </w:t>
      </w:r>
    </w:p>
    <w:p w14:paraId="652B3DA9" w14:textId="5012AD1E" w:rsidR="00BC51BD" w:rsidRDefault="00EA0BB9" w:rsidP="000F1CA4">
      <w:pPr>
        <w:ind w:firstLine="708"/>
      </w:pPr>
      <w:r>
        <w:t>S</w:t>
      </w:r>
      <w:r w:rsidR="00BC51BD">
        <w:t xml:space="preserve">ölulaun fateignasala í þessum löndum </w:t>
      </w:r>
      <w:r>
        <w:t>eru miklum mun hærri en hér, áður en til er tekinn þessi viðbótarkostnaður.</w:t>
      </w:r>
      <w:r w:rsidR="00BC51BD">
        <w:t>.</w:t>
      </w:r>
    </w:p>
    <w:p w14:paraId="5FF68A70" w14:textId="4414FCC0" w:rsidR="00B222E7" w:rsidRPr="003F1E50" w:rsidRDefault="00B222E7" w:rsidP="000F1CA4">
      <w:pPr>
        <w:ind w:firstLine="708"/>
        <w:rPr>
          <w:b/>
          <w:bCs/>
        </w:rPr>
      </w:pPr>
      <w:r w:rsidRPr="003F1E50">
        <w:rPr>
          <w:b/>
          <w:bCs/>
        </w:rPr>
        <w:lastRenderedPageBreak/>
        <w:t>M</w:t>
      </w:r>
      <w:r w:rsidR="00842D94">
        <w:rPr>
          <w:b/>
          <w:bCs/>
        </w:rPr>
        <w:t>jög m</w:t>
      </w:r>
      <w:r w:rsidRPr="003F1E50">
        <w:rPr>
          <w:b/>
          <w:bCs/>
        </w:rPr>
        <w:t>ikilvægt er að saman fari ávinningur og ábyrgð.</w:t>
      </w:r>
    </w:p>
    <w:p w14:paraId="24EE5351" w14:textId="13C0ACF3" w:rsidR="00B222E7" w:rsidRDefault="00842D94" w:rsidP="000F1CA4">
      <w:pPr>
        <w:ind w:firstLine="708"/>
      </w:pPr>
      <w:r>
        <w:t>Það</w:t>
      </w:r>
      <w:r w:rsidR="00B222E7">
        <w:t xml:space="preserve"> er ekki saman að jafna þegar eigandinn hefur bæði vald á rekstrinum og hefur </w:t>
      </w:r>
      <w:r>
        <w:t xml:space="preserve">einnig </w:t>
      </w:r>
      <w:r w:rsidR="00B222E7">
        <w:t>faglegan skilning á starfseminni.</w:t>
      </w:r>
      <w:r>
        <w:t xml:space="preserve"> Því hef ég kynnst á eigin skinni</w:t>
      </w:r>
      <w:r w:rsidR="00EA0BB9">
        <w:t xml:space="preserve"> á þessum rúmu 30 árum í þessu starfi</w:t>
      </w:r>
      <w:r>
        <w:t>.</w:t>
      </w:r>
    </w:p>
    <w:p w14:paraId="5A50C2E1" w14:textId="4F008C1C" w:rsidR="00B222E7" w:rsidRDefault="00B222E7" w:rsidP="000F1CA4">
      <w:pPr>
        <w:ind w:firstLine="708"/>
      </w:pPr>
      <w:r>
        <w:t xml:space="preserve">Er það vilji löggjafans að fjármálastofnanir fari að eiga og reka fasteignasölur eins og er á norðurlöndunum. Hvar er </w:t>
      </w:r>
      <w:r w:rsidR="0001398E">
        <w:t>hagsmunagæsla</w:t>
      </w:r>
      <w:r w:rsidR="0001398E">
        <w:t xml:space="preserve"> gagnvart neytendum</w:t>
      </w:r>
      <w:r w:rsidR="0001398E">
        <w:t xml:space="preserve"> </w:t>
      </w:r>
      <w:r>
        <w:t xml:space="preserve">þá? </w:t>
      </w:r>
    </w:p>
    <w:p w14:paraId="2FC80F7F" w14:textId="30B0F147" w:rsidR="00BC51BD" w:rsidRDefault="00B222E7" w:rsidP="000F1CA4">
      <w:pPr>
        <w:ind w:firstLine="708"/>
      </w:pPr>
      <w:r>
        <w:t xml:space="preserve">Samkvæmt </w:t>
      </w:r>
      <w:r w:rsidR="00842D94">
        <w:t>starfs</w:t>
      </w:r>
      <w:r>
        <w:t xml:space="preserve">skyldu fateignasala á hann að </w:t>
      </w:r>
      <w:r w:rsidRPr="000F1CA4">
        <w:rPr>
          <w:b/>
          <w:bCs/>
        </w:rPr>
        <w:t>vera sjálfstæður og óháður örðum í störfum</w:t>
      </w:r>
      <w:r>
        <w:t xml:space="preserve"> sínum. Hvernig verður hann það þegar hann er orðinn þjónn eigendanna</w:t>
      </w:r>
      <w:r w:rsidR="00EA0BB9">
        <w:t>?</w:t>
      </w:r>
      <w:r>
        <w:t xml:space="preserve"> </w:t>
      </w:r>
    </w:p>
    <w:p w14:paraId="7AFF3FFA" w14:textId="5EEB1C32" w:rsidR="00B222E7" w:rsidRDefault="00B222E7" w:rsidP="000F1CA4">
      <w:pPr>
        <w:ind w:firstLine="708"/>
      </w:pPr>
      <w:r>
        <w:t xml:space="preserve">Það þarf líka að gera sér grein fyrir því að ef ábyrgðartryggingar vegna fasteignaviðskipta </w:t>
      </w:r>
      <w:r w:rsidR="008F3D32">
        <w:t xml:space="preserve">duga ekki </w:t>
      </w:r>
      <w:r w:rsidR="00842D94">
        <w:t xml:space="preserve">alltaf </w:t>
      </w:r>
      <w:r w:rsidR="008F3D32">
        <w:t>fyrir tjónum sem upp kom</w:t>
      </w:r>
      <w:r w:rsidR="00842D94">
        <w:t xml:space="preserve">a, þá </w:t>
      </w:r>
      <w:r>
        <w:t>er alltaf hæg að ganga á fasteignasalann persónulega</w:t>
      </w:r>
      <w:r w:rsidR="00842D94">
        <w:t xml:space="preserve"> sem faglegan ábyrgðarmann</w:t>
      </w:r>
      <w:r w:rsidR="00EA0BB9">
        <w:t xml:space="preserve"> þar sem hann er persónulega ábyrgur</w:t>
      </w:r>
      <w:r>
        <w:t xml:space="preserve">. Er að ásættanlegt fyrir fasteignasala sem starfar fyrir aðra og fær </w:t>
      </w:r>
      <w:r w:rsidR="00842D94">
        <w:t xml:space="preserve">kannski </w:t>
      </w:r>
      <w:r>
        <w:t>ekki að ráða sínum faglegu málum til fullnustu</w:t>
      </w:r>
      <w:r w:rsidR="008F3D32">
        <w:t>?</w:t>
      </w:r>
      <w:r w:rsidR="00EA0BB9">
        <w:t xml:space="preserve"> Það er ekki nægjanlegt að félagið borgi tryggingarnar ef þær standa ekki undir þeim tjónum sem upp geta komið.</w:t>
      </w:r>
      <w:r>
        <w:t xml:space="preserve">  </w:t>
      </w:r>
    </w:p>
    <w:p w14:paraId="35CE77C1" w14:textId="4D4B0BD6" w:rsidR="00842D94" w:rsidRDefault="00842D94" w:rsidP="000F1CA4">
      <w:pPr>
        <w:ind w:firstLine="708"/>
      </w:pPr>
      <w:r>
        <w:t>Hvers vegna þarf að gera þessar breytingar á eignarhaldi. Ef einhver vill koma inn í félag sem rekur fasteignasölu í dag er það heimilt upp að minnihlutaþaki þannig að fasteignasalan sé þó alltaf í meirihlutaeigu fasteignasala. Er það ekki nægjanleg heimild til eignarhalds fyrir ófaglærðan eignaraðila</w:t>
      </w:r>
      <w:r w:rsidR="00EA0BB9">
        <w:t xml:space="preserve"> og fjárfesti sem hefur trú á samstarfi við einhvern fasteignasala eð félag i hans eigu</w:t>
      </w:r>
      <w:r>
        <w:t>? Hvað þarf meira? Er mikil ásókn annara en fasteignasala í það að verða hluthafi í fasteignasölu í dag. Mér er ekki kunnugt um það. Er ekki eðlilegt að sá eða þeir sem mestu ábyrgðina bera séu eigendur en geti tekið inn í reksturinn með sér aðila sem vilja koma inn með þátttöku í rekstrinum ef þeir meta það svo að það sé þeirra rekstri til hagsbóta og þeir haldi sínu faglega valdi</w:t>
      </w:r>
      <w:r w:rsidRPr="00842D94">
        <w:t>.</w:t>
      </w:r>
      <w:r>
        <w:t xml:space="preserve"> Það má aldrei verða þannig að sá sem ber ábyrgðina þurfi sjálfur að lúta agavaldi annarra þegar um fagleg atriði er að ræða.  Ef svo er þarf að breyta þeim skyldum sem lagðar eru á fasteignasala. Er einhver sem vill það?</w:t>
      </w:r>
    </w:p>
    <w:p w14:paraId="1169C515" w14:textId="17A0625C" w:rsidR="00842D94" w:rsidRDefault="00842D94" w:rsidP="000F1CA4">
      <w:pPr>
        <w:ind w:firstLine="708"/>
      </w:pPr>
      <w:r>
        <w:t xml:space="preserve">Er nægjanleg ástæða til að breyta regluverki hér eingöngu vegna þess að á norðurlöndunum er öðruvísi staðið að rekstri félaga? Þar er kostnaður við fasteignaviðskipti miklum mun hærri en hér á landi og fasteignasalar þar undrandi á kjörum okkar hér. Eins og ég hef reynt að rekja hér að framan er margvíslegur annar kostnaður sem kemur til vegna fasteignaviðskipta þar, sem ekki er hér í sama mæli, þannig að heildarkostnaður aðila </w:t>
      </w:r>
      <w:r w:rsidR="00EA0BB9">
        <w:t xml:space="preserve">vegna viðskiptanna </w:t>
      </w:r>
      <w:r>
        <w:t xml:space="preserve">er mun </w:t>
      </w:r>
      <w:r w:rsidR="00EA0BB9">
        <w:t>hærri</w:t>
      </w:r>
      <w:r>
        <w:t xml:space="preserve"> </w:t>
      </w:r>
      <w:r w:rsidR="00EA0BB9">
        <w:t xml:space="preserve">þar en </w:t>
      </w:r>
      <w:r>
        <w:t>hér. Skýtur þar skökku við ef sú breyting á að lækka kostnað neytenda hér á landi með því að taka upp siði annarra þjóða sem eru kostnaðarsamari en hér</w:t>
      </w:r>
      <w:r w:rsidR="00EA0BB9">
        <w:t xml:space="preserve"> og bera sama alveg ólíka hluti og aðstæður</w:t>
      </w:r>
      <w:r>
        <w:t>.</w:t>
      </w:r>
    </w:p>
    <w:p w14:paraId="218CD6BE" w14:textId="6CC751AF" w:rsidR="00842D94" w:rsidRDefault="00842D94" w:rsidP="000F1CA4">
      <w:pPr>
        <w:ind w:firstLine="708"/>
      </w:pPr>
      <w:r>
        <w:t xml:space="preserve">Ég get tekið undir með OECD að góð leið til að efla neytendavernd er að haft sé skilvirkt eftirlit með fasteignasölum á sviði neytendaréttar. Það er þá gert með skýrari reglum en nú eru um eftirlit með fasteignasölu og er það þá á valdi viðkomandi ráðuneytis að gera tillögur um það ef eftirlit með fateignasölum hér er ekki talið nægjanlega skilvirkt. Það þarf ekki að útþynna gildandi regluverk til að bæta úr því. Hvers vegna er búið að vera að herða sífellt reglur vegna fasteignaviðskipta undanfarin ár ef nú á alt í einu að kasta þeim ávinningi fyrir róða og gera lítið úr því sem áður var gert. </w:t>
      </w:r>
    </w:p>
    <w:p w14:paraId="6E06EBFD" w14:textId="40960D4E" w:rsidR="00842D94" w:rsidRDefault="00842D94" w:rsidP="000F1CA4">
      <w:pPr>
        <w:ind w:firstLine="708"/>
      </w:pPr>
      <w:r>
        <w:t xml:space="preserve">Í dag er starfandi á hverri einustu fasteignasölu </w:t>
      </w:r>
      <w:r w:rsidR="00EA0BB9">
        <w:t xml:space="preserve">landsins </w:t>
      </w:r>
      <w:r>
        <w:t>faglegur forstöðumaður, löggiltur fasteignasali</w:t>
      </w:r>
      <w:r w:rsidR="00EA0BB9">
        <w:t xml:space="preserve"> sem ber ábyrgð á starfi og framgöngu</w:t>
      </w:r>
      <w:r>
        <w:t>, hvort sem um er að ræða einstaklingsrekstur eða félag</w:t>
      </w:r>
      <w:r w:rsidR="00EA0BB9">
        <w:t xml:space="preserve"> með</w:t>
      </w:r>
      <w:r>
        <w:t xml:space="preserve"> fjöld</w:t>
      </w:r>
      <w:r w:rsidR="00EA0BB9">
        <w:t>a</w:t>
      </w:r>
      <w:r>
        <w:t xml:space="preserve"> faglærðra starfsmanna. Ef koma á því á að einn löggiltur fasteignasali eigi að halda utan um </w:t>
      </w:r>
      <w:r w:rsidR="00EA0BB9">
        <w:t>kannski</w:t>
      </w:r>
      <w:r w:rsidR="00EA0BB9">
        <w:t xml:space="preserve"> </w:t>
      </w:r>
      <w:r w:rsidR="00EA0BB9">
        <w:t xml:space="preserve">fjölda </w:t>
      </w:r>
      <w:r>
        <w:t xml:space="preserve">ófaglærðra einstaklinga, eins og mér sýnist vera verið að bjóða uppá, og vera þar að auki í minnihluta að eignarhaldi </w:t>
      </w:r>
      <w:r w:rsidR="00EA0BB9">
        <w:t xml:space="preserve">og stjórnunar valdi </w:t>
      </w:r>
      <w:r>
        <w:t>er um mjög alvarlega afturför að ræða.</w:t>
      </w:r>
      <w:r w:rsidR="00EA0BB9">
        <w:t xml:space="preserve"> Það er gríðarlega mikill styrkur að því þegar fasteignasalar vinna saman og geta þar af leiðandi rætt saman um þau atriði sem upp kunna að koma í málum sem þeir hafa til sölumeðferðar á hverjum tíma. </w:t>
      </w:r>
    </w:p>
    <w:p w14:paraId="1BCA3992" w14:textId="21B9D9D4" w:rsidR="00842D94" w:rsidRDefault="00842D94" w:rsidP="000F1CA4">
      <w:pPr>
        <w:ind w:firstLine="708"/>
      </w:pPr>
      <w:r>
        <w:lastRenderedPageBreak/>
        <w:t>Við ættum frekar að hlúa að þeim reglum sem í gildi eru og til dæmis veita eftirlitsnefnd fa</w:t>
      </w:r>
      <w:r w:rsidR="00EA0BB9">
        <w:t>s</w:t>
      </w:r>
      <w:r>
        <w:t>teignasala rýmri heimildir til að taka á aðilum sem sannanlega eru að villa á sér heimildir og taka að sér með óréttmætum hætti milligöngu um fateignaviðskipti og fylgja engum reglum. Það er langsótt leið að þurfa að fara með slík mál til lögreglu í hvert sinn sem upp kemur.</w:t>
      </w:r>
      <w:r w:rsidR="00EA0BB9">
        <w:t xml:space="preserve"> Lögreglan hefur í mörg önnur horn að líta.</w:t>
      </w:r>
    </w:p>
    <w:p w14:paraId="4C40BE7E" w14:textId="77777777" w:rsidR="00EA0BB9" w:rsidRDefault="00EA0BB9" w:rsidP="000F1CA4">
      <w:pPr>
        <w:ind w:firstLine="708"/>
      </w:pPr>
    </w:p>
    <w:p w14:paraId="241CAC4F" w14:textId="484A625D" w:rsidR="00842D94" w:rsidRDefault="00842D94" w:rsidP="000F1CA4">
      <w:pPr>
        <w:ind w:firstLine="708"/>
      </w:pPr>
      <w:r>
        <w:t xml:space="preserve">Við eigum að hafa trú á okkur sjálfum og trúa því að við getum sett viðunandi reglur sem henta okkar litla samfélagi og ekki </w:t>
      </w:r>
      <w:r w:rsidR="00EA0BB9">
        <w:t>kasta</w:t>
      </w:r>
      <w:r w:rsidR="00EA0BB9">
        <w:t xml:space="preserve"> </w:t>
      </w:r>
      <w:r>
        <w:t>fyrir borð kerfi sem hefur í öllum meginatriðum virkað vel</w:t>
      </w:r>
      <w:r w:rsidR="00EA0BB9">
        <w:t xml:space="preserve"> hin síðari ár</w:t>
      </w:r>
      <w:r>
        <w:t>. Þó sjálfsagt megi eitthvað bæta og sníða af agnúa. Það gerist ekki með þessu</w:t>
      </w:r>
      <w:r w:rsidR="00EA0BB9">
        <w:t xml:space="preserve"> frumvarpi óbreyttu</w:t>
      </w:r>
      <w:r>
        <w:t xml:space="preserve">. </w:t>
      </w:r>
    </w:p>
    <w:p w14:paraId="3AA77978" w14:textId="1016EF72" w:rsidR="00842D94" w:rsidRDefault="00842D94" w:rsidP="000F1CA4">
      <w:pPr>
        <w:ind w:firstLine="708"/>
      </w:pPr>
      <w:r>
        <w:t xml:space="preserve">Þessar tillögur sem hér eru lagðar til eru </w:t>
      </w:r>
      <w:r w:rsidR="002667E5">
        <w:t xml:space="preserve">að mínu mati </w:t>
      </w:r>
      <w:r>
        <w:t>háskaleg</w:t>
      </w:r>
      <w:r w:rsidR="002667E5">
        <w:t>t</w:t>
      </w:r>
      <w:r>
        <w:t xml:space="preserve"> skref afturábak og munu ekki koma þjóðfélaginu </w:t>
      </w:r>
      <w:r w:rsidR="00EA0BB9">
        <w:t xml:space="preserve">á neinn hátt </w:t>
      </w:r>
      <w:r>
        <w:t xml:space="preserve">til góða til framtíðar. </w:t>
      </w:r>
    </w:p>
    <w:p w14:paraId="003AE797" w14:textId="74298AB8" w:rsidR="00842D94" w:rsidRDefault="000F1CA4" w:rsidP="00842D94">
      <w:r>
        <w:tab/>
        <w:t xml:space="preserve">Reykjavík, </w:t>
      </w:r>
      <w:r w:rsidR="00EA0BB9">
        <w:t>1</w:t>
      </w:r>
      <w:r>
        <w:t xml:space="preserve">. </w:t>
      </w:r>
      <w:r w:rsidR="00EA0BB9">
        <w:t>desember</w:t>
      </w:r>
      <w:r>
        <w:t xml:space="preserve"> 2020.</w:t>
      </w:r>
    </w:p>
    <w:p w14:paraId="6088B875" w14:textId="77777777" w:rsidR="000F1CA4" w:rsidRDefault="000F1CA4" w:rsidP="00842D94">
      <w:r>
        <w:tab/>
        <w:t xml:space="preserve">Sigurbjörn Skarphéðinsson, </w:t>
      </w:r>
    </w:p>
    <w:p w14:paraId="4D32AFD3" w14:textId="2A001740" w:rsidR="000F1CA4" w:rsidRDefault="000F1CA4" w:rsidP="002667E5">
      <w:pPr>
        <w:ind w:firstLine="708"/>
      </w:pPr>
      <w:r>
        <w:t>löggiltur fateignasali.</w:t>
      </w:r>
    </w:p>
    <w:p w14:paraId="68CD9B00" w14:textId="45EBC03E" w:rsidR="00842D94" w:rsidRDefault="00842D94" w:rsidP="00842D94">
      <w:r>
        <w:t xml:space="preserve">    </w:t>
      </w:r>
    </w:p>
    <w:p w14:paraId="12C9BBA1" w14:textId="77777777" w:rsidR="00B222E7" w:rsidRDefault="00B222E7" w:rsidP="00B222E7"/>
    <w:p w14:paraId="1933A41E" w14:textId="5AEC18A9" w:rsidR="00BC51BD" w:rsidRPr="00BC51BD" w:rsidRDefault="00BC51BD" w:rsidP="00BC51BD">
      <w:pPr>
        <w:rPr>
          <w:i/>
          <w:iCs/>
        </w:rPr>
      </w:pPr>
      <w:r>
        <w:t xml:space="preserve">  </w:t>
      </w:r>
    </w:p>
    <w:sectPr w:rsidR="00BC51BD" w:rsidRPr="00BC51BD" w:rsidSect="00842D94">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BD"/>
    <w:rsid w:val="0001398E"/>
    <w:rsid w:val="000304AF"/>
    <w:rsid w:val="000768BD"/>
    <w:rsid w:val="000F1CA4"/>
    <w:rsid w:val="00107685"/>
    <w:rsid w:val="001106C2"/>
    <w:rsid w:val="00170243"/>
    <w:rsid w:val="00176FD8"/>
    <w:rsid w:val="002667E5"/>
    <w:rsid w:val="00267485"/>
    <w:rsid w:val="003437B7"/>
    <w:rsid w:val="00366B77"/>
    <w:rsid w:val="003840D2"/>
    <w:rsid w:val="00384D76"/>
    <w:rsid w:val="003C7915"/>
    <w:rsid w:val="003E13E2"/>
    <w:rsid w:val="003F1E50"/>
    <w:rsid w:val="00472416"/>
    <w:rsid w:val="00507ED8"/>
    <w:rsid w:val="00515609"/>
    <w:rsid w:val="0054077A"/>
    <w:rsid w:val="005A4F67"/>
    <w:rsid w:val="00606D39"/>
    <w:rsid w:val="006812C4"/>
    <w:rsid w:val="006A133C"/>
    <w:rsid w:val="00807BFC"/>
    <w:rsid w:val="008123F2"/>
    <w:rsid w:val="00813A0F"/>
    <w:rsid w:val="00825969"/>
    <w:rsid w:val="008278A2"/>
    <w:rsid w:val="00842739"/>
    <w:rsid w:val="00842D94"/>
    <w:rsid w:val="00876A78"/>
    <w:rsid w:val="008E445A"/>
    <w:rsid w:val="008F3D32"/>
    <w:rsid w:val="00952713"/>
    <w:rsid w:val="00981922"/>
    <w:rsid w:val="00A06B7C"/>
    <w:rsid w:val="00A21DDC"/>
    <w:rsid w:val="00A91871"/>
    <w:rsid w:val="00AF2946"/>
    <w:rsid w:val="00B222E7"/>
    <w:rsid w:val="00BC51BD"/>
    <w:rsid w:val="00C366D4"/>
    <w:rsid w:val="00C96C86"/>
    <w:rsid w:val="00D5643C"/>
    <w:rsid w:val="00E00363"/>
    <w:rsid w:val="00EA0BB9"/>
    <w:rsid w:val="00EA4776"/>
    <w:rsid w:val="00EE74E8"/>
    <w:rsid w:val="00FD487D"/>
    <w:rsid w:val="00FF2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7F02"/>
  <w15:chartTrackingRefBased/>
  <w15:docId w15:val="{8839A915-1958-42B4-893C-9B3259CD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952713"/>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ilvsunathugasemd">
    <w:name w:val="annotation reference"/>
    <w:basedOn w:val="Sjlfgefinleturgermlsgreinar"/>
    <w:uiPriority w:val="99"/>
    <w:semiHidden/>
    <w:unhideWhenUsed/>
    <w:rsid w:val="00842D94"/>
    <w:rPr>
      <w:sz w:val="16"/>
      <w:szCs w:val="16"/>
    </w:rPr>
  </w:style>
  <w:style w:type="paragraph" w:styleId="Textiathugasemdar">
    <w:name w:val="annotation text"/>
    <w:basedOn w:val="Venjulegur"/>
    <w:link w:val="TextiathugasemdarStaf"/>
    <w:uiPriority w:val="99"/>
    <w:semiHidden/>
    <w:unhideWhenUsed/>
    <w:rsid w:val="00842D94"/>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842D94"/>
    <w:rPr>
      <w:sz w:val="20"/>
      <w:szCs w:val="20"/>
    </w:rPr>
  </w:style>
  <w:style w:type="paragraph" w:styleId="Efniathugasemdar">
    <w:name w:val="annotation subject"/>
    <w:basedOn w:val="Textiathugasemdar"/>
    <w:next w:val="Textiathugasemdar"/>
    <w:link w:val="EfniathugasemdarStaf"/>
    <w:uiPriority w:val="99"/>
    <w:semiHidden/>
    <w:unhideWhenUsed/>
    <w:rsid w:val="00842D94"/>
    <w:rPr>
      <w:b/>
      <w:bCs/>
    </w:rPr>
  </w:style>
  <w:style w:type="character" w:customStyle="1" w:styleId="EfniathugasemdarStaf">
    <w:name w:val="Efni athugasemdar Staf"/>
    <w:basedOn w:val="TextiathugasemdarStaf"/>
    <w:link w:val="Efniathugasemdar"/>
    <w:uiPriority w:val="99"/>
    <w:semiHidden/>
    <w:rsid w:val="00842D94"/>
    <w:rPr>
      <w:b/>
      <w:bCs/>
      <w:sz w:val="20"/>
      <w:szCs w:val="20"/>
    </w:rPr>
  </w:style>
  <w:style w:type="paragraph" w:styleId="Blrutexti">
    <w:name w:val="Balloon Text"/>
    <w:basedOn w:val="Venjulegur"/>
    <w:link w:val="BlrutextiStaf"/>
    <w:uiPriority w:val="99"/>
    <w:semiHidden/>
    <w:unhideWhenUsed/>
    <w:rsid w:val="00842D94"/>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42D94"/>
    <w:rPr>
      <w:rFonts w:ascii="Segoe UI" w:hAnsi="Segoe UI" w:cs="Segoe UI"/>
      <w:sz w:val="18"/>
      <w:szCs w:val="18"/>
    </w:rPr>
  </w:style>
  <w:style w:type="paragraph" w:styleId="Enginbil">
    <w:name w:val="No Spacing"/>
    <w:uiPriority w:val="1"/>
    <w:qFormat/>
    <w:rsid w:val="00EA0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Sigurbjorn Skarphedinsson</dc:creator>
  <cp:keywords/>
  <dc:description/>
  <cp:lastModifiedBy>Sigurbjorn Skarphedinsson</cp:lastModifiedBy>
  <cp:revision>4</cp:revision>
  <dcterms:created xsi:type="dcterms:W3CDTF">2020-12-01T22:32:00Z</dcterms:created>
  <dcterms:modified xsi:type="dcterms:W3CDTF">2020-12-01T22:37:00Z</dcterms:modified>
</cp:coreProperties>
</file>