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1E40A" w14:textId="77777777" w:rsidR="00805072" w:rsidRDefault="00805072" w:rsidP="00805072">
      <w:bookmarkStart w:id="0" w:name="_GoBack"/>
      <w:r>
        <w:t>Hugmyndir um eitt leyfisbréf:</w:t>
      </w:r>
    </w:p>
    <w:p w14:paraId="019635CB" w14:textId="77777777" w:rsidR="00805072" w:rsidRDefault="00805072" w:rsidP="00805072"/>
    <w:p w14:paraId="7A9A5E45" w14:textId="77777777" w:rsidR="00805072" w:rsidRDefault="00805072" w:rsidP="00805072">
      <w:r>
        <w:t>Ég vil benda á tvennt sem mér hefur fundist vanta í umræðuna um leyfisbréf</w:t>
      </w:r>
    </w:p>
    <w:p w14:paraId="0F1F7FBF" w14:textId="77777777" w:rsidR="00805072" w:rsidRDefault="00805072" w:rsidP="00805072"/>
    <w:p w14:paraId="46747902" w14:textId="333C24DA" w:rsidR="00805072" w:rsidRDefault="00805072" w:rsidP="00805072">
      <w:r>
        <w:t>Í fyrsta lagi kjaramál. Með því að búa til eitt leyfi</w:t>
      </w:r>
      <w:r w:rsidR="007E0B06">
        <w:t>s</w:t>
      </w:r>
      <w:r>
        <w:t>bréf er verið að steypa öllum kennurum í sama mót. Hvernig hyggst ríkisvaldið og sveitafélög leysa það í næstu kjarasamningum? Því tvennt mun gerast að mínu viti:</w:t>
      </w:r>
    </w:p>
    <w:p w14:paraId="7D532B86" w14:textId="77777777" w:rsidR="00805072" w:rsidRDefault="00805072" w:rsidP="00805072">
      <w:r>
        <w:t xml:space="preserve">1. Leik- og grunnskólakennarar munu, og réttilega, gera kröfu um sömu laun og framhaldsskólakennarar. Framhaldsskólakennarar munu gera kröfu um að hækka í takti við BHM, líklega, sem þýðir að ríkið og sveitarfélög munu þurfa að hækka laun allra kennara um háar upphæðir. Ef það er vilji  til þess er það ánægjulegt en í ljósi sögunnar tel ég það vafasamt að það gerist. </w:t>
      </w:r>
    </w:p>
    <w:p w14:paraId="7AB99FCC" w14:textId="77777777" w:rsidR="00805072" w:rsidRDefault="00805072" w:rsidP="00805072">
      <w:r>
        <w:t xml:space="preserve">2. Ef laun framhaldsskólakennara verða áfram hærri en annarra kennara. Þá munu framhaldsskólarnir verða vinnustaður sem allir með kennaramenntun vilja vinna á. Grunn- og leikskólar munu þar sem verða staðir þar sem óánægja með starfskjör mun springa út. Og það fullkomlega réttilega. Því hvernig ætlar menntamálaráðuneyti að réttlæta það að borga einum kennara lægra en öðrum þegar þeir hafa sömu réttindi? Það mun engin sætta sig við slíkt. </w:t>
      </w:r>
    </w:p>
    <w:p w14:paraId="3E345982" w14:textId="77777777" w:rsidR="00805072" w:rsidRDefault="00805072" w:rsidP="00805072"/>
    <w:p w14:paraId="795AA890" w14:textId="0A3E308F" w:rsidR="00805072" w:rsidRDefault="00805072" w:rsidP="00805072">
      <w:r>
        <w:t>Þetta er sama vinnulag og ég hef áður kynnst frá menntamálaráðuneyti síðan ég byrjaði að vinna sem kennari. Ráðherra vill ýta af stað einhve</w:t>
      </w:r>
      <w:r w:rsidR="007E0B06">
        <w:t>r</w:t>
      </w:r>
      <w:r>
        <w:t>ju verkefni en kjaramál eru gleymd og grafinn og því á öllu að "redda" eftir á sbr. styttingu náms í framhaldsskólum og vinnumatið sem dæmi.</w:t>
      </w:r>
    </w:p>
    <w:p w14:paraId="2601A270" w14:textId="77777777" w:rsidR="00805072" w:rsidRDefault="00805072" w:rsidP="00805072"/>
    <w:p w14:paraId="27C15B8F" w14:textId="77777777" w:rsidR="00805072" w:rsidRDefault="00805072" w:rsidP="00805072">
      <w:r>
        <w:t xml:space="preserve">Í öðru lagi vil ég benda á að í öllum asanum hefur ráðuneytinu tekist skauta </w:t>
      </w:r>
      <w:proofErr w:type="spellStart"/>
      <w:r>
        <w:t>framhjá</w:t>
      </w:r>
      <w:proofErr w:type="spellEnd"/>
      <w:r>
        <w:t xml:space="preserve"> þeim sem mestu máli skipta. Sjálfum kennurunum. Ég hvet ykkur til að </w:t>
      </w:r>
      <w:proofErr w:type="spellStart"/>
      <w:r>
        <w:t>gúgla</w:t>
      </w:r>
      <w:proofErr w:type="spellEnd"/>
      <w:r>
        <w:t xml:space="preserve"> aðeins og sjá hver skoðun hins venjulega kennara sé á þessum málum. Því hún er ekki, að mínu mati, skoðun formanns félags grunnskólakennara. Ég leyfi mér að efast um að þá finnist nægur stuðningur í þessu máli frá kennurum. Ég minnist þess heldur ekki að nokkur kennari hafi verið spurðum þrátt fyrir að í frumvarpinu komi fram að þetta muni stórbæta störfin. Hvernig vitið þið það?</w:t>
      </w:r>
    </w:p>
    <w:p w14:paraId="3FE2519E" w14:textId="77777777" w:rsidR="00805072" w:rsidRDefault="00805072" w:rsidP="00805072"/>
    <w:p w14:paraId="6861FDFA" w14:textId="0ED98F41" w:rsidR="00805072" w:rsidRDefault="00805072" w:rsidP="00805072">
      <w:r>
        <w:t xml:space="preserve">Að lokum vil ég benda á persónulega finnst mér furðulegt að félag skólastjórnenda sé að skipta sér af þessu máli. Eina aðkoma stjórnenda að þessum málum eru </w:t>
      </w:r>
      <w:proofErr w:type="spellStart"/>
      <w:r>
        <w:t>bjúrókratísk</w:t>
      </w:r>
      <w:proofErr w:type="spellEnd"/>
      <w:r>
        <w:t>. Þetta mun ekki hafa áhrif á þeirra réttindi og starfskjör. Þetta mun eingöngu hafa áhrif á starfkjör og réttindi kennara. Þeirra rödd má endilega heyrast  í öðrum málum en þetta mál breytir engu nema starfsumsókninni sem þau fara yfir.  Félag skólastjórnenda ætti að hafa vit til að draga sig út</w:t>
      </w:r>
      <w:r w:rsidR="007E0B06">
        <w:t xml:space="preserve"> </w:t>
      </w:r>
      <w:r>
        <w:t>úr þessari umræðu og bera meiri virðingu fyrir réttindum kennara en það velja sér lið í þessari baráttu.</w:t>
      </w:r>
    </w:p>
    <w:p w14:paraId="12594906" w14:textId="77777777" w:rsidR="00805072" w:rsidRDefault="00805072" w:rsidP="00805072"/>
    <w:p w14:paraId="06531F8F" w14:textId="77777777" w:rsidR="00805072" w:rsidRDefault="00805072" w:rsidP="00805072">
      <w:r>
        <w:t>Heimir Björnsson</w:t>
      </w:r>
    </w:p>
    <w:p w14:paraId="3DEE6327" w14:textId="77777777" w:rsidR="007175F6" w:rsidRDefault="00805072" w:rsidP="00805072">
      <w:r>
        <w:t xml:space="preserve">Framhaldsskólakennari við </w:t>
      </w:r>
      <w:proofErr w:type="spellStart"/>
      <w:r>
        <w:t>Flensborgarskólann</w:t>
      </w:r>
      <w:proofErr w:type="spellEnd"/>
      <w:r>
        <w:t xml:space="preserve"> í Hafnarfirði.</w:t>
      </w:r>
      <w:bookmarkEnd w:id="0"/>
    </w:p>
    <w:sectPr w:rsidR="00717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72"/>
    <w:rsid w:val="007175F6"/>
    <w:rsid w:val="007E0B06"/>
    <w:rsid w:val="008050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D96A"/>
  <w15:chartTrackingRefBased/>
  <w15:docId w15:val="{B64B75EF-4E7A-4C8B-B92B-AEFAC88C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Heimir Björnsson</dc:creator>
  <cp:keywords/>
  <dc:description/>
  <cp:lastModifiedBy>Heimir Björnsson</cp:lastModifiedBy>
  <cp:revision>2</cp:revision>
  <dcterms:created xsi:type="dcterms:W3CDTF">2019-03-08T12:08:00Z</dcterms:created>
  <dcterms:modified xsi:type="dcterms:W3CDTF">2019-03-08T12:09:00Z</dcterms:modified>
</cp:coreProperties>
</file>