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0C8F" w14:textId="4E57237F" w:rsidR="009762F0" w:rsidRDefault="00992CBE" w:rsidP="009762F0">
      <w:pPr>
        <w:rPr>
          <w:b/>
          <w:noProof/>
          <w:color w:val="000000" w:themeColor="text1"/>
          <w:lang w:val="is-IS"/>
        </w:rPr>
      </w:pPr>
      <w:r>
        <w:rPr>
          <w:b/>
          <w:noProof/>
          <w:color w:val="000000" w:themeColor="text1"/>
          <w:lang w:val="is-IS"/>
        </w:rPr>
        <w:t>Umhverfisráðuneyti</w:t>
      </w:r>
    </w:p>
    <w:p w14:paraId="7FF9ABB4" w14:textId="0F9CDFD4" w:rsidR="00992CBE" w:rsidRDefault="00992CBE" w:rsidP="009762F0">
      <w:pPr>
        <w:rPr>
          <w:b/>
          <w:noProof/>
          <w:color w:val="000000" w:themeColor="text1"/>
          <w:lang w:val="is-IS"/>
        </w:rPr>
      </w:pPr>
      <w:r>
        <w:rPr>
          <w:b/>
          <w:noProof/>
          <w:color w:val="000000" w:themeColor="text1"/>
          <w:lang w:val="is-IS"/>
        </w:rPr>
        <w:t>Skuggasundi 1</w:t>
      </w:r>
    </w:p>
    <w:p w14:paraId="10437460" w14:textId="3ED6FD28" w:rsidR="00992CBE" w:rsidRDefault="00992CBE" w:rsidP="009762F0">
      <w:pPr>
        <w:rPr>
          <w:b/>
          <w:noProof/>
          <w:color w:val="000000" w:themeColor="text1"/>
          <w:lang w:val="is-IS"/>
        </w:rPr>
      </w:pPr>
      <w:r>
        <w:rPr>
          <w:b/>
          <w:noProof/>
          <w:color w:val="000000" w:themeColor="text1"/>
          <w:lang w:val="is-IS"/>
        </w:rPr>
        <w:t>101 Reykjavík</w:t>
      </w:r>
    </w:p>
    <w:p w14:paraId="58BAB3E2" w14:textId="0D93C277" w:rsidR="00992CBE" w:rsidRDefault="00992CBE" w:rsidP="009762F0">
      <w:pPr>
        <w:rPr>
          <w:b/>
          <w:noProof/>
          <w:color w:val="000000" w:themeColor="text1"/>
          <w:lang w:val="is-IS"/>
        </w:rPr>
      </w:pPr>
    </w:p>
    <w:p w14:paraId="78980F24" w14:textId="7C89D5F4" w:rsidR="00992CBE" w:rsidRDefault="00992CBE" w:rsidP="009762F0">
      <w:pPr>
        <w:rPr>
          <w:b/>
          <w:noProof/>
          <w:color w:val="000000" w:themeColor="text1"/>
          <w:lang w:val="is-IS"/>
        </w:rPr>
      </w:pPr>
    </w:p>
    <w:p w14:paraId="4EE1F7D6" w14:textId="6FF3D470" w:rsidR="00992CBE" w:rsidRDefault="00992CBE" w:rsidP="00992CBE">
      <w:pPr>
        <w:jc w:val="right"/>
        <w:rPr>
          <w:bCs/>
          <w:noProof/>
          <w:color w:val="000000" w:themeColor="text1"/>
          <w:lang w:val="is-IS"/>
        </w:rPr>
      </w:pPr>
      <w:r w:rsidRPr="00992CBE">
        <w:rPr>
          <w:bCs/>
          <w:noProof/>
          <w:color w:val="000000" w:themeColor="text1"/>
          <w:lang w:val="is-IS"/>
        </w:rPr>
        <w:t>Reykjavík 20. janúar 2020</w:t>
      </w:r>
    </w:p>
    <w:p w14:paraId="7829CEAF" w14:textId="76EB1578" w:rsidR="00992CBE" w:rsidRDefault="00992CBE" w:rsidP="00992CBE">
      <w:pPr>
        <w:jc w:val="right"/>
        <w:rPr>
          <w:bCs/>
          <w:noProof/>
          <w:color w:val="000000" w:themeColor="text1"/>
          <w:lang w:val="is-IS"/>
        </w:rPr>
      </w:pPr>
    </w:p>
    <w:p w14:paraId="24FF88B1" w14:textId="7A2BC54A" w:rsidR="00992CBE" w:rsidRDefault="00992CBE" w:rsidP="00992CBE">
      <w:pPr>
        <w:rPr>
          <w:bCs/>
          <w:noProof/>
          <w:color w:val="000000" w:themeColor="text1"/>
          <w:lang w:val="is-IS"/>
        </w:rPr>
      </w:pPr>
    </w:p>
    <w:p w14:paraId="74613B4C" w14:textId="77777777" w:rsidR="0092511A" w:rsidRPr="0092511A" w:rsidRDefault="00992CBE" w:rsidP="0092511A">
      <w:pPr>
        <w:rPr>
          <w:lang w:eastAsia="en-GB"/>
        </w:rPr>
      </w:pPr>
      <w:proofErr w:type="spellStart"/>
      <w:r w:rsidRPr="0092511A">
        <w:rPr>
          <w:u w:val="single"/>
        </w:rPr>
        <w:t>Drög</w:t>
      </w:r>
      <w:proofErr w:type="spellEnd"/>
      <w:r w:rsidRPr="0092511A">
        <w:rPr>
          <w:u w:val="single"/>
        </w:rPr>
        <w:t xml:space="preserve"> </w:t>
      </w:r>
      <w:proofErr w:type="spellStart"/>
      <w:r w:rsidRPr="0092511A">
        <w:rPr>
          <w:u w:val="single"/>
        </w:rPr>
        <w:t>að</w:t>
      </w:r>
      <w:proofErr w:type="spellEnd"/>
      <w:r w:rsidRPr="0092511A">
        <w:rPr>
          <w:u w:val="single"/>
        </w:rPr>
        <w:t xml:space="preserve"> </w:t>
      </w:r>
      <w:proofErr w:type="spellStart"/>
      <w:r w:rsidRPr="0092511A">
        <w:rPr>
          <w:u w:val="single"/>
        </w:rPr>
        <w:t>frumvarpi</w:t>
      </w:r>
      <w:proofErr w:type="spellEnd"/>
      <w:r w:rsidRPr="0092511A">
        <w:rPr>
          <w:u w:val="single"/>
        </w:rPr>
        <w:t xml:space="preserve"> </w:t>
      </w:r>
      <w:proofErr w:type="spellStart"/>
      <w:r w:rsidRPr="0092511A">
        <w:rPr>
          <w:u w:val="single"/>
        </w:rPr>
        <w:t>til</w:t>
      </w:r>
      <w:proofErr w:type="spellEnd"/>
      <w:r w:rsidRPr="0092511A">
        <w:rPr>
          <w:u w:val="single"/>
        </w:rPr>
        <w:t xml:space="preserve"> </w:t>
      </w:r>
      <w:proofErr w:type="spellStart"/>
      <w:r w:rsidRPr="0092511A">
        <w:rPr>
          <w:u w:val="single"/>
        </w:rPr>
        <w:t>laga</w:t>
      </w:r>
      <w:proofErr w:type="spellEnd"/>
      <w:r w:rsidRPr="0092511A">
        <w:rPr>
          <w:u w:val="single"/>
        </w:rPr>
        <w:t xml:space="preserve"> </w:t>
      </w:r>
      <w:r w:rsidR="0092511A" w:rsidRPr="0092511A">
        <w:rPr>
          <w:lang w:eastAsia="en-GB"/>
        </w:rPr>
        <w:t xml:space="preserve">um </w:t>
      </w:r>
      <w:proofErr w:type="spellStart"/>
      <w:r w:rsidR="0092511A" w:rsidRPr="0092511A">
        <w:rPr>
          <w:lang w:eastAsia="en-GB"/>
        </w:rPr>
        <w:t>Þjóðgarðastofnun</w:t>
      </w:r>
      <w:proofErr w:type="spellEnd"/>
      <w:r w:rsidR="0092511A" w:rsidRPr="0092511A">
        <w:rPr>
          <w:lang w:eastAsia="en-GB"/>
        </w:rPr>
        <w:t xml:space="preserve"> </w:t>
      </w:r>
      <w:proofErr w:type="spellStart"/>
      <w:r w:rsidR="0092511A" w:rsidRPr="0092511A">
        <w:rPr>
          <w:lang w:eastAsia="en-GB"/>
        </w:rPr>
        <w:t>og</w:t>
      </w:r>
      <w:proofErr w:type="spellEnd"/>
      <w:r w:rsidR="0092511A" w:rsidRPr="0092511A">
        <w:rPr>
          <w:lang w:eastAsia="en-GB"/>
        </w:rPr>
        <w:t xml:space="preserve"> </w:t>
      </w:r>
      <w:proofErr w:type="spellStart"/>
      <w:r w:rsidR="0092511A" w:rsidRPr="0092511A">
        <w:rPr>
          <w:lang w:eastAsia="en-GB"/>
        </w:rPr>
        <w:t>þjóðgarða</w:t>
      </w:r>
      <w:proofErr w:type="spellEnd"/>
      <w:r w:rsidR="0092511A" w:rsidRPr="0092511A">
        <w:rPr>
          <w:lang w:eastAsia="en-GB"/>
        </w:rPr>
        <w:t>.</w:t>
      </w:r>
    </w:p>
    <w:p w14:paraId="5E99B5F0" w14:textId="77777777" w:rsidR="0092511A" w:rsidRPr="0092511A" w:rsidRDefault="0092511A" w:rsidP="00992CBE">
      <w:pPr>
        <w:rPr>
          <w:u w:val="single"/>
        </w:rPr>
      </w:pPr>
    </w:p>
    <w:p w14:paraId="10FFF329" w14:textId="108CCCFF" w:rsidR="009677E3" w:rsidRDefault="0092511A" w:rsidP="00992CBE">
      <w:pPr>
        <w:rPr>
          <w:u w:val="single"/>
        </w:rPr>
      </w:pPr>
      <w:proofErr w:type="spellStart"/>
      <w:r>
        <w:rPr>
          <w:u w:val="single"/>
        </w:rPr>
        <w:t>Náttúruverndarsamtök</w:t>
      </w:r>
      <w:proofErr w:type="spellEnd"/>
      <w:r>
        <w:rPr>
          <w:u w:val="single"/>
        </w:rPr>
        <w:t xml:space="preserve"> </w:t>
      </w:r>
      <w:proofErr w:type="spellStart"/>
      <w:r>
        <w:rPr>
          <w:u w:val="single"/>
        </w:rPr>
        <w:t>Íslands</w:t>
      </w:r>
      <w:proofErr w:type="spellEnd"/>
      <w:r>
        <w:rPr>
          <w:u w:val="single"/>
        </w:rPr>
        <w:t xml:space="preserve"> </w:t>
      </w:r>
      <w:proofErr w:type="spellStart"/>
      <w:r>
        <w:rPr>
          <w:u w:val="single"/>
        </w:rPr>
        <w:t>fagna</w:t>
      </w:r>
      <w:proofErr w:type="spellEnd"/>
      <w:r>
        <w:rPr>
          <w:u w:val="single"/>
        </w:rPr>
        <w:t xml:space="preserve"> </w:t>
      </w:r>
      <w:proofErr w:type="spellStart"/>
      <w:r>
        <w:rPr>
          <w:u w:val="single"/>
        </w:rPr>
        <w:t>þessu</w:t>
      </w:r>
      <w:proofErr w:type="spellEnd"/>
      <w:r>
        <w:rPr>
          <w:u w:val="single"/>
        </w:rPr>
        <w:t xml:space="preserve"> </w:t>
      </w:r>
      <w:proofErr w:type="spellStart"/>
      <w:r>
        <w:rPr>
          <w:u w:val="single"/>
        </w:rPr>
        <w:t>frumvarpi</w:t>
      </w:r>
      <w:proofErr w:type="spellEnd"/>
      <w:r>
        <w:rPr>
          <w:u w:val="single"/>
        </w:rPr>
        <w:t xml:space="preserve">, </w:t>
      </w:r>
      <w:proofErr w:type="spellStart"/>
      <w:r>
        <w:rPr>
          <w:u w:val="single"/>
        </w:rPr>
        <w:t>sem</w:t>
      </w:r>
      <w:proofErr w:type="spellEnd"/>
      <w:r>
        <w:rPr>
          <w:u w:val="single"/>
        </w:rPr>
        <w:t xml:space="preserve"> </w:t>
      </w:r>
      <w:proofErr w:type="spellStart"/>
      <w:r>
        <w:rPr>
          <w:u w:val="single"/>
        </w:rPr>
        <w:t>er</w:t>
      </w:r>
      <w:proofErr w:type="spellEnd"/>
      <w:r>
        <w:rPr>
          <w:u w:val="single"/>
        </w:rPr>
        <w:t xml:space="preserve"> </w:t>
      </w:r>
      <w:r w:rsidR="00CD1108">
        <w:rPr>
          <w:u w:val="single"/>
        </w:rPr>
        <w:t xml:space="preserve">um </w:t>
      </w:r>
      <w:proofErr w:type="spellStart"/>
      <w:r w:rsidR="00CD1108">
        <w:rPr>
          <w:u w:val="single"/>
        </w:rPr>
        <w:t>margt</w:t>
      </w:r>
      <w:proofErr w:type="spellEnd"/>
      <w:r w:rsidR="00CD1108">
        <w:rPr>
          <w:u w:val="single"/>
        </w:rPr>
        <w:t xml:space="preserve"> </w:t>
      </w:r>
      <w:proofErr w:type="spellStart"/>
      <w:r w:rsidR="00CD1108">
        <w:rPr>
          <w:u w:val="single"/>
        </w:rPr>
        <w:t>er</w:t>
      </w:r>
      <w:proofErr w:type="spellEnd"/>
      <w:r w:rsidR="00CD1108">
        <w:rPr>
          <w:u w:val="single"/>
        </w:rPr>
        <w:t xml:space="preserve"> </w:t>
      </w:r>
      <w:proofErr w:type="spellStart"/>
      <w:r>
        <w:rPr>
          <w:u w:val="single"/>
        </w:rPr>
        <w:t>got</w:t>
      </w:r>
      <w:r w:rsidR="00CD1108">
        <w:rPr>
          <w:u w:val="single"/>
        </w:rPr>
        <w:t>t</w:t>
      </w:r>
      <w:proofErr w:type="spellEnd"/>
      <w:r>
        <w:rPr>
          <w:u w:val="single"/>
        </w:rPr>
        <w:t xml:space="preserve"> </w:t>
      </w:r>
      <w:proofErr w:type="spellStart"/>
      <w:r>
        <w:rPr>
          <w:u w:val="single"/>
        </w:rPr>
        <w:t>tog</w:t>
      </w:r>
      <w:proofErr w:type="spellEnd"/>
      <w:r>
        <w:rPr>
          <w:u w:val="single"/>
        </w:rPr>
        <w:t xml:space="preserve"> vel </w:t>
      </w:r>
      <w:proofErr w:type="spellStart"/>
      <w:r>
        <w:rPr>
          <w:u w:val="single"/>
        </w:rPr>
        <w:t>unnið</w:t>
      </w:r>
      <w:proofErr w:type="spellEnd"/>
      <w:r>
        <w:rPr>
          <w:u w:val="single"/>
        </w:rPr>
        <w:t xml:space="preserve"> </w:t>
      </w:r>
      <w:proofErr w:type="spellStart"/>
      <w:r>
        <w:rPr>
          <w:u w:val="single"/>
        </w:rPr>
        <w:t>að</w:t>
      </w:r>
      <w:proofErr w:type="spellEnd"/>
      <w:r>
        <w:rPr>
          <w:u w:val="single"/>
        </w:rPr>
        <w:t xml:space="preserve"> </w:t>
      </w:r>
      <w:proofErr w:type="spellStart"/>
      <w:r>
        <w:rPr>
          <w:u w:val="single"/>
        </w:rPr>
        <w:t>því</w:t>
      </w:r>
      <w:proofErr w:type="spellEnd"/>
      <w:r>
        <w:rPr>
          <w:u w:val="single"/>
        </w:rPr>
        <w:t xml:space="preserve"> </w:t>
      </w:r>
      <w:proofErr w:type="spellStart"/>
      <w:r>
        <w:rPr>
          <w:u w:val="single"/>
        </w:rPr>
        <w:t>frá</w:t>
      </w:r>
      <w:proofErr w:type="spellEnd"/>
      <w:r>
        <w:rPr>
          <w:u w:val="single"/>
        </w:rPr>
        <w:t xml:space="preserve"> </w:t>
      </w:r>
      <w:proofErr w:type="spellStart"/>
      <w:r>
        <w:rPr>
          <w:u w:val="single"/>
        </w:rPr>
        <w:t>skildu</w:t>
      </w:r>
      <w:proofErr w:type="spellEnd"/>
      <w:r>
        <w:rPr>
          <w:u w:val="single"/>
        </w:rPr>
        <w:t xml:space="preserve"> </w:t>
      </w:r>
      <w:proofErr w:type="spellStart"/>
      <w:r>
        <w:rPr>
          <w:u w:val="single"/>
        </w:rPr>
        <w:t>að</w:t>
      </w:r>
      <w:proofErr w:type="spellEnd"/>
      <w:r>
        <w:rPr>
          <w:u w:val="single"/>
        </w:rPr>
        <w:t xml:space="preserve"> </w:t>
      </w:r>
      <w:proofErr w:type="spellStart"/>
      <w:r>
        <w:rPr>
          <w:u w:val="single"/>
        </w:rPr>
        <w:t>gert</w:t>
      </w:r>
      <w:proofErr w:type="spellEnd"/>
      <w:r>
        <w:rPr>
          <w:u w:val="single"/>
        </w:rPr>
        <w:t xml:space="preserve"> </w:t>
      </w:r>
      <w:proofErr w:type="spellStart"/>
      <w:r>
        <w:rPr>
          <w:u w:val="single"/>
        </w:rPr>
        <w:t>er</w:t>
      </w:r>
      <w:proofErr w:type="spellEnd"/>
      <w:r>
        <w:rPr>
          <w:u w:val="single"/>
        </w:rPr>
        <w:t xml:space="preserve"> </w:t>
      </w:r>
      <w:proofErr w:type="spellStart"/>
      <w:r>
        <w:rPr>
          <w:u w:val="single"/>
        </w:rPr>
        <w:t>ráð</w:t>
      </w:r>
      <w:proofErr w:type="spellEnd"/>
      <w:r>
        <w:rPr>
          <w:u w:val="single"/>
        </w:rPr>
        <w:t xml:space="preserve"> </w:t>
      </w:r>
      <w:proofErr w:type="spellStart"/>
      <w:r>
        <w:rPr>
          <w:u w:val="single"/>
        </w:rPr>
        <w:t>fyrir</w:t>
      </w:r>
      <w:proofErr w:type="spellEnd"/>
      <w:r>
        <w:rPr>
          <w:u w:val="single"/>
        </w:rPr>
        <w:t xml:space="preserve"> </w:t>
      </w:r>
      <w:proofErr w:type="spellStart"/>
      <w:r>
        <w:rPr>
          <w:u w:val="single"/>
        </w:rPr>
        <w:t>nýjum</w:t>
      </w:r>
      <w:proofErr w:type="spellEnd"/>
      <w:r>
        <w:rPr>
          <w:u w:val="single"/>
        </w:rPr>
        <w:t xml:space="preserve"> </w:t>
      </w:r>
      <w:proofErr w:type="spellStart"/>
      <w:r>
        <w:rPr>
          <w:u w:val="single"/>
        </w:rPr>
        <w:t>orkumannvirkjum</w:t>
      </w:r>
      <w:proofErr w:type="spellEnd"/>
      <w:r>
        <w:rPr>
          <w:u w:val="single"/>
        </w:rPr>
        <w:t xml:space="preserve"> </w:t>
      </w:r>
      <w:proofErr w:type="spellStart"/>
      <w:r>
        <w:rPr>
          <w:u w:val="single"/>
        </w:rPr>
        <w:t>innan</w:t>
      </w:r>
      <w:proofErr w:type="spellEnd"/>
      <w:r w:rsidR="00CD1108">
        <w:rPr>
          <w:u w:val="single"/>
        </w:rPr>
        <w:t xml:space="preserve"> </w:t>
      </w:r>
      <w:proofErr w:type="spellStart"/>
      <w:r w:rsidR="00CD1108">
        <w:rPr>
          <w:u w:val="single"/>
        </w:rPr>
        <w:t>fyrirhugaðs</w:t>
      </w:r>
      <w:proofErr w:type="spellEnd"/>
      <w:r>
        <w:rPr>
          <w:u w:val="single"/>
        </w:rPr>
        <w:t xml:space="preserve"> </w:t>
      </w:r>
      <w:proofErr w:type="spellStart"/>
      <w:r>
        <w:rPr>
          <w:u w:val="single"/>
        </w:rPr>
        <w:t>þjóðgarð</w:t>
      </w:r>
      <w:r w:rsidR="00CD1108">
        <w:rPr>
          <w:u w:val="single"/>
        </w:rPr>
        <w:t>s</w:t>
      </w:r>
      <w:proofErr w:type="spellEnd"/>
      <w:r>
        <w:rPr>
          <w:u w:val="single"/>
        </w:rPr>
        <w:t>.</w:t>
      </w:r>
      <w:r w:rsidR="0042105B">
        <w:rPr>
          <w:u w:val="single"/>
        </w:rPr>
        <w:t xml:space="preserve"> </w:t>
      </w:r>
      <w:proofErr w:type="spellStart"/>
      <w:r w:rsidR="0042105B">
        <w:rPr>
          <w:u w:val="single"/>
        </w:rPr>
        <w:t>Gengur</w:t>
      </w:r>
      <w:proofErr w:type="spellEnd"/>
      <w:r w:rsidR="0042105B">
        <w:rPr>
          <w:u w:val="single"/>
        </w:rPr>
        <w:t xml:space="preserve"> </w:t>
      </w:r>
      <w:proofErr w:type="spellStart"/>
      <w:r w:rsidR="0042105B">
        <w:rPr>
          <w:u w:val="single"/>
        </w:rPr>
        <w:t>það</w:t>
      </w:r>
      <w:proofErr w:type="spellEnd"/>
      <w:r w:rsidR="0042105B">
        <w:rPr>
          <w:u w:val="single"/>
        </w:rPr>
        <w:t xml:space="preserve"> </w:t>
      </w:r>
      <w:proofErr w:type="spellStart"/>
      <w:r w:rsidR="0042105B">
        <w:rPr>
          <w:u w:val="single"/>
        </w:rPr>
        <w:t>gegn</w:t>
      </w:r>
      <w:proofErr w:type="spellEnd"/>
      <w:r w:rsidR="0042105B">
        <w:rPr>
          <w:u w:val="single"/>
        </w:rPr>
        <w:t xml:space="preserve"> </w:t>
      </w:r>
      <w:proofErr w:type="spellStart"/>
      <w:r w:rsidR="0042105B">
        <w:rPr>
          <w:u w:val="single"/>
        </w:rPr>
        <w:t>alþjóðlegum</w:t>
      </w:r>
      <w:proofErr w:type="spellEnd"/>
      <w:r w:rsidR="0042105B">
        <w:rPr>
          <w:u w:val="single"/>
        </w:rPr>
        <w:t xml:space="preserve"> </w:t>
      </w:r>
      <w:proofErr w:type="spellStart"/>
      <w:r w:rsidR="0042105B">
        <w:rPr>
          <w:u w:val="single"/>
        </w:rPr>
        <w:t>viðmiðum</w:t>
      </w:r>
      <w:proofErr w:type="spellEnd"/>
      <w:r w:rsidR="0042105B">
        <w:rPr>
          <w:u w:val="single"/>
        </w:rPr>
        <w:t xml:space="preserve"> um </w:t>
      </w:r>
      <w:proofErr w:type="spellStart"/>
      <w:r w:rsidR="0042105B">
        <w:rPr>
          <w:u w:val="single"/>
        </w:rPr>
        <w:t>að</w:t>
      </w:r>
      <w:proofErr w:type="spellEnd"/>
      <w:r w:rsidR="0042105B">
        <w:rPr>
          <w:u w:val="single"/>
        </w:rPr>
        <w:t xml:space="preserve"> </w:t>
      </w:r>
      <w:proofErr w:type="spellStart"/>
      <w:r w:rsidR="0042105B">
        <w:rPr>
          <w:u w:val="single"/>
        </w:rPr>
        <w:t>allar</w:t>
      </w:r>
      <w:proofErr w:type="spellEnd"/>
      <w:r w:rsidR="0042105B">
        <w:rPr>
          <w:u w:val="single"/>
        </w:rPr>
        <w:t xml:space="preserve"> </w:t>
      </w:r>
      <w:proofErr w:type="spellStart"/>
      <w:r w:rsidR="0042105B">
        <w:rPr>
          <w:u w:val="single"/>
        </w:rPr>
        <w:t>framkvæmdir</w:t>
      </w:r>
      <w:proofErr w:type="spellEnd"/>
      <w:r w:rsidR="0042105B">
        <w:rPr>
          <w:u w:val="single"/>
        </w:rPr>
        <w:t xml:space="preserve"> </w:t>
      </w:r>
      <w:proofErr w:type="spellStart"/>
      <w:r w:rsidR="0042105B">
        <w:rPr>
          <w:u w:val="single"/>
        </w:rPr>
        <w:t>innan</w:t>
      </w:r>
      <w:proofErr w:type="spellEnd"/>
      <w:r w:rsidR="0042105B">
        <w:rPr>
          <w:u w:val="single"/>
        </w:rPr>
        <w:t xml:space="preserve"> </w:t>
      </w:r>
      <w:proofErr w:type="spellStart"/>
      <w:r w:rsidR="0042105B">
        <w:rPr>
          <w:u w:val="single"/>
        </w:rPr>
        <w:t>þjóðgarða</w:t>
      </w:r>
      <w:proofErr w:type="spellEnd"/>
      <w:r w:rsidR="0042105B">
        <w:rPr>
          <w:u w:val="single"/>
        </w:rPr>
        <w:t xml:space="preserve"> </w:t>
      </w:r>
      <w:proofErr w:type="spellStart"/>
      <w:r w:rsidR="0042105B">
        <w:rPr>
          <w:u w:val="single"/>
        </w:rPr>
        <w:t>beri</w:t>
      </w:r>
      <w:proofErr w:type="spellEnd"/>
      <w:r w:rsidR="0042105B">
        <w:rPr>
          <w:u w:val="single"/>
        </w:rPr>
        <w:t xml:space="preserve"> </w:t>
      </w:r>
      <w:proofErr w:type="spellStart"/>
      <w:r w:rsidR="0042105B">
        <w:rPr>
          <w:u w:val="single"/>
        </w:rPr>
        <w:t>að</w:t>
      </w:r>
      <w:proofErr w:type="spellEnd"/>
      <w:r w:rsidR="0042105B">
        <w:rPr>
          <w:u w:val="single"/>
        </w:rPr>
        <w:t xml:space="preserve"> </w:t>
      </w:r>
      <w:proofErr w:type="spellStart"/>
      <w:r w:rsidR="0042105B">
        <w:rPr>
          <w:u w:val="single"/>
        </w:rPr>
        <w:t>þjóna</w:t>
      </w:r>
      <w:proofErr w:type="spellEnd"/>
      <w:r w:rsidR="0042105B">
        <w:rPr>
          <w:u w:val="single"/>
        </w:rPr>
        <w:t xml:space="preserve"> </w:t>
      </w:r>
      <w:proofErr w:type="spellStart"/>
      <w:r w:rsidR="0042105B">
        <w:rPr>
          <w:u w:val="single"/>
        </w:rPr>
        <w:t>verndarmarkmiðum</w:t>
      </w:r>
      <w:proofErr w:type="spellEnd"/>
      <w:r w:rsidR="0042105B">
        <w:rPr>
          <w:u w:val="single"/>
        </w:rPr>
        <w:t>.</w:t>
      </w:r>
    </w:p>
    <w:p w14:paraId="04A115DA" w14:textId="32CFFD0D" w:rsidR="00CA70BB" w:rsidRDefault="00CA70BB" w:rsidP="00992CBE">
      <w:pPr>
        <w:rPr>
          <w:u w:val="single"/>
        </w:rPr>
      </w:pPr>
    </w:p>
    <w:p w14:paraId="702B9FAE" w14:textId="4C6C9D86" w:rsidR="00CA70BB" w:rsidRPr="0092511A" w:rsidRDefault="00CA70BB" w:rsidP="00992CBE">
      <w:pPr>
        <w:rPr>
          <w:u w:val="single"/>
        </w:rPr>
      </w:pPr>
      <w:proofErr w:type="spellStart"/>
      <w:r>
        <w:rPr>
          <w:u w:val="single"/>
        </w:rPr>
        <w:t>Ný</w:t>
      </w:r>
      <w:proofErr w:type="spellEnd"/>
      <w:r>
        <w:rPr>
          <w:u w:val="single"/>
        </w:rPr>
        <w:t xml:space="preserve"> </w:t>
      </w:r>
      <w:proofErr w:type="spellStart"/>
      <w:r>
        <w:rPr>
          <w:u w:val="single"/>
        </w:rPr>
        <w:t>stofnun</w:t>
      </w:r>
      <w:proofErr w:type="spellEnd"/>
      <w:r>
        <w:rPr>
          <w:u w:val="single"/>
        </w:rPr>
        <w:t xml:space="preserve"> </w:t>
      </w:r>
      <w:proofErr w:type="spellStart"/>
      <w:r w:rsidR="004C03ED">
        <w:rPr>
          <w:u w:val="single"/>
        </w:rPr>
        <w:t>fyrir</w:t>
      </w:r>
      <w:proofErr w:type="spellEnd"/>
      <w:r w:rsidR="004C03ED">
        <w:rPr>
          <w:u w:val="single"/>
        </w:rPr>
        <w:t xml:space="preserve"> </w:t>
      </w:r>
      <w:proofErr w:type="spellStart"/>
      <w:r w:rsidR="004C03ED">
        <w:rPr>
          <w:u w:val="single"/>
        </w:rPr>
        <w:t>þjóðgarða</w:t>
      </w:r>
      <w:proofErr w:type="spellEnd"/>
      <w:r w:rsidR="004C03ED">
        <w:rPr>
          <w:u w:val="single"/>
        </w:rPr>
        <w:t xml:space="preserve"> </w:t>
      </w:r>
      <w:proofErr w:type="spellStart"/>
      <w:r w:rsidR="004C03ED">
        <w:rPr>
          <w:u w:val="single"/>
        </w:rPr>
        <w:t>og</w:t>
      </w:r>
      <w:proofErr w:type="spellEnd"/>
      <w:r w:rsidR="004C03ED">
        <w:rPr>
          <w:u w:val="single"/>
        </w:rPr>
        <w:t xml:space="preserve"> </w:t>
      </w:r>
      <w:proofErr w:type="spellStart"/>
      <w:r w:rsidR="004C03ED">
        <w:rPr>
          <w:u w:val="single"/>
        </w:rPr>
        <w:t>önnur</w:t>
      </w:r>
      <w:proofErr w:type="spellEnd"/>
      <w:r w:rsidR="004C03ED">
        <w:rPr>
          <w:u w:val="single"/>
        </w:rPr>
        <w:t xml:space="preserve"> </w:t>
      </w:r>
      <w:proofErr w:type="spellStart"/>
      <w:r w:rsidR="004C03ED">
        <w:rPr>
          <w:u w:val="single"/>
        </w:rPr>
        <w:t>vernduð</w:t>
      </w:r>
      <w:proofErr w:type="spellEnd"/>
      <w:r w:rsidR="004C03ED">
        <w:rPr>
          <w:u w:val="single"/>
        </w:rPr>
        <w:t xml:space="preserve"> </w:t>
      </w:r>
      <w:proofErr w:type="spellStart"/>
      <w:r w:rsidR="004C03ED">
        <w:rPr>
          <w:u w:val="single"/>
        </w:rPr>
        <w:t>svæði</w:t>
      </w:r>
      <w:proofErr w:type="spellEnd"/>
      <w:r w:rsidR="004C03ED">
        <w:rPr>
          <w:u w:val="single"/>
        </w:rPr>
        <w:t xml:space="preserve"> </w:t>
      </w:r>
      <w:proofErr w:type="spellStart"/>
      <w:r w:rsidR="004C03ED">
        <w:rPr>
          <w:u w:val="single"/>
        </w:rPr>
        <w:t>kann</w:t>
      </w:r>
      <w:proofErr w:type="spellEnd"/>
      <w:r w:rsidR="004C03ED">
        <w:rPr>
          <w:u w:val="single"/>
        </w:rPr>
        <w:t xml:space="preserve"> </w:t>
      </w:r>
      <w:proofErr w:type="spellStart"/>
      <w:r w:rsidR="004C03ED">
        <w:rPr>
          <w:u w:val="single"/>
        </w:rPr>
        <w:t>að</w:t>
      </w:r>
      <w:proofErr w:type="spellEnd"/>
      <w:r w:rsidR="004C03ED">
        <w:rPr>
          <w:u w:val="single"/>
        </w:rPr>
        <w:t xml:space="preserve"> </w:t>
      </w:r>
      <w:proofErr w:type="spellStart"/>
      <w:r w:rsidR="004C03ED">
        <w:rPr>
          <w:u w:val="single"/>
        </w:rPr>
        <w:t>verða</w:t>
      </w:r>
      <w:proofErr w:type="spellEnd"/>
      <w:r w:rsidR="004C03ED">
        <w:rPr>
          <w:u w:val="single"/>
        </w:rPr>
        <w:t xml:space="preserve"> </w:t>
      </w:r>
      <w:proofErr w:type="spellStart"/>
      <w:r w:rsidR="004C03ED">
        <w:rPr>
          <w:u w:val="single"/>
        </w:rPr>
        <w:t>mikið</w:t>
      </w:r>
      <w:proofErr w:type="spellEnd"/>
      <w:r w:rsidR="004C03ED">
        <w:rPr>
          <w:u w:val="single"/>
        </w:rPr>
        <w:t xml:space="preserve"> </w:t>
      </w:r>
      <w:proofErr w:type="spellStart"/>
      <w:r w:rsidR="004C03ED">
        <w:rPr>
          <w:u w:val="single"/>
        </w:rPr>
        <w:t>framfaraskref</w:t>
      </w:r>
      <w:proofErr w:type="spellEnd"/>
      <w:r w:rsidR="004C03ED">
        <w:rPr>
          <w:u w:val="single"/>
        </w:rPr>
        <w:t xml:space="preserve">. Á </w:t>
      </w:r>
      <w:proofErr w:type="spellStart"/>
      <w:r w:rsidR="004C03ED">
        <w:rPr>
          <w:u w:val="single"/>
        </w:rPr>
        <w:t>hinn</w:t>
      </w:r>
      <w:proofErr w:type="spellEnd"/>
      <w:r w:rsidR="004C03ED">
        <w:rPr>
          <w:u w:val="single"/>
        </w:rPr>
        <w:t xml:space="preserve"> </w:t>
      </w:r>
      <w:proofErr w:type="spellStart"/>
      <w:r w:rsidR="004C03ED">
        <w:rPr>
          <w:u w:val="single"/>
        </w:rPr>
        <w:t>bóginn</w:t>
      </w:r>
      <w:proofErr w:type="spellEnd"/>
      <w:r w:rsidR="004C03ED">
        <w:rPr>
          <w:u w:val="single"/>
        </w:rPr>
        <w:t xml:space="preserve"> </w:t>
      </w:r>
      <w:proofErr w:type="spellStart"/>
      <w:r w:rsidR="004C03ED">
        <w:rPr>
          <w:u w:val="single"/>
        </w:rPr>
        <w:t>er</w:t>
      </w:r>
      <w:proofErr w:type="spellEnd"/>
      <w:r w:rsidR="004C03ED">
        <w:rPr>
          <w:u w:val="single"/>
        </w:rPr>
        <w:t xml:space="preserve"> </w:t>
      </w:r>
      <w:proofErr w:type="spellStart"/>
      <w:r w:rsidR="004C03ED">
        <w:rPr>
          <w:u w:val="single"/>
        </w:rPr>
        <w:t>nauðsynlegt</w:t>
      </w:r>
      <w:proofErr w:type="spellEnd"/>
      <w:r w:rsidR="004C03ED">
        <w:rPr>
          <w:u w:val="single"/>
        </w:rPr>
        <w:t xml:space="preserve"> </w:t>
      </w:r>
      <w:proofErr w:type="spellStart"/>
      <w:r w:rsidR="004C03ED">
        <w:rPr>
          <w:u w:val="single"/>
        </w:rPr>
        <w:t>að</w:t>
      </w:r>
      <w:proofErr w:type="spellEnd"/>
      <w:r w:rsidR="004C03ED">
        <w:rPr>
          <w:u w:val="single"/>
        </w:rPr>
        <w:t xml:space="preserve"> </w:t>
      </w:r>
      <w:proofErr w:type="spellStart"/>
      <w:r w:rsidR="004C03ED">
        <w:rPr>
          <w:u w:val="single"/>
        </w:rPr>
        <w:t>Umhverfisstofnun</w:t>
      </w:r>
      <w:proofErr w:type="spellEnd"/>
      <w:r w:rsidR="004C03ED">
        <w:rPr>
          <w:u w:val="single"/>
        </w:rPr>
        <w:t xml:space="preserve"> </w:t>
      </w:r>
      <w:proofErr w:type="spellStart"/>
      <w:r w:rsidR="004C03ED">
        <w:rPr>
          <w:u w:val="single"/>
        </w:rPr>
        <w:t>verði</w:t>
      </w:r>
      <w:proofErr w:type="spellEnd"/>
      <w:r w:rsidR="004C03ED">
        <w:rPr>
          <w:u w:val="single"/>
        </w:rPr>
        <w:t xml:space="preserve"> </w:t>
      </w:r>
      <w:proofErr w:type="spellStart"/>
      <w:r w:rsidR="004C03ED">
        <w:rPr>
          <w:u w:val="single"/>
        </w:rPr>
        <w:t>sterkari</w:t>
      </w:r>
      <w:proofErr w:type="spellEnd"/>
      <w:r w:rsidR="004C03ED">
        <w:rPr>
          <w:u w:val="single"/>
        </w:rPr>
        <w:t xml:space="preserve"> </w:t>
      </w:r>
      <w:proofErr w:type="spellStart"/>
      <w:r w:rsidR="004C03ED">
        <w:rPr>
          <w:u w:val="single"/>
        </w:rPr>
        <w:t>eftir</w:t>
      </w:r>
      <w:proofErr w:type="spellEnd"/>
      <w:r w:rsidR="004C03ED">
        <w:rPr>
          <w:u w:val="single"/>
        </w:rPr>
        <w:t xml:space="preserve"> </w:t>
      </w:r>
      <w:proofErr w:type="spellStart"/>
      <w:r w:rsidR="004C03ED">
        <w:rPr>
          <w:u w:val="single"/>
        </w:rPr>
        <w:t>aðskilnaðinn</w:t>
      </w:r>
      <w:proofErr w:type="spellEnd"/>
      <w:r w:rsidR="004C03ED">
        <w:rPr>
          <w:u w:val="single"/>
        </w:rPr>
        <w:t xml:space="preserve"> </w:t>
      </w:r>
      <w:proofErr w:type="spellStart"/>
      <w:r w:rsidR="004C03ED">
        <w:rPr>
          <w:u w:val="single"/>
        </w:rPr>
        <w:t>enda</w:t>
      </w:r>
      <w:proofErr w:type="spellEnd"/>
      <w:r w:rsidR="004C03ED">
        <w:rPr>
          <w:u w:val="single"/>
        </w:rPr>
        <w:t xml:space="preserve"> </w:t>
      </w:r>
      <w:proofErr w:type="spellStart"/>
      <w:r w:rsidR="004C03ED">
        <w:rPr>
          <w:u w:val="single"/>
        </w:rPr>
        <w:t>fer</w:t>
      </w:r>
      <w:proofErr w:type="spellEnd"/>
      <w:r w:rsidR="004C03ED">
        <w:rPr>
          <w:u w:val="single"/>
        </w:rPr>
        <w:t xml:space="preserve"> </w:t>
      </w:r>
      <w:proofErr w:type="spellStart"/>
      <w:r w:rsidR="004C03ED">
        <w:rPr>
          <w:u w:val="single"/>
        </w:rPr>
        <w:t>hún</w:t>
      </w:r>
      <w:proofErr w:type="spellEnd"/>
      <w:r w:rsidR="004C03ED">
        <w:rPr>
          <w:u w:val="single"/>
        </w:rPr>
        <w:t xml:space="preserve"> </w:t>
      </w:r>
      <w:proofErr w:type="spellStart"/>
      <w:r w:rsidR="004C03ED">
        <w:rPr>
          <w:u w:val="single"/>
        </w:rPr>
        <w:t>með</w:t>
      </w:r>
      <w:proofErr w:type="spellEnd"/>
      <w:r w:rsidR="004C03ED">
        <w:rPr>
          <w:u w:val="single"/>
        </w:rPr>
        <w:t xml:space="preserve"> afar </w:t>
      </w:r>
      <w:proofErr w:type="spellStart"/>
      <w:r w:rsidR="004C03ED">
        <w:rPr>
          <w:u w:val="single"/>
        </w:rPr>
        <w:t>málefni</w:t>
      </w:r>
      <w:proofErr w:type="spellEnd"/>
      <w:r w:rsidR="004C03ED">
        <w:rPr>
          <w:u w:val="single"/>
        </w:rPr>
        <w:t xml:space="preserve"> </w:t>
      </w:r>
      <w:proofErr w:type="spellStart"/>
      <w:r w:rsidR="004C03ED">
        <w:rPr>
          <w:u w:val="single"/>
        </w:rPr>
        <w:t>sem</w:t>
      </w:r>
      <w:proofErr w:type="spellEnd"/>
      <w:r w:rsidR="004C03ED">
        <w:rPr>
          <w:u w:val="single"/>
        </w:rPr>
        <w:t xml:space="preserve"> </w:t>
      </w:r>
      <w:proofErr w:type="spellStart"/>
      <w:r w:rsidR="004C03ED">
        <w:rPr>
          <w:u w:val="single"/>
        </w:rPr>
        <w:t>varða</w:t>
      </w:r>
      <w:proofErr w:type="spellEnd"/>
      <w:r w:rsidR="004C03ED">
        <w:rPr>
          <w:u w:val="single"/>
        </w:rPr>
        <w:t xml:space="preserve"> </w:t>
      </w:r>
      <w:proofErr w:type="spellStart"/>
      <w:r w:rsidR="004C03ED">
        <w:rPr>
          <w:u w:val="single"/>
        </w:rPr>
        <w:t>hamfarahlýnun</w:t>
      </w:r>
      <w:proofErr w:type="spellEnd"/>
      <w:r w:rsidR="004C03ED">
        <w:rPr>
          <w:u w:val="single"/>
        </w:rPr>
        <w:t xml:space="preserve"> </w:t>
      </w:r>
      <w:proofErr w:type="spellStart"/>
      <w:r w:rsidR="004C03ED">
        <w:rPr>
          <w:u w:val="single"/>
        </w:rPr>
        <w:t>og</w:t>
      </w:r>
      <w:proofErr w:type="spellEnd"/>
      <w:r w:rsidR="004C03ED">
        <w:rPr>
          <w:u w:val="single"/>
        </w:rPr>
        <w:t xml:space="preserve"> loftslagsbreytingar.</w:t>
      </w:r>
      <w:bookmarkStart w:id="0" w:name="_GoBack"/>
      <w:bookmarkEnd w:id="0"/>
    </w:p>
    <w:p w14:paraId="05BD13E4" w14:textId="4408AD80" w:rsidR="005C79AF" w:rsidRDefault="005C79AF" w:rsidP="00A55ACD">
      <w:pPr>
        <w:rPr>
          <w:lang w:eastAsia="en-GB"/>
        </w:rPr>
      </w:pPr>
    </w:p>
    <w:p w14:paraId="1BF4E47D" w14:textId="41261926" w:rsidR="00CD1108" w:rsidRDefault="00CD1108" w:rsidP="00A55ACD">
      <w:pPr>
        <w:rPr>
          <w:lang w:eastAsia="en-GB"/>
        </w:rPr>
      </w:pPr>
      <w:proofErr w:type="spellStart"/>
      <w:r>
        <w:rPr>
          <w:lang w:eastAsia="en-GB"/>
        </w:rPr>
        <w:t>Vissulega</w:t>
      </w:r>
      <w:proofErr w:type="spellEnd"/>
      <w:r>
        <w:rPr>
          <w:lang w:eastAsia="en-GB"/>
        </w:rPr>
        <w:t xml:space="preserve"> </w:t>
      </w:r>
      <w:proofErr w:type="spellStart"/>
      <w:r>
        <w:rPr>
          <w:lang w:eastAsia="en-GB"/>
        </w:rPr>
        <w:t>getað</w:t>
      </w:r>
      <w:proofErr w:type="spellEnd"/>
      <w:r>
        <w:rPr>
          <w:lang w:eastAsia="en-GB"/>
        </w:rPr>
        <w:t xml:space="preserve"> </w:t>
      </w:r>
      <w:proofErr w:type="spellStart"/>
      <w:r>
        <w:rPr>
          <w:lang w:eastAsia="en-GB"/>
        </w:rPr>
        <w:t>íslensk</w:t>
      </w:r>
      <w:proofErr w:type="spellEnd"/>
      <w:r>
        <w:rPr>
          <w:lang w:eastAsia="en-GB"/>
        </w:rPr>
        <w:t xml:space="preserve"> </w:t>
      </w:r>
      <w:proofErr w:type="spellStart"/>
      <w:r>
        <w:rPr>
          <w:lang w:eastAsia="en-GB"/>
        </w:rPr>
        <w:t>stjórnvöld</w:t>
      </w:r>
      <w:proofErr w:type="spellEnd"/>
      <w:r>
        <w:rPr>
          <w:lang w:eastAsia="en-GB"/>
        </w:rPr>
        <w:t xml:space="preserve"> </w:t>
      </w:r>
      <w:proofErr w:type="spellStart"/>
      <w:r>
        <w:rPr>
          <w:lang w:eastAsia="en-GB"/>
        </w:rPr>
        <w:t>stofnað</w:t>
      </w:r>
      <w:proofErr w:type="spellEnd"/>
      <w:r>
        <w:rPr>
          <w:lang w:eastAsia="en-GB"/>
        </w:rPr>
        <w:t xml:space="preserve"> </w:t>
      </w:r>
      <w:proofErr w:type="spellStart"/>
      <w:r>
        <w:rPr>
          <w:lang w:eastAsia="en-GB"/>
        </w:rPr>
        <w:t>einhvers</w:t>
      </w:r>
      <w:proofErr w:type="spellEnd"/>
      <w:r>
        <w:rPr>
          <w:lang w:eastAsia="en-GB"/>
        </w:rPr>
        <w:t xml:space="preserve"> </w:t>
      </w:r>
      <w:proofErr w:type="spellStart"/>
      <w:r>
        <w:rPr>
          <w:lang w:eastAsia="en-GB"/>
        </w:rPr>
        <w:t>konar</w:t>
      </w:r>
      <w:proofErr w:type="spellEnd"/>
      <w:r>
        <w:rPr>
          <w:lang w:eastAsia="en-GB"/>
        </w:rPr>
        <w:t xml:space="preserve"> </w:t>
      </w:r>
      <w:proofErr w:type="spellStart"/>
      <w:r>
        <w:rPr>
          <w:lang w:eastAsia="en-GB"/>
        </w:rPr>
        <w:t>verndarsvæði</w:t>
      </w:r>
      <w:proofErr w:type="spellEnd"/>
      <w:r>
        <w:rPr>
          <w:lang w:eastAsia="en-GB"/>
        </w:rPr>
        <w:t xml:space="preserve"> </w:t>
      </w:r>
      <w:proofErr w:type="spellStart"/>
      <w:r>
        <w:rPr>
          <w:lang w:eastAsia="en-GB"/>
        </w:rPr>
        <w:t>með</w:t>
      </w:r>
      <w:proofErr w:type="spellEnd"/>
      <w:r>
        <w:rPr>
          <w:lang w:eastAsia="en-GB"/>
        </w:rPr>
        <w:t xml:space="preserve"> </w:t>
      </w:r>
      <w:proofErr w:type="spellStart"/>
      <w:r>
        <w:rPr>
          <w:lang w:eastAsia="en-GB"/>
        </w:rPr>
        <w:t>virkjanir</w:t>
      </w:r>
      <w:proofErr w:type="spellEnd"/>
      <w:r>
        <w:rPr>
          <w:lang w:eastAsia="en-GB"/>
        </w:rPr>
        <w:t xml:space="preserve"> </w:t>
      </w:r>
      <w:proofErr w:type="spellStart"/>
      <w:r>
        <w:rPr>
          <w:lang w:eastAsia="en-GB"/>
        </w:rPr>
        <w:t>og</w:t>
      </w:r>
      <w:proofErr w:type="spellEnd"/>
      <w:r>
        <w:rPr>
          <w:lang w:eastAsia="en-GB"/>
        </w:rPr>
        <w:t xml:space="preserve"> </w:t>
      </w:r>
      <w:proofErr w:type="spellStart"/>
      <w:r>
        <w:rPr>
          <w:lang w:eastAsia="en-GB"/>
        </w:rPr>
        <w:t>uppistöðulón</w:t>
      </w:r>
      <w:proofErr w:type="spellEnd"/>
      <w:r>
        <w:rPr>
          <w:lang w:eastAsia="en-GB"/>
        </w:rPr>
        <w:t xml:space="preserve"> </w:t>
      </w:r>
      <w:proofErr w:type="spellStart"/>
      <w:r>
        <w:rPr>
          <w:lang w:eastAsia="en-GB"/>
        </w:rPr>
        <w:t>innan</w:t>
      </w:r>
      <w:proofErr w:type="spellEnd"/>
      <w:r>
        <w:rPr>
          <w:lang w:eastAsia="en-GB"/>
        </w:rPr>
        <w:t xml:space="preserve"> </w:t>
      </w:r>
      <w:proofErr w:type="spellStart"/>
      <w:r>
        <w:rPr>
          <w:lang w:eastAsia="en-GB"/>
        </w:rPr>
        <w:t>marka</w:t>
      </w:r>
      <w:proofErr w:type="spellEnd"/>
      <w:r>
        <w:rPr>
          <w:lang w:eastAsia="en-GB"/>
        </w:rPr>
        <w:t xml:space="preserve"> </w:t>
      </w:r>
      <w:proofErr w:type="spellStart"/>
      <w:r>
        <w:rPr>
          <w:lang w:eastAsia="en-GB"/>
        </w:rPr>
        <w:t>og</w:t>
      </w:r>
      <w:proofErr w:type="spellEnd"/>
      <w:r>
        <w:rPr>
          <w:lang w:eastAsia="en-GB"/>
        </w:rPr>
        <w:t xml:space="preserve"> </w:t>
      </w:r>
      <w:proofErr w:type="spellStart"/>
      <w:r>
        <w:rPr>
          <w:lang w:eastAsia="en-GB"/>
        </w:rPr>
        <w:t>kallað</w:t>
      </w:r>
      <w:proofErr w:type="spellEnd"/>
      <w:r>
        <w:rPr>
          <w:lang w:eastAsia="en-GB"/>
        </w:rPr>
        <w:t xml:space="preserve"> </w:t>
      </w:r>
      <w:proofErr w:type="spellStart"/>
      <w:r>
        <w:rPr>
          <w:lang w:eastAsia="en-GB"/>
        </w:rPr>
        <w:t>það</w:t>
      </w:r>
      <w:proofErr w:type="spellEnd"/>
      <w:r>
        <w:rPr>
          <w:lang w:eastAsia="en-GB"/>
        </w:rPr>
        <w:t xml:space="preserve"> </w:t>
      </w:r>
      <w:proofErr w:type="spellStart"/>
      <w:r>
        <w:rPr>
          <w:lang w:eastAsia="en-GB"/>
        </w:rPr>
        <w:t>þjóðgarð</w:t>
      </w:r>
      <w:proofErr w:type="spellEnd"/>
      <w:r>
        <w:rPr>
          <w:lang w:eastAsia="en-GB"/>
        </w:rPr>
        <w:t xml:space="preserve">. Á </w:t>
      </w:r>
      <w:proofErr w:type="spellStart"/>
      <w:r>
        <w:rPr>
          <w:lang w:eastAsia="en-GB"/>
        </w:rPr>
        <w:t>hinn</w:t>
      </w:r>
      <w:proofErr w:type="spellEnd"/>
      <w:r>
        <w:rPr>
          <w:lang w:eastAsia="en-GB"/>
        </w:rPr>
        <w:t xml:space="preserve"> </w:t>
      </w:r>
      <w:proofErr w:type="spellStart"/>
      <w:r>
        <w:rPr>
          <w:lang w:eastAsia="en-GB"/>
        </w:rPr>
        <w:t>bóginn</w:t>
      </w:r>
      <w:proofErr w:type="spellEnd"/>
      <w:r>
        <w:rPr>
          <w:lang w:eastAsia="en-GB"/>
        </w:rPr>
        <w:t xml:space="preserve"> </w:t>
      </w:r>
      <w:proofErr w:type="spellStart"/>
      <w:r>
        <w:rPr>
          <w:lang w:eastAsia="en-GB"/>
        </w:rPr>
        <w:t>eykur</w:t>
      </w:r>
      <w:proofErr w:type="spellEnd"/>
      <w:r>
        <w:rPr>
          <w:lang w:eastAsia="en-GB"/>
        </w:rPr>
        <w:t xml:space="preserve"> </w:t>
      </w:r>
      <w:proofErr w:type="spellStart"/>
      <w:r>
        <w:rPr>
          <w:lang w:eastAsia="en-GB"/>
        </w:rPr>
        <w:t>það</w:t>
      </w:r>
      <w:proofErr w:type="spellEnd"/>
      <w:r>
        <w:rPr>
          <w:lang w:eastAsia="en-GB"/>
        </w:rPr>
        <w:t xml:space="preserve"> ekki </w:t>
      </w:r>
      <w:proofErr w:type="spellStart"/>
      <w:r>
        <w:rPr>
          <w:lang w:eastAsia="en-GB"/>
        </w:rPr>
        <w:t>traust</w:t>
      </w:r>
      <w:proofErr w:type="spellEnd"/>
      <w:r>
        <w:rPr>
          <w:lang w:eastAsia="en-GB"/>
        </w:rPr>
        <w:t xml:space="preserve"> á </w:t>
      </w:r>
      <w:proofErr w:type="spellStart"/>
      <w:r>
        <w:rPr>
          <w:lang w:eastAsia="en-GB"/>
        </w:rPr>
        <w:t>Íslandi</w:t>
      </w:r>
      <w:proofErr w:type="spellEnd"/>
      <w:r>
        <w:rPr>
          <w:lang w:eastAsia="en-GB"/>
        </w:rPr>
        <w:t xml:space="preserve">. </w:t>
      </w:r>
    </w:p>
    <w:p w14:paraId="7DED1496" w14:textId="77777777" w:rsidR="00CD1108" w:rsidRPr="00A55ACD" w:rsidRDefault="00CD1108" w:rsidP="00A55ACD">
      <w:pPr>
        <w:rPr>
          <w:lang w:eastAsia="en-GB"/>
        </w:rPr>
      </w:pPr>
    </w:p>
    <w:p w14:paraId="424877F1" w14:textId="42DBA6C7" w:rsidR="0042105B" w:rsidRDefault="0042105B" w:rsidP="00992CBE">
      <w:pPr>
        <w:rPr>
          <w:bCs/>
          <w:noProof/>
          <w:color w:val="000000" w:themeColor="text1"/>
          <w:lang w:val="is-IS"/>
        </w:rPr>
      </w:pPr>
      <w:r>
        <w:rPr>
          <w:bCs/>
          <w:noProof/>
          <w:color w:val="000000" w:themeColor="text1"/>
          <w:lang w:val="is-IS"/>
        </w:rPr>
        <w:t xml:space="preserve">Náttúruverndarsamtökin taka undir með Reykjavíkurborg sem </w:t>
      </w:r>
      <w:r w:rsidR="004A0CF2">
        <w:rPr>
          <w:bCs/>
          <w:noProof/>
          <w:color w:val="000000" w:themeColor="text1"/>
          <w:lang w:val="is-IS"/>
        </w:rPr>
        <w:t>bendir á í umsögn sinni, að</w:t>
      </w:r>
      <w:r>
        <w:rPr>
          <w:bCs/>
          <w:noProof/>
          <w:color w:val="000000" w:themeColor="text1"/>
          <w:lang w:val="is-IS"/>
        </w:rPr>
        <w:t xml:space="preserve"> </w:t>
      </w:r>
    </w:p>
    <w:p w14:paraId="1230B072" w14:textId="77777777" w:rsidR="0042105B" w:rsidRDefault="0042105B" w:rsidP="00992CBE">
      <w:pPr>
        <w:rPr>
          <w:bCs/>
          <w:noProof/>
          <w:color w:val="000000" w:themeColor="text1"/>
          <w:lang w:val="is-IS"/>
        </w:rPr>
      </w:pPr>
    </w:p>
    <w:p w14:paraId="18D9BC22" w14:textId="77777777" w:rsidR="003D2E03" w:rsidRDefault="0042105B" w:rsidP="003D2E03">
      <w:pPr>
        <w:ind w:left="720"/>
        <w:rPr>
          <w:bCs/>
          <w:noProof/>
          <w:color w:val="000000" w:themeColor="text1"/>
          <w:lang w:val="is-IS"/>
        </w:rPr>
      </w:pPr>
      <w:r>
        <w:rPr>
          <w:bCs/>
          <w:noProof/>
          <w:color w:val="000000" w:themeColor="text1"/>
          <w:lang w:val="is-IS"/>
        </w:rPr>
        <w:t>Friðlýst svæði eru eign allra landsmanna og t.d. eru öll stór náttúruverndarsvæði staðsett utan höfuðborgarsvæðisins þar sem stærstur hluti landsmanna býr. Ákvarðanir um nýtingu og verndun náttúruverndarsvæða t.d. á hálendi Íslands varða ekki síður þá gesti sem heimsækja þau svæði (þ.m.t mikinn fjölda íbúa fjarlægra sveitarfélaga eins og frá Höfuðborgarsvæðinu) en íbúa heimabyggðar. Tryggja þarf að allir landsmenn og samtök þeirra geti haft aðkomu að ákvörðunartöku allra umdæmisráða með góðu</w:t>
      </w:r>
      <w:r w:rsidR="004A0CF2">
        <w:rPr>
          <w:bCs/>
          <w:noProof/>
          <w:color w:val="000000" w:themeColor="text1"/>
          <w:lang w:val="is-IS"/>
        </w:rPr>
        <w:t>, opnu og vel auglýstu samráði um öll áform og áætlanir.</w:t>
      </w:r>
    </w:p>
    <w:p w14:paraId="1D3DBDE7" w14:textId="77777777" w:rsidR="003D2E03" w:rsidRDefault="003D2E03" w:rsidP="003D2E03">
      <w:pPr>
        <w:ind w:left="720"/>
        <w:rPr>
          <w:bCs/>
          <w:noProof/>
          <w:color w:val="000000" w:themeColor="text1"/>
          <w:lang w:val="is-IS"/>
        </w:rPr>
      </w:pPr>
    </w:p>
    <w:p w14:paraId="270B0129" w14:textId="401F32B6" w:rsidR="003D2E03" w:rsidRDefault="003D2E03" w:rsidP="003D2E03">
      <w:r>
        <w:rPr>
          <w:bCs/>
          <w:noProof/>
          <w:color w:val="000000" w:themeColor="text1"/>
          <w:lang w:val="is-IS"/>
        </w:rPr>
        <w:t xml:space="preserve">Bæði þessi drög og drög að frumvarpi til laga um </w:t>
      </w:r>
      <w:proofErr w:type="spellStart"/>
      <w:r w:rsidRPr="003D2E03">
        <w:t>til</w:t>
      </w:r>
      <w:proofErr w:type="spellEnd"/>
      <w:r w:rsidRPr="003D2E03">
        <w:t xml:space="preserve"> </w:t>
      </w:r>
      <w:proofErr w:type="spellStart"/>
      <w:r w:rsidRPr="003D2E03">
        <w:t>laga</w:t>
      </w:r>
      <w:proofErr w:type="spellEnd"/>
      <w:r w:rsidRPr="003D2E03">
        <w:t xml:space="preserve"> um </w:t>
      </w:r>
      <w:proofErr w:type="spellStart"/>
      <w:r w:rsidRPr="003D2E03">
        <w:t>Hálendisþjóðgarð</w:t>
      </w:r>
      <w:proofErr w:type="spellEnd"/>
      <w:r>
        <w:t xml:space="preserve"> </w:t>
      </w:r>
      <w:proofErr w:type="spellStart"/>
      <w:r>
        <w:t>einkennast</w:t>
      </w:r>
      <w:proofErr w:type="spellEnd"/>
      <w:r>
        <w:t xml:space="preserve"> </w:t>
      </w:r>
      <w:proofErr w:type="spellStart"/>
      <w:r>
        <w:t>af</w:t>
      </w:r>
      <w:proofErr w:type="spellEnd"/>
      <w:r>
        <w:t xml:space="preserve"> </w:t>
      </w:r>
      <w:proofErr w:type="spellStart"/>
      <w:r>
        <w:t>þeirri</w:t>
      </w:r>
      <w:proofErr w:type="spellEnd"/>
      <w:r>
        <w:t xml:space="preserve"> </w:t>
      </w:r>
      <w:proofErr w:type="spellStart"/>
      <w:r>
        <w:t>leitni</w:t>
      </w:r>
      <w:proofErr w:type="spellEnd"/>
      <w:r>
        <w:t xml:space="preserve"> </w:t>
      </w:r>
      <w:proofErr w:type="spellStart"/>
      <w:r>
        <w:t>íslenskra</w:t>
      </w:r>
      <w:proofErr w:type="spellEnd"/>
      <w:r>
        <w:t xml:space="preserve"> </w:t>
      </w:r>
      <w:proofErr w:type="spellStart"/>
      <w:r>
        <w:t>stjórnmála</w:t>
      </w:r>
      <w:proofErr w:type="spellEnd"/>
      <w:r>
        <w:t xml:space="preserve"> </w:t>
      </w:r>
      <w:proofErr w:type="spellStart"/>
      <w:r>
        <w:t>að</w:t>
      </w:r>
      <w:proofErr w:type="spellEnd"/>
      <w:r>
        <w:t xml:space="preserve"> </w:t>
      </w:r>
      <w:proofErr w:type="spellStart"/>
      <w:r>
        <w:t>fyrst</w:t>
      </w:r>
      <w:proofErr w:type="spellEnd"/>
      <w:r>
        <w:t xml:space="preserve"> </w:t>
      </w:r>
      <w:proofErr w:type="spellStart"/>
      <w:r>
        <w:t>friðþægja</w:t>
      </w:r>
      <w:proofErr w:type="spellEnd"/>
      <w:r>
        <w:t xml:space="preserve"> </w:t>
      </w:r>
      <w:proofErr w:type="spellStart"/>
      <w:r>
        <w:t>þeim</w:t>
      </w:r>
      <w:proofErr w:type="spellEnd"/>
      <w:r>
        <w:t xml:space="preserve"> </w:t>
      </w:r>
      <w:proofErr w:type="spellStart"/>
      <w:r>
        <w:t>sveitarfélögum</w:t>
      </w:r>
      <w:proofErr w:type="spellEnd"/>
      <w:r>
        <w:t xml:space="preserve"> </w:t>
      </w:r>
      <w:proofErr w:type="spellStart"/>
      <w:r>
        <w:t>sem</w:t>
      </w:r>
      <w:proofErr w:type="spellEnd"/>
      <w:r>
        <w:t xml:space="preserve"> </w:t>
      </w:r>
      <w:proofErr w:type="spellStart"/>
      <w:r>
        <w:t>næst</w:t>
      </w:r>
      <w:proofErr w:type="spellEnd"/>
      <w:r>
        <w:t xml:space="preserve"> </w:t>
      </w:r>
      <w:proofErr w:type="spellStart"/>
      <w:r>
        <w:t>liggja</w:t>
      </w:r>
      <w:proofErr w:type="spellEnd"/>
      <w:r>
        <w:t xml:space="preserve"> </w:t>
      </w:r>
      <w:proofErr w:type="spellStart"/>
      <w:r>
        <w:t>miðhálendinu</w:t>
      </w:r>
      <w:proofErr w:type="spellEnd"/>
      <w:r>
        <w:t xml:space="preserve"> </w:t>
      </w:r>
      <w:proofErr w:type="spellStart"/>
      <w:r>
        <w:t>og</w:t>
      </w:r>
      <w:proofErr w:type="spellEnd"/>
      <w:r>
        <w:t xml:space="preserve"> </w:t>
      </w:r>
      <w:proofErr w:type="spellStart"/>
      <w:r>
        <w:t>hefur</w:t>
      </w:r>
      <w:proofErr w:type="spellEnd"/>
      <w:r>
        <w:t xml:space="preserve"> </w:t>
      </w:r>
      <w:proofErr w:type="spellStart"/>
      <w:r>
        <w:t>verið</w:t>
      </w:r>
      <w:proofErr w:type="spellEnd"/>
      <w:r>
        <w:t xml:space="preserve"> </w:t>
      </w:r>
      <w:proofErr w:type="spellStart"/>
      <w:r>
        <w:t>veitt</w:t>
      </w:r>
      <w:proofErr w:type="spellEnd"/>
      <w:r>
        <w:t xml:space="preserve"> </w:t>
      </w:r>
      <w:proofErr w:type="spellStart"/>
      <w:r>
        <w:t>skipulagsvald</w:t>
      </w:r>
      <w:proofErr w:type="spellEnd"/>
      <w:r>
        <w:t xml:space="preserve"> </w:t>
      </w:r>
      <w:proofErr w:type="spellStart"/>
      <w:r>
        <w:t>yfir</w:t>
      </w:r>
      <w:proofErr w:type="spellEnd"/>
      <w:r>
        <w:t xml:space="preserve"> </w:t>
      </w:r>
      <w:proofErr w:type="spellStart"/>
      <w:r>
        <w:t>hvert</w:t>
      </w:r>
      <w:proofErr w:type="spellEnd"/>
      <w:r>
        <w:t xml:space="preserve"> </w:t>
      </w:r>
      <w:proofErr w:type="spellStart"/>
      <w:r>
        <w:t>sinni</w:t>
      </w:r>
      <w:proofErr w:type="spellEnd"/>
      <w:r>
        <w:t xml:space="preserve"> </w:t>
      </w:r>
      <w:proofErr w:type="spellStart"/>
      <w:r>
        <w:t>tertusneið</w:t>
      </w:r>
      <w:proofErr w:type="spellEnd"/>
      <w:r>
        <w:t xml:space="preserve">. </w:t>
      </w:r>
      <w:proofErr w:type="spellStart"/>
      <w:r>
        <w:t>Sennilega</w:t>
      </w:r>
      <w:proofErr w:type="spellEnd"/>
      <w:r>
        <w:t xml:space="preserve"> </w:t>
      </w:r>
      <w:proofErr w:type="spellStart"/>
      <w:r>
        <w:t>skýrist</w:t>
      </w:r>
      <w:proofErr w:type="spellEnd"/>
      <w:r>
        <w:t xml:space="preserve"> </w:t>
      </w:r>
      <w:proofErr w:type="spellStart"/>
      <w:r>
        <w:t>þessi</w:t>
      </w:r>
      <w:proofErr w:type="spellEnd"/>
      <w:r>
        <w:t xml:space="preserve"> </w:t>
      </w:r>
      <w:proofErr w:type="spellStart"/>
      <w:r>
        <w:t>leitni</w:t>
      </w:r>
      <w:proofErr w:type="spellEnd"/>
      <w:r>
        <w:t xml:space="preserve"> </w:t>
      </w:r>
      <w:proofErr w:type="spellStart"/>
      <w:r>
        <w:t>af</w:t>
      </w:r>
      <w:proofErr w:type="spellEnd"/>
      <w:r>
        <w:t xml:space="preserve"> </w:t>
      </w:r>
      <w:proofErr w:type="spellStart"/>
      <w:r>
        <w:t>vægi</w:t>
      </w:r>
      <w:proofErr w:type="spellEnd"/>
      <w:r>
        <w:t xml:space="preserve"> </w:t>
      </w:r>
      <w:proofErr w:type="spellStart"/>
      <w:r>
        <w:t>atkvæða</w:t>
      </w:r>
      <w:proofErr w:type="spellEnd"/>
      <w:r>
        <w:t xml:space="preserve"> milli </w:t>
      </w:r>
      <w:proofErr w:type="spellStart"/>
      <w:r>
        <w:t>landsbyggðar</w:t>
      </w:r>
      <w:proofErr w:type="spellEnd"/>
      <w:r>
        <w:t xml:space="preserve"> </w:t>
      </w:r>
      <w:proofErr w:type="spellStart"/>
      <w:r>
        <w:t>og</w:t>
      </w:r>
      <w:proofErr w:type="spellEnd"/>
      <w:r>
        <w:t xml:space="preserve"> </w:t>
      </w:r>
      <w:proofErr w:type="spellStart"/>
      <w:r>
        <w:t>höfuðborgarsvæðisins</w:t>
      </w:r>
      <w:proofErr w:type="spellEnd"/>
      <w:r>
        <w:t xml:space="preserve"> þ</w:t>
      </w:r>
      <w:proofErr w:type="spellStart"/>
      <w:r>
        <w:t>ar</w:t>
      </w:r>
      <w:proofErr w:type="spellEnd"/>
      <w:r>
        <w:t xml:space="preserve"> </w:t>
      </w:r>
      <w:proofErr w:type="spellStart"/>
      <w:r>
        <w:t>sem</w:t>
      </w:r>
      <w:proofErr w:type="spellEnd"/>
      <w:r>
        <w:t xml:space="preserve"> </w:t>
      </w:r>
      <w:proofErr w:type="spellStart"/>
      <w:r>
        <w:t>hallar</w:t>
      </w:r>
      <w:proofErr w:type="spellEnd"/>
      <w:r>
        <w:t xml:space="preserve"> á </w:t>
      </w:r>
      <w:proofErr w:type="spellStart"/>
      <w:r>
        <w:t>hið</w:t>
      </w:r>
      <w:proofErr w:type="spellEnd"/>
      <w:r>
        <w:t xml:space="preserve"> </w:t>
      </w:r>
      <w:proofErr w:type="spellStart"/>
      <w:r>
        <w:t>síðar</w:t>
      </w:r>
      <w:proofErr w:type="spellEnd"/>
      <w:r>
        <w:t xml:space="preserve"> </w:t>
      </w:r>
      <w:proofErr w:type="spellStart"/>
      <w:r>
        <w:t>nefnda</w:t>
      </w:r>
      <w:proofErr w:type="spellEnd"/>
      <w:r>
        <w:t xml:space="preserve"> </w:t>
      </w:r>
      <w:proofErr w:type="spellStart"/>
      <w:r>
        <w:t>og</w:t>
      </w:r>
      <w:proofErr w:type="spellEnd"/>
      <w:r>
        <w:t xml:space="preserve"> um </w:t>
      </w:r>
      <w:proofErr w:type="spellStart"/>
      <w:r>
        <w:t>leið</w:t>
      </w:r>
      <w:proofErr w:type="spellEnd"/>
      <w:r>
        <w:t xml:space="preserve"> </w:t>
      </w:r>
      <w:proofErr w:type="spellStart"/>
      <w:r>
        <w:t>lýðræðið</w:t>
      </w:r>
      <w:proofErr w:type="spellEnd"/>
      <w:r>
        <w:t xml:space="preserve"> í </w:t>
      </w:r>
      <w:proofErr w:type="spellStart"/>
      <w:r>
        <w:t>landinu</w:t>
      </w:r>
      <w:proofErr w:type="spellEnd"/>
      <w:r>
        <w:t>.</w:t>
      </w:r>
    </w:p>
    <w:p w14:paraId="2EBE23C4" w14:textId="48404D88" w:rsidR="003D2E03" w:rsidRDefault="003D2E03" w:rsidP="00992CBE"/>
    <w:p w14:paraId="65EB3AFD" w14:textId="49B33C14" w:rsidR="007B711D" w:rsidRDefault="007B711D" w:rsidP="00992CBE">
      <w:proofErr w:type="spellStart"/>
      <w:r>
        <w:t>Þrátt</w:t>
      </w:r>
      <w:proofErr w:type="spellEnd"/>
      <w:r>
        <w:t xml:space="preserve"> </w:t>
      </w:r>
      <w:proofErr w:type="spellStart"/>
      <w:r>
        <w:t>fyrir</w:t>
      </w:r>
      <w:proofErr w:type="spellEnd"/>
      <w:r>
        <w:t xml:space="preserve"> </w:t>
      </w:r>
      <w:proofErr w:type="spellStart"/>
      <w:r>
        <w:t>þessa</w:t>
      </w:r>
      <w:proofErr w:type="spellEnd"/>
      <w:r>
        <w:t xml:space="preserve"> </w:t>
      </w:r>
      <w:proofErr w:type="spellStart"/>
      <w:r>
        <w:t>gagnrýni</w:t>
      </w:r>
      <w:proofErr w:type="spellEnd"/>
      <w:r>
        <w:t xml:space="preserve"> </w:t>
      </w:r>
      <w:proofErr w:type="spellStart"/>
      <w:r>
        <w:t>styðja</w:t>
      </w:r>
      <w:proofErr w:type="spellEnd"/>
      <w:r>
        <w:t xml:space="preserve"> </w:t>
      </w:r>
      <w:proofErr w:type="spellStart"/>
      <w:r>
        <w:t>Náttúruverndarsamtökin</w:t>
      </w:r>
      <w:proofErr w:type="spellEnd"/>
      <w:r>
        <w:t xml:space="preserve"> </w:t>
      </w:r>
      <w:proofErr w:type="spellStart"/>
      <w:r>
        <w:t>eindregið</w:t>
      </w:r>
      <w:proofErr w:type="spellEnd"/>
      <w:r>
        <w:t xml:space="preserve"> </w:t>
      </w:r>
      <w:proofErr w:type="spellStart"/>
      <w:r>
        <w:t>aðkomu</w:t>
      </w:r>
      <w:proofErr w:type="spellEnd"/>
      <w:r>
        <w:t xml:space="preserve"> </w:t>
      </w:r>
      <w:proofErr w:type="spellStart"/>
      <w:r>
        <w:t>þeirra</w:t>
      </w:r>
      <w:proofErr w:type="spellEnd"/>
      <w:r>
        <w:t xml:space="preserve"> </w:t>
      </w:r>
      <w:proofErr w:type="spellStart"/>
      <w:r>
        <w:t>sem</w:t>
      </w:r>
      <w:proofErr w:type="spellEnd"/>
      <w:r>
        <w:t xml:space="preserve"> </w:t>
      </w:r>
      <w:proofErr w:type="spellStart"/>
      <w:r>
        <w:t>búa</w:t>
      </w:r>
      <w:proofErr w:type="spellEnd"/>
      <w:r>
        <w:t xml:space="preserve"> </w:t>
      </w:r>
      <w:proofErr w:type="spellStart"/>
      <w:r>
        <w:t>næst</w:t>
      </w:r>
      <w:proofErr w:type="spellEnd"/>
      <w:r>
        <w:t xml:space="preserve"> </w:t>
      </w:r>
      <w:proofErr w:type="spellStart"/>
      <w:r>
        <w:t>fyrirhuguðum</w:t>
      </w:r>
      <w:proofErr w:type="spellEnd"/>
      <w:r>
        <w:t xml:space="preserve"> </w:t>
      </w:r>
      <w:proofErr w:type="spellStart"/>
      <w:r>
        <w:t>þjóðgarði</w:t>
      </w:r>
      <w:proofErr w:type="spellEnd"/>
      <w:r>
        <w:t xml:space="preserve"> </w:t>
      </w:r>
      <w:proofErr w:type="spellStart"/>
      <w:r>
        <w:t>að</w:t>
      </w:r>
      <w:proofErr w:type="spellEnd"/>
      <w:r>
        <w:t xml:space="preserve"> </w:t>
      </w:r>
      <w:proofErr w:type="spellStart"/>
      <w:r>
        <w:t>stjórnun</w:t>
      </w:r>
      <w:proofErr w:type="spellEnd"/>
      <w:r>
        <w:t xml:space="preserve"> </w:t>
      </w:r>
      <w:proofErr w:type="spellStart"/>
      <w:r>
        <w:t>og</w:t>
      </w:r>
      <w:proofErr w:type="spellEnd"/>
      <w:r>
        <w:t xml:space="preserve"> </w:t>
      </w:r>
      <w:proofErr w:type="spellStart"/>
      <w:r>
        <w:t>skipulagningu</w:t>
      </w:r>
      <w:proofErr w:type="spellEnd"/>
      <w:r>
        <w:t xml:space="preserve"> </w:t>
      </w:r>
      <w:proofErr w:type="spellStart"/>
      <w:r>
        <w:t>verndaráætlunar</w:t>
      </w:r>
      <w:proofErr w:type="spellEnd"/>
      <w:r>
        <w:t xml:space="preserve"> </w:t>
      </w:r>
      <w:proofErr w:type="spellStart"/>
      <w:r>
        <w:t>fyrir</w:t>
      </w:r>
      <w:proofErr w:type="spellEnd"/>
      <w:r>
        <w:t xml:space="preserve"> </w:t>
      </w:r>
      <w:proofErr w:type="spellStart"/>
      <w:r>
        <w:t>einstök</w:t>
      </w:r>
      <w:proofErr w:type="spellEnd"/>
      <w:r>
        <w:t xml:space="preserve"> </w:t>
      </w:r>
      <w:proofErr w:type="spellStart"/>
      <w:r>
        <w:t>svæði</w:t>
      </w:r>
      <w:proofErr w:type="spellEnd"/>
      <w:r>
        <w:t xml:space="preserve"> </w:t>
      </w:r>
      <w:proofErr w:type="spellStart"/>
      <w:r>
        <w:t>þjóðgarðsins</w:t>
      </w:r>
      <w:proofErr w:type="spellEnd"/>
      <w:r>
        <w:t xml:space="preserve">. Á </w:t>
      </w:r>
      <w:proofErr w:type="spellStart"/>
      <w:r>
        <w:t>hinn</w:t>
      </w:r>
      <w:proofErr w:type="spellEnd"/>
      <w:r>
        <w:t xml:space="preserve"> </w:t>
      </w:r>
      <w:proofErr w:type="spellStart"/>
      <w:r>
        <w:t>bóginn</w:t>
      </w:r>
      <w:proofErr w:type="spellEnd"/>
      <w:r>
        <w:t xml:space="preserve"> </w:t>
      </w:r>
      <w:proofErr w:type="spellStart"/>
      <w:r>
        <w:t>er</w:t>
      </w:r>
      <w:proofErr w:type="spellEnd"/>
      <w:r>
        <w:t xml:space="preserve"> </w:t>
      </w:r>
      <w:proofErr w:type="spellStart"/>
      <w:r>
        <w:t>skipulagsvald</w:t>
      </w:r>
      <w:proofErr w:type="spellEnd"/>
      <w:r>
        <w:t xml:space="preserve"> ekki </w:t>
      </w:r>
      <w:proofErr w:type="spellStart"/>
      <w:r>
        <w:t>neitunarvald</w:t>
      </w:r>
      <w:proofErr w:type="spellEnd"/>
      <w:r>
        <w:t>.</w:t>
      </w:r>
    </w:p>
    <w:p w14:paraId="7BD54F7F" w14:textId="77777777" w:rsidR="007B711D" w:rsidRDefault="007B711D" w:rsidP="00992CBE">
      <w:pPr>
        <w:rPr>
          <w:bCs/>
          <w:noProof/>
          <w:color w:val="000000" w:themeColor="text1"/>
          <w:lang w:val="is-IS"/>
        </w:rPr>
      </w:pPr>
    </w:p>
    <w:p w14:paraId="0BF72538" w14:textId="138D947E" w:rsidR="003D2E03" w:rsidRDefault="003D2E03" w:rsidP="00992CBE">
      <w:pPr>
        <w:rPr>
          <w:bCs/>
          <w:noProof/>
          <w:color w:val="000000" w:themeColor="text1"/>
          <w:lang w:val="is-IS"/>
        </w:rPr>
      </w:pPr>
      <w:r>
        <w:rPr>
          <w:bCs/>
          <w:noProof/>
          <w:color w:val="000000" w:themeColor="text1"/>
          <w:lang w:val="is-IS"/>
        </w:rPr>
        <w:t>Náttúruverndarsamtök munu gera ítarlegri athugasemdir við væntanlegt frumvarp umhverfis- og auðlindaráðherra.</w:t>
      </w:r>
      <w:r w:rsidR="00AE45EC">
        <w:rPr>
          <w:bCs/>
          <w:noProof/>
          <w:color w:val="000000" w:themeColor="text1"/>
          <w:lang w:val="is-IS"/>
        </w:rPr>
        <w:t xml:space="preserve"> Jafnframt lýsa samtökin ánægju sinni með það samráð og samtal sem fram hefur farið við undirbúning þessa frumvarps.</w:t>
      </w:r>
    </w:p>
    <w:p w14:paraId="094C3596" w14:textId="77777777" w:rsidR="003D2E03" w:rsidRDefault="003D2E03" w:rsidP="00992CBE">
      <w:pPr>
        <w:rPr>
          <w:bCs/>
          <w:noProof/>
          <w:color w:val="000000" w:themeColor="text1"/>
          <w:lang w:val="is-IS"/>
        </w:rPr>
      </w:pPr>
    </w:p>
    <w:p w14:paraId="4F5F8ACA" w14:textId="235B86B9" w:rsidR="00CD1108" w:rsidRDefault="00CD1108" w:rsidP="00992CBE">
      <w:pPr>
        <w:rPr>
          <w:bCs/>
          <w:noProof/>
          <w:color w:val="000000" w:themeColor="text1"/>
          <w:lang w:val="is-IS"/>
        </w:rPr>
      </w:pPr>
      <w:r>
        <w:rPr>
          <w:bCs/>
          <w:noProof/>
          <w:color w:val="000000" w:themeColor="text1"/>
          <w:lang w:val="is-IS"/>
        </w:rPr>
        <w:t>Virðingarfyllst,</w:t>
      </w:r>
    </w:p>
    <w:p w14:paraId="17D4AC39" w14:textId="54DFC32C" w:rsidR="00CD1108" w:rsidRDefault="00CD1108" w:rsidP="00992CBE">
      <w:pPr>
        <w:rPr>
          <w:bCs/>
          <w:noProof/>
          <w:color w:val="000000" w:themeColor="text1"/>
          <w:lang w:val="is-IS"/>
        </w:rPr>
      </w:pPr>
    </w:p>
    <w:p w14:paraId="1FD4A2E0" w14:textId="0A5E3CAF" w:rsidR="004A0CF2" w:rsidRPr="00CD1108" w:rsidRDefault="00CD1108" w:rsidP="009762F0">
      <w:pPr>
        <w:rPr>
          <w:bCs/>
          <w:noProof/>
          <w:color w:val="000000" w:themeColor="text1"/>
          <w:lang w:val="is-IS"/>
        </w:rPr>
      </w:pPr>
      <w:r>
        <w:rPr>
          <w:bCs/>
          <w:noProof/>
          <w:color w:val="000000" w:themeColor="text1"/>
          <w:lang w:val="is-IS"/>
        </w:rPr>
        <w:t>F.h. Náttúruverndarsamtaka Íslands.</w:t>
      </w:r>
    </w:p>
    <w:p w14:paraId="0E82CB21" w14:textId="77777777" w:rsidR="009762F0" w:rsidRPr="003E54F4" w:rsidRDefault="009762F0" w:rsidP="009762F0">
      <w:pPr>
        <w:rPr>
          <w:color w:val="000000" w:themeColor="text1"/>
        </w:rPr>
      </w:pPr>
      <w:r w:rsidRPr="00116A80">
        <w:rPr>
          <w:noProof/>
          <w:color w:val="000000" w:themeColor="text1"/>
        </w:rPr>
        <w:drawing>
          <wp:inline distT="0" distB="0" distL="0" distR="0" wp14:anchorId="4AB777F2" wp14:editId="7B815946">
            <wp:extent cx="2438400" cy="660400"/>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8400" cy="660400"/>
                    </a:xfrm>
                    <a:prstGeom prst="rect">
                      <a:avLst/>
                    </a:prstGeom>
                  </pic:spPr>
                </pic:pic>
              </a:graphicData>
            </a:graphic>
          </wp:inline>
        </w:drawing>
      </w:r>
    </w:p>
    <w:p w14:paraId="1C489282" w14:textId="5C4AAD49" w:rsidR="00116A80" w:rsidRDefault="00116A80">
      <w:pPr>
        <w:rPr>
          <w:color w:val="000000" w:themeColor="text1"/>
        </w:rPr>
      </w:pPr>
    </w:p>
    <w:p w14:paraId="37E6ADB3" w14:textId="44F7CD85" w:rsidR="00CD1108" w:rsidRDefault="00CD1108">
      <w:pPr>
        <w:rPr>
          <w:color w:val="000000" w:themeColor="text1"/>
        </w:rPr>
      </w:pPr>
      <w:proofErr w:type="spellStart"/>
      <w:r>
        <w:rPr>
          <w:color w:val="000000" w:themeColor="text1"/>
        </w:rPr>
        <w:t>Árni</w:t>
      </w:r>
      <w:proofErr w:type="spellEnd"/>
      <w:r>
        <w:rPr>
          <w:color w:val="000000" w:themeColor="text1"/>
        </w:rPr>
        <w:t xml:space="preserve"> Finnsson.</w:t>
      </w:r>
    </w:p>
    <w:p w14:paraId="772B7820" w14:textId="59AC49E7" w:rsidR="00116A80" w:rsidRDefault="00116A80" w:rsidP="003E54F4">
      <w:pPr>
        <w:rPr>
          <w:color w:val="000000" w:themeColor="text1"/>
        </w:rPr>
      </w:pPr>
    </w:p>
    <w:sectPr w:rsidR="00116A80" w:rsidSect="00513F14">
      <w:headerReference w:type="default" r:id="rId8"/>
      <w:footerReference w:type="even" r:id="rId9"/>
      <w:footerReference w:type="default" r:id="rId10"/>
      <w:headerReference w:type="first" r:id="rId11"/>
      <w:footerReference w:type="first" r:id="rId12"/>
      <w:pgSz w:w="12240" w:h="15840"/>
      <w:pgMar w:top="1440" w:right="1797" w:bottom="1843" w:left="1797" w:header="708" w:footer="395"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C8D8" w14:textId="77777777" w:rsidR="009C6CB3" w:rsidRDefault="009C6CB3" w:rsidP="005F3383">
      <w:r>
        <w:separator/>
      </w:r>
    </w:p>
  </w:endnote>
  <w:endnote w:type="continuationSeparator" w:id="0">
    <w:p w14:paraId="648337F6" w14:textId="77777777" w:rsidR="009C6CB3" w:rsidRDefault="009C6CB3" w:rsidP="005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8C4B" w14:textId="77777777" w:rsidR="003D2370" w:rsidRDefault="00A05CEF" w:rsidP="007D7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FD39D" w14:textId="77777777" w:rsidR="003D2370" w:rsidRDefault="009C6CB3" w:rsidP="007D7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ED11" w14:textId="77777777" w:rsidR="003D2370" w:rsidRDefault="00A05CEF" w:rsidP="007D7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6495DD" w14:textId="77777777" w:rsidR="003D2370" w:rsidRDefault="009C6CB3" w:rsidP="007D7A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EC45" w14:textId="77777777" w:rsidR="003D2370" w:rsidRDefault="00A05CEF">
    <w:pPr>
      <w:pStyle w:val="Footer"/>
      <w:tabs>
        <w:tab w:val="clear" w:pos="8306"/>
        <w:tab w:val="right" w:pos="8647"/>
      </w:tabs>
      <w:rPr>
        <w:rFonts w:ascii="Arial Narrow" w:hAnsi="Arial Narrow"/>
        <w:sz w:val="22"/>
      </w:rPr>
    </w:pPr>
    <w:r>
      <w:rPr>
        <w:rFonts w:ascii="Arial Narrow" w:hAnsi="Arial Narrow"/>
        <w:noProof/>
        <w:sz w:val="22"/>
        <w:lang w:val="en-US"/>
      </w:rPr>
      <mc:AlternateContent>
        <mc:Choice Requires="wps">
          <w:drawing>
            <wp:anchor distT="0" distB="0" distL="114300" distR="114300" simplePos="0" relativeHeight="251661312" behindDoc="0" locked="0" layoutInCell="0" allowOverlap="1" wp14:anchorId="0552596A" wp14:editId="433CDF5F">
              <wp:simplePos x="0" y="0"/>
              <wp:positionH relativeFrom="column">
                <wp:posOffset>-43815</wp:posOffset>
              </wp:positionH>
              <wp:positionV relativeFrom="paragraph">
                <wp:posOffset>-19050</wp:posOffset>
              </wp:positionV>
              <wp:extent cx="5577840" cy="0"/>
              <wp:effectExtent l="6985" t="6350" r="2857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67E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pt" to="435.7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" o:allowincell="f"/>
          </w:pict>
        </mc:Fallback>
      </mc:AlternateContent>
    </w:r>
    <w:r>
      <w:rPr>
        <w:rFonts w:ascii="Arial Narrow" w:hAnsi="Arial Narrow"/>
        <w:sz w:val="22"/>
      </w:rPr>
      <w:t>Þórunnartún 2</w:t>
    </w:r>
    <w:r>
      <w:rPr>
        <w:rFonts w:ascii="Arial Narrow" w:hAnsi="Arial Narrow"/>
        <w:sz w:val="22"/>
      </w:rPr>
      <w:tab/>
    </w:r>
    <w:r>
      <w:rPr>
        <w:rFonts w:ascii="Arial Narrow" w:hAnsi="Arial Narrow"/>
        <w:sz w:val="22"/>
      </w:rPr>
      <w:tab/>
      <w:t>Sími/Fax: 551 2279</w:t>
    </w:r>
  </w:p>
  <w:p w14:paraId="7290C651" w14:textId="77777777" w:rsidR="003D2370" w:rsidRDefault="00A05CEF">
    <w:pPr>
      <w:pStyle w:val="Footer"/>
      <w:tabs>
        <w:tab w:val="clear" w:pos="8306"/>
        <w:tab w:val="right" w:pos="8647"/>
      </w:tabs>
      <w:rPr>
        <w:rFonts w:ascii="Arial Narrow" w:hAnsi="Arial Narrow"/>
        <w:sz w:val="22"/>
      </w:rPr>
    </w:pPr>
    <w:r>
      <w:rPr>
        <w:rFonts w:ascii="Arial Narrow" w:hAnsi="Arial Narrow"/>
        <w:sz w:val="22"/>
      </w:rPr>
      <w:t>105 Reykjavík</w:t>
    </w:r>
    <w:r>
      <w:rPr>
        <w:rFonts w:ascii="Arial Narrow" w:hAnsi="Arial Narrow"/>
        <w:sz w:val="22"/>
      </w:rPr>
      <w:tab/>
    </w:r>
    <w:r>
      <w:rPr>
        <w:rFonts w:ascii="Arial Narrow" w:hAnsi="Arial Narrow"/>
        <w:sz w:val="22"/>
      </w:rPr>
      <w:tab/>
      <w:t>Netfang: natturuvernd@natturuvernd.is</w:t>
    </w:r>
  </w:p>
  <w:p w14:paraId="3714F48F" w14:textId="77777777" w:rsidR="003D2370" w:rsidRDefault="00A05CEF">
    <w:pPr>
      <w:pStyle w:val="Footer"/>
      <w:tabs>
        <w:tab w:val="clear" w:pos="8306"/>
        <w:tab w:val="right" w:pos="8647"/>
      </w:tabs>
      <w:rPr>
        <w:sz w:val="22"/>
      </w:rPr>
    </w:pPr>
    <w:r>
      <w:rPr>
        <w:rFonts w:ascii="Arial Narrow" w:hAnsi="Arial Narrow"/>
        <w:sz w:val="22"/>
      </w:rPr>
      <w:t>Kt: 460697-2049</w:t>
    </w:r>
    <w:r>
      <w:rPr>
        <w:rFonts w:ascii="Arial Narrow" w:hAnsi="Arial Narrow"/>
        <w:sz w:val="22"/>
      </w:rPr>
      <w:tab/>
    </w:r>
    <w:r>
      <w:rPr>
        <w:rFonts w:ascii="Arial Narrow" w:hAnsi="Arial Narrow"/>
        <w:sz w:val="22"/>
      </w:rPr>
      <w:tab/>
      <w:t>Veffang</w:t>
    </w:r>
    <w:r>
      <w:rPr>
        <w:rFonts w:ascii="Arial Narrow" w:hAnsi="Arial Narrow"/>
        <w:color w:val="000000"/>
        <w:sz w:val="22"/>
      </w:rPr>
      <w:t xml:space="preserve">: </w:t>
    </w:r>
    <w:hyperlink r:id="rId1" w:history="1">
      <w:r>
        <w:rPr>
          <w:rStyle w:val="Hyperlink"/>
          <w:rFonts w:ascii="Arial Narrow" w:hAnsi="Arial Narrow"/>
          <w:color w:val="000000"/>
          <w:sz w:val="22"/>
        </w:rPr>
        <w:t>www.</w:t>
      </w:r>
    </w:hyperlink>
    <w:r>
      <w:rPr>
        <w:rFonts w:ascii="Arial Narrow" w:hAnsi="Arial Narrow"/>
        <w:color w:val="000000"/>
        <w:sz w:val="22"/>
      </w:rPr>
      <w:t>natturuvernd.is</w:t>
    </w:r>
  </w:p>
  <w:p w14:paraId="39F6D16A" w14:textId="77777777" w:rsidR="003D2370" w:rsidRDefault="009C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061F" w14:textId="77777777" w:rsidR="009C6CB3" w:rsidRDefault="009C6CB3" w:rsidP="005F3383">
      <w:r>
        <w:separator/>
      </w:r>
    </w:p>
  </w:footnote>
  <w:footnote w:type="continuationSeparator" w:id="0">
    <w:p w14:paraId="5EAA5641" w14:textId="77777777" w:rsidR="009C6CB3" w:rsidRDefault="009C6CB3" w:rsidP="005F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D4CB" w14:textId="77777777" w:rsidR="003D2370" w:rsidRDefault="009C6CB3">
    <w:pPr>
      <w:pStyle w:val="Header"/>
      <w:framePr w:wrap="auto" w:vAnchor="text" w:hAnchor="margin" w:xAlign="right" w:y="1"/>
      <w:rPr>
        <w:rStyle w:val="PageNumber"/>
      </w:rPr>
    </w:pPr>
  </w:p>
  <w:p w14:paraId="6A265AAB" w14:textId="77777777" w:rsidR="003D2370" w:rsidRDefault="009C6CB3">
    <w:pPr>
      <w:pStyle w:val="Header"/>
      <w:framePr w:wrap="auto" w:vAnchor="text" w:hAnchor="margin" w:xAlign="right" w:y="1"/>
      <w:ind w:right="360"/>
      <w:jc w:val="right"/>
      <w:rPr>
        <w:rStyle w:val="PageNumber"/>
      </w:rPr>
    </w:pPr>
  </w:p>
  <w:p w14:paraId="5C7133AD" w14:textId="77777777" w:rsidR="003D2370" w:rsidRDefault="009C6CB3">
    <w:pPr>
      <w:pStyle w:val="Header"/>
      <w:framePr w:wrap="auto" w:vAnchor="text" w:hAnchor="margin" w:xAlign="right" w:y="1"/>
      <w:ind w:right="360"/>
      <w:rPr>
        <w:rStyle w:val="PageNumber"/>
      </w:rPr>
    </w:pPr>
  </w:p>
  <w:p w14:paraId="7DD860B7" w14:textId="77777777" w:rsidR="003D2370" w:rsidRDefault="009C6CB3">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63BE" w14:textId="77777777" w:rsidR="003D2370" w:rsidRDefault="00A05CEF">
    <w:pPr>
      <w:pStyle w:val="Header"/>
      <w:jc w:val="right"/>
    </w:pPr>
    <w:r>
      <w:rPr>
        <w:noProof/>
        <w:lang w:val="en-US"/>
      </w:rPr>
      <mc:AlternateContent>
        <mc:Choice Requires="wps">
          <w:drawing>
            <wp:anchor distT="0" distB="0" distL="114300" distR="114300" simplePos="0" relativeHeight="251662336" behindDoc="0" locked="0" layoutInCell="1" allowOverlap="1" wp14:anchorId="61AC36F6" wp14:editId="26C55F2C">
              <wp:simplePos x="0" y="0"/>
              <wp:positionH relativeFrom="column">
                <wp:posOffset>1771438</wp:posOffset>
              </wp:positionH>
              <wp:positionV relativeFrom="paragraph">
                <wp:posOffset>354753</wp:posOffset>
              </wp:positionV>
              <wp:extent cx="3654002" cy="226907"/>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654002" cy="2269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745F7" w14:textId="77777777" w:rsidR="00FB2ABC" w:rsidRDefault="00A05CEF" w:rsidP="00FB2ABC">
                          <w:pPr>
                            <w:jc w:val="right"/>
                          </w:pPr>
                          <w:r>
                            <w:rPr>
                              <w:rFonts w:ascii="Arial" w:hAnsi="Arial"/>
                              <w:b/>
                              <w:color w:val="808080"/>
                            </w:rPr>
                            <w:t>Iceland Nature Conservation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C36F6" id="_x0000_t202" coordsize="21600,21600" o:spt="202" path="m,l,21600r21600,l21600,xe">
              <v:stroke joinstyle="miter"/>
              <v:path gradientshapeok="t" o:connecttype="rect"/>
            </v:shapetype>
            <v:shape id="Text Box 5" o:spid="_x0000_s1026" type="#_x0000_t202" style="position:absolute;left:0;text-align:left;margin-left:139.5pt;margin-top:27.95pt;width:287.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" filled="f" stroked="f">
              <v:textbox>
                <w:txbxContent>
                  <w:p w14:paraId="5F4745F7" w14:textId="77777777" w:rsidR="00FB2ABC" w:rsidRDefault="00A05CEF" w:rsidP="00FB2ABC">
                    <w:pPr>
                      <w:jc w:val="right"/>
                    </w:pPr>
                    <w:r>
                      <w:rPr>
                        <w:rFonts w:ascii="Arial" w:hAnsi="Arial"/>
                        <w:b/>
                        <w:color w:val="808080"/>
                      </w:rPr>
                      <w:t>Iceland Nature Conservation Association</w:t>
                    </w:r>
                  </w:p>
                </w:txbxContent>
              </v:textbox>
            </v:shape>
          </w:pict>
        </mc:Fallback>
      </mc:AlternateContent>
    </w:r>
    <w:r>
      <w:rPr>
        <w:noProof/>
        <w:lang w:val="en-US"/>
      </w:rPr>
      <w:drawing>
        <wp:anchor distT="0" distB="0" distL="114300" distR="114300" simplePos="0" relativeHeight="251659264" behindDoc="0" locked="0" layoutInCell="0" allowOverlap="1" wp14:anchorId="7CE0F2B9" wp14:editId="5CCC97F2">
          <wp:simplePos x="0" y="0"/>
          <wp:positionH relativeFrom="column">
            <wp:posOffset>-43815</wp:posOffset>
          </wp:positionH>
          <wp:positionV relativeFrom="paragraph">
            <wp:posOffset>6985</wp:posOffset>
          </wp:positionV>
          <wp:extent cx="1238250" cy="1238250"/>
          <wp:effectExtent l="0" t="0" r="635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0" allowOverlap="1" wp14:anchorId="2FEDF8C1" wp14:editId="576CD5C9">
          <wp:simplePos x="0" y="0"/>
          <wp:positionH relativeFrom="column">
            <wp:posOffset>1327785</wp:posOffset>
          </wp:positionH>
          <wp:positionV relativeFrom="paragraph">
            <wp:posOffset>6985</wp:posOffset>
          </wp:positionV>
          <wp:extent cx="4123690" cy="3594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3690" cy="359410"/>
                  </a:xfrm>
                  <a:prstGeom prst="rect">
                    <a:avLst/>
                  </a:prstGeom>
                  <a:noFill/>
                </pic:spPr>
              </pic:pic>
            </a:graphicData>
          </a:graphic>
          <wp14:sizeRelH relativeFrom="page">
            <wp14:pctWidth>0</wp14:pctWidth>
          </wp14:sizeRelH>
          <wp14:sizeRelV relativeFrom="page">
            <wp14:pctHeight>0</wp14:pctHeight>
          </wp14:sizeRelV>
        </wp:anchor>
      </w:drawing>
    </w:r>
  </w:p>
  <w:p w14:paraId="68994477" w14:textId="77777777" w:rsidR="003D2370" w:rsidRDefault="009C6CB3" w:rsidP="00FB2ABC">
    <w:pPr>
      <w:pStyle w:val="Header"/>
      <w:tabs>
        <w:tab w:val="clear" w:pos="8306"/>
        <w:tab w:val="right" w:pos="8505"/>
      </w:tabs>
      <w:ind w:right="282"/>
      <w:jc w:val="center"/>
      <w:rPr>
        <w:rFonts w:ascii="Arial" w:hAnsi="Arial"/>
        <w:b/>
        <w:color w:val="808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932"/>
    <w:multiLevelType w:val="hybridMultilevel"/>
    <w:tmpl w:val="D7C8A374"/>
    <w:lvl w:ilvl="0" w:tplc="C5D861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0970"/>
    <w:multiLevelType w:val="hybridMultilevel"/>
    <w:tmpl w:val="6B4C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0991"/>
    <w:multiLevelType w:val="hybridMultilevel"/>
    <w:tmpl w:val="6DB4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378B"/>
    <w:multiLevelType w:val="hybridMultilevel"/>
    <w:tmpl w:val="FC4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77AB"/>
    <w:multiLevelType w:val="hybridMultilevel"/>
    <w:tmpl w:val="3702C458"/>
    <w:lvl w:ilvl="0" w:tplc="76982E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2C27"/>
    <w:multiLevelType w:val="hybridMultilevel"/>
    <w:tmpl w:val="10F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D36E7"/>
    <w:multiLevelType w:val="multilevel"/>
    <w:tmpl w:val="DA5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A0D5D"/>
    <w:multiLevelType w:val="hybridMultilevel"/>
    <w:tmpl w:val="DFB0E68A"/>
    <w:lvl w:ilvl="0" w:tplc="17FA50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E74AE"/>
    <w:multiLevelType w:val="hybridMultilevel"/>
    <w:tmpl w:val="36C6D594"/>
    <w:lvl w:ilvl="0" w:tplc="07886C7E">
      <w:start w:val="1"/>
      <w:numFmt w:val="bullet"/>
      <w:lvlText w:val="•"/>
      <w:lvlJc w:val="left"/>
      <w:pPr>
        <w:tabs>
          <w:tab w:val="num" w:pos="720"/>
        </w:tabs>
        <w:ind w:left="720" w:hanging="360"/>
      </w:pPr>
      <w:rPr>
        <w:rFonts w:ascii="Arial" w:hAnsi="Arial" w:hint="default"/>
      </w:rPr>
    </w:lvl>
    <w:lvl w:ilvl="1" w:tplc="AC8E6854" w:tentative="1">
      <w:start w:val="1"/>
      <w:numFmt w:val="bullet"/>
      <w:lvlText w:val="•"/>
      <w:lvlJc w:val="left"/>
      <w:pPr>
        <w:tabs>
          <w:tab w:val="num" w:pos="1440"/>
        </w:tabs>
        <w:ind w:left="1440" w:hanging="360"/>
      </w:pPr>
      <w:rPr>
        <w:rFonts w:ascii="Arial" w:hAnsi="Arial" w:hint="default"/>
      </w:rPr>
    </w:lvl>
    <w:lvl w:ilvl="2" w:tplc="DF7E71C6" w:tentative="1">
      <w:start w:val="1"/>
      <w:numFmt w:val="bullet"/>
      <w:lvlText w:val="•"/>
      <w:lvlJc w:val="left"/>
      <w:pPr>
        <w:tabs>
          <w:tab w:val="num" w:pos="2160"/>
        </w:tabs>
        <w:ind w:left="2160" w:hanging="360"/>
      </w:pPr>
      <w:rPr>
        <w:rFonts w:ascii="Arial" w:hAnsi="Arial" w:hint="default"/>
      </w:rPr>
    </w:lvl>
    <w:lvl w:ilvl="3" w:tplc="42F2BF28" w:tentative="1">
      <w:start w:val="1"/>
      <w:numFmt w:val="bullet"/>
      <w:lvlText w:val="•"/>
      <w:lvlJc w:val="left"/>
      <w:pPr>
        <w:tabs>
          <w:tab w:val="num" w:pos="2880"/>
        </w:tabs>
        <w:ind w:left="2880" w:hanging="360"/>
      </w:pPr>
      <w:rPr>
        <w:rFonts w:ascii="Arial" w:hAnsi="Arial" w:hint="default"/>
      </w:rPr>
    </w:lvl>
    <w:lvl w:ilvl="4" w:tplc="E4DC9210" w:tentative="1">
      <w:start w:val="1"/>
      <w:numFmt w:val="bullet"/>
      <w:lvlText w:val="•"/>
      <w:lvlJc w:val="left"/>
      <w:pPr>
        <w:tabs>
          <w:tab w:val="num" w:pos="3600"/>
        </w:tabs>
        <w:ind w:left="3600" w:hanging="360"/>
      </w:pPr>
      <w:rPr>
        <w:rFonts w:ascii="Arial" w:hAnsi="Arial" w:hint="default"/>
      </w:rPr>
    </w:lvl>
    <w:lvl w:ilvl="5" w:tplc="D87490C2" w:tentative="1">
      <w:start w:val="1"/>
      <w:numFmt w:val="bullet"/>
      <w:lvlText w:val="•"/>
      <w:lvlJc w:val="left"/>
      <w:pPr>
        <w:tabs>
          <w:tab w:val="num" w:pos="4320"/>
        </w:tabs>
        <w:ind w:left="4320" w:hanging="360"/>
      </w:pPr>
      <w:rPr>
        <w:rFonts w:ascii="Arial" w:hAnsi="Arial" w:hint="default"/>
      </w:rPr>
    </w:lvl>
    <w:lvl w:ilvl="6" w:tplc="D2BAEA50" w:tentative="1">
      <w:start w:val="1"/>
      <w:numFmt w:val="bullet"/>
      <w:lvlText w:val="•"/>
      <w:lvlJc w:val="left"/>
      <w:pPr>
        <w:tabs>
          <w:tab w:val="num" w:pos="5040"/>
        </w:tabs>
        <w:ind w:left="5040" w:hanging="360"/>
      </w:pPr>
      <w:rPr>
        <w:rFonts w:ascii="Arial" w:hAnsi="Arial" w:hint="default"/>
      </w:rPr>
    </w:lvl>
    <w:lvl w:ilvl="7" w:tplc="C7C0B45A" w:tentative="1">
      <w:start w:val="1"/>
      <w:numFmt w:val="bullet"/>
      <w:lvlText w:val="•"/>
      <w:lvlJc w:val="left"/>
      <w:pPr>
        <w:tabs>
          <w:tab w:val="num" w:pos="5760"/>
        </w:tabs>
        <w:ind w:left="5760" w:hanging="360"/>
      </w:pPr>
      <w:rPr>
        <w:rFonts w:ascii="Arial" w:hAnsi="Arial" w:hint="default"/>
      </w:rPr>
    </w:lvl>
    <w:lvl w:ilvl="8" w:tplc="67545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1209EE"/>
    <w:multiLevelType w:val="hybridMultilevel"/>
    <w:tmpl w:val="6486EB62"/>
    <w:lvl w:ilvl="0" w:tplc="B0F68376">
      <w:start w:val="1"/>
      <w:numFmt w:val="bullet"/>
      <w:lvlText w:val="•"/>
      <w:lvlJc w:val="left"/>
      <w:pPr>
        <w:tabs>
          <w:tab w:val="num" w:pos="720"/>
        </w:tabs>
        <w:ind w:left="720" w:hanging="360"/>
      </w:pPr>
      <w:rPr>
        <w:rFonts w:ascii="Arial" w:hAnsi="Arial" w:hint="default"/>
      </w:rPr>
    </w:lvl>
    <w:lvl w:ilvl="1" w:tplc="AB487120" w:tentative="1">
      <w:start w:val="1"/>
      <w:numFmt w:val="bullet"/>
      <w:lvlText w:val="•"/>
      <w:lvlJc w:val="left"/>
      <w:pPr>
        <w:tabs>
          <w:tab w:val="num" w:pos="1440"/>
        </w:tabs>
        <w:ind w:left="1440" w:hanging="360"/>
      </w:pPr>
      <w:rPr>
        <w:rFonts w:ascii="Arial" w:hAnsi="Arial" w:hint="default"/>
      </w:rPr>
    </w:lvl>
    <w:lvl w:ilvl="2" w:tplc="700AB00E" w:tentative="1">
      <w:start w:val="1"/>
      <w:numFmt w:val="bullet"/>
      <w:lvlText w:val="•"/>
      <w:lvlJc w:val="left"/>
      <w:pPr>
        <w:tabs>
          <w:tab w:val="num" w:pos="2160"/>
        </w:tabs>
        <w:ind w:left="2160" w:hanging="360"/>
      </w:pPr>
      <w:rPr>
        <w:rFonts w:ascii="Arial" w:hAnsi="Arial" w:hint="default"/>
      </w:rPr>
    </w:lvl>
    <w:lvl w:ilvl="3" w:tplc="7DF6BA64" w:tentative="1">
      <w:start w:val="1"/>
      <w:numFmt w:val="bullet"/>
      <w:lvlText w:val="•"/>
      <w:lvlJc w:val="left"/>
      <w:pPr>
        <w:tabs>
          <w:tab w:val="num" w:pos="2880"/>
        </w:tabs>
        <w:ind w:left="2880" w:hanging="360"/>
      </w:pPr>
      <w:rPr>
        <w:rFonts w:ascii="Arial" w:hAnsi="Arial" w:hint="default"/>
      </w:rPr>
    </w:lvl>
    <w:lvl w:ilvl="4" w:tplc="3564A024" w:tentative="1">
      <w:start w:val="1"/>
      <w:numFmt w:val="bullet"/>
      <w:lvlText w:val="•"/>
      <w:lvlJc w:val="left"/>
      <w:pPr>
        <w:tabs>
          <w:tab w:val="num" w:pos="3600"/>
        </w:tabs>
        <w:ind w:left="3600" w:hanging="360"/>
      </w:pPr>
      <w:rPr>
        <w:rFonts w:ascii="Arial" w:hAnsi="Arial" w:hint="default"/>
      </w:rPr>
    </w:lvl>
    <w:lvl w:ilvl="5" w:tplc="F9C0FD8C" w:tentative="1">
      <w:start w:val="1"/>
      <w:numFmt w:val="bullet"/>
      <w:lvlText w:val="•"/>
      <w:lvlJc w:val="left"/>
      <w:pPr>
        <w:tabs>
          <w:tab w:val="num" w:pos="4320"/>
        </w:tabs>
        <w:ind w:left="4320" w:hanging="360"/>
      </w:pPr>
      <w:rPr>
        <w:rFonts w:ascii="Arial" w:hAnsi="Arial" w:hint="default"/>
      </w:rPr>
    </w:lvl>
    <w:lvl w:ilvl="6" w:tplc="6C88FE28" w:tentative="1">
      <w:start w:val="1"/>
      <w:numFmt w:val="bullet"/>
      <w:lvlText w:val="•"/>
      <w:lvlJc w:val="left"/>
      <w:pPr>
        <w:tabs>
          <w:tab w:val="num" w:pos="5040"/>
        </w:tabs>
        <w:ind w:left="5040" w:hanging="360"/>
      </w:pPr>
      <w:rPr>
        <w:rFonts w:ascii="Arial" w:hAnsi="Arial" w:hint="default"/>
      </w:rPr>
    </w:lvl>
    <w:lvl w:ilvl="7" w:tplc="E2E62C10" w:tentative="1">
      <w:start w:val="1"/>
      <w:numFmt w:val="bullet"/>
      <w:lvlText w:val="•"/>
      <w:lvlJc w:val="left"/>
      <w:pPr>
        <w:tabs>
          <w:tab w:val="num" w:pos="5760"/>
        </w:tabs>
        <w:ind w:left="5760" w:hanging="360"/>
      </w:pPr>
      <w:rPr>
        <w:rFonts w:ascii="Arial" w:hAnsi="Arial" w:hint="default"/>
      </w:rPr>
    </w:lvl>
    <w:lvl w:ilvl="8" w:tplc="EBF6D0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9F7BCB"/>
    <w:multiLevelType w:val="hybridMultilevel"/>
    <w:tmpl w:val="E616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2056A9"/>
    <w:multiLevelType w:val="hybridMultilevel"/>
    <w:tmpl w:val="C56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77446"/>
    <w:multiLevelType w:val="hybridMultilevel"/>
    <w:tmpl w:val="E42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C56E0"/>
    <w:multiLevelType w:val="multilevel"/>
    <w:tmpl w:val="117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88379A"/>
    <w:multiLevelType w:val="hybridMultilevel"/>
    <w:tmpl w:val="8B6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5"/>
  </w:num>
  <w:num w:numId="6">
    <w:abstractNumId w:val="10"/>
  </w:num>
  <w:num w:numId="7">
    <w:abstractNumId w:val="1"/>
  </w:num>
  <w:num w:numId="8">
    <w:abstractNumId w:val="14"/>
  </w:num>
  <w:num w:numId="9">
    <w:abstractNumId w:val="12"/>
  </w:num>
  <w:num w:numId="10">
    <w:abstractNumId w:val="4"/>
  </w:num>
  <w:num w:numId="11">
    <w:abstractNumId w:val="7"/>
  </w:num>
  <w:num w:numId="12">
    <w:abstractNumId w:val="0"/>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3"/>
    <w:rsid w:val="000C6AAC"/>
    <w:rsid w:val="000E1CC2"/>
    <w:rsid w:val="00103747"/>
    <w:rsid w:val="0011104C"/>
    <w:rsid w:val="00116A80"/>
    <w:rsid w:val="00121FAF"/>
    <w:rsid w:val="001435CD"/>
    <w:rsid w:val="001D078D"/>
    <w:rsid w:val="002476CD"/>
    <w:rsid w:val="0026687D"/>
    <w:rsid w:val="002B7ED9"/>
    <w:rsid w:val="002C2DE0"/>
    <w:rsid w:val="00334190"/>
    <w:rsid w:val="0038071F"/>
    <w:rsid w:val="003968F3"/>
    <w:rsid w:val="003D2E03"/>
    <w:rsid w:val="003E0290"/>
    <w:rsid w:val="003E54F4"/>
    <w:rsid w:val="0042105B"/>
    <w:rsid w:val="004A0CF2"/>
    <w:rsid w:val="004C03ED"/>
    <w:rsid w:val="004E0A1F"/>
    <w:rsid w:val="004E7227"/>
    <w:rsid w:val="00514E7A"/>
    <w:rsid w:val="00581B75"/>
    <w:rsid w:val="00593E2B"/>
    <w:rsid w:val="005B6107"/>
    <w:rsid w:val="005C79AF"/>
    <w:rsid w:val="005D3C5A"/>
    <w:rsid w:val="005F3383"/>
    <w:rsid w:val="006B0FC8"/>
    <w:rsid w:val="00707510"/>
    <w:rsid w:val="0072205C"/>
    <w:rsid w:val="00750035"/>
    <w:rsid w:val="00786789"/>
    <w:rsid w:val="007B66D3"/>
    <w:rsid w:val="007B711D"/>
    <w:rsid w:val="007C2155"/>
    <w:rsid w:val="007F27A8"/>
    <w:rsid w:val="00896ACF"/>
    <w:rsid w:val="008B3DB3"/>
    <w:rsid w:val="008B57C0"/>
    <w:rsid w:val="008B7BB6"/>
    <w:rsid w:val="0092511A"/>
    <w:rsid w:val="00942725"/>
    <w:rsid w:val="0096370A"/>
    <w:rsid w:val="009677E3"/>
    <w:rsid w:val="009762F0"/>
    <w:rsid w:val="00984315"/>
    <w:rsid w:val="00992CBE"/>
    <w:rsid w:val="009B23C2"/>
    <w:rsid w:val="009C6CB3"/>
    <w:rsid w:val="009F14A5"/>
    <w:rsid w:val="00A05CEF"/>
    <w:rsid w:val="00A55ACD"/>
    <w:rsid w:val="00AE3DD8"/>
    <w:rsid w:val="00AE45EC"/>
    <w:rsid w:val="00B2546F"/>
    <w:rsid w:val="00BE7C3C"/>
    <w:rsid w:val="00CA70BB"/>
    <w:rsid w:val="00CD0332"/>
    <w:rsid w:val="00CD1108"/>
    <w:rsid w:val="00CE0918"/>
    <w:rsid w:val="00D33030"/>
    <w:rsid w:val="00D92AF5"/>
    <w:rsid w:val="00DA7EB6"/>
    <w:rsid w:val="00E2081D"/>
    <w:rsid w:val="00E56D4C"/>
    <w:rsid w:val="00E5727D"/>
    <w:rsid w:val="00EA2DC4"/>
    <w:rsid w:val="00EA7771"/>
    <w:rsid w:val="00EE47A7"/>
    <w:rsid w:val="00EF7032"/>
    <w:rsid w:val="00F96D56"/>
    <w:rsid w:val="00FA2481"/>
    <w:rsid w:val="00FA5C56"/>
    <w:rsid w:val="00FC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8CB5"/>
  <w15:chartTrackingRefBased/>
  <w15:docId w15:val="{53C55DB3-89B5-544F-B2B2-BEC3EA17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83"/>
    <w:rPr>
      <w:rFonts w:ascii="Times New Roman" w:eastAsia="Times New Roman" w:hAnsi="Times New Roman" w:cs="Times New Roman"/>
    </w:rPr>
  </w:style>
  <w:style w:type="paragraph" w:styleId="Heading1">
    <w:name w:val="heading 1"/>
    <w:basedOn w:val="Normal"/>
    <w:link w:val="Heading1Char"/>
    <w:uiPriority w:val="9"/>
    <w:qFormat/>
    <w:rsid w:val="005F338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92C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383"/>
    <w:pPr>
      <w:spacing w:before="100" w:beforeAutospacing="1" w:after="100" w:afterAutospacing="1"/>
    </w:pPr>
  </w:style>
  <w:style w:type="character" w:styleId="Emphasis">
    <w:name w:val="Emphasis"/>
    <w:basedOn w:val="DefaultParagraphFont"/>
    <w:uiPriority w:val="20"/>
    <w:qFormat/>
    <w:rsid w:val="005F3383"/>
    <w:rPr>
      <w:i/>
      <w:iCs/>
    </w:rPr>
  </w:style>
  <w:style w:type="character" w:styleId="Hyperlink">
    <w:name w:val="Hyperlink"/>
    <w:uiPriority w:val="99"/>
    <w:rsid w:val="005F3383"/>
    <w:rPr>
      <w:color w:val="0000FF"/>
      <w:u w:val="single"/>
    </w:rPr>
  </w:style>
  <w:style w:type="paragraph" w:styleId="Header">
    <w:name w:val="header"/>
    <w:basedOn w:val="Normal"/>
    <w:link w:val="HeaderChar"/>
    <w:rsid w:val="005F3383"/>
    <w:pPr>
      <w:tabs>
        <w:tab w:val="center" w:pos="4153"/>
        <w:tab w:val="right" w:pos="8306"/>
      </w:tabs>
    </w:pPr>
    <w:rPr>
      <w:sz w:val="20"/>
      <w:szCs w:val="20"/>
      <w:lang w:val="is-IS"/>
    </w:rPr>
  </w:style>
  <w:style w:type="character" w:customStyle="1" w:styleId="HeaderChar">
    <w:name w:val="Header Char"/>
    <w:basedOn w:val="DefaultParagraphFont"/>
    <w:link w:val="Header"/>
    <w:rsid w:val="005F3383"/>
    <w:rPr>
      <w:rFonts w:ascii="Times New Roman" w:eastAsia="Times New Roman" w:hAnsi="Times New Roman" w:cs="Times New Roman"/>
      <w:sz w:val="20"/>
      <w:szCs w:val="20"/>
      <w:lang w:val="is-IS"/>
    </w:rPr>
  </w:style>
  <w:style w:type="paragraph" w:styleId="Footer">
    <w:name w:val="footer"/>
    <w:basedOn w:val="Normal"/>
    <w:link w:val="FooterChar"/>
    <w:rsid w:val="005F3383"/>
    <w:pPr>
      <w:tabs>
        <w:tab w:val="center" w:pos="4153"/>
        <w:tab w:val="right" w:pos="8306"/>
      </w:tabs>
    </w:pPr>
    <w:rPr>
      <w:sz w:val="20"/>
      <w:szCs w:val="20"/>
      <w:lang w:val="is-IS"/>
    </w:rPr>
  </w:style>
  <w:style w:type="character" w:customStyle="1" w:styleId="FooterChar">
    <w:name w:val="Footer Char"/>
    <w:basedOn w:val="DefaultParagraphFont"/>
    <w:link w:val="Footer"/>
    <w:rsid w:val="005F3383"/>
    <w:rPr>
      <w:rFonts w:ascii="Times New Roman" w:eastAsia="Times New Roman" w:hAnsi="Times New Roman" w:cs="Times New Roman"/>
      <w:sz w:val="20"/>
      <w:szCs w:val="20"/>
      <w:lang w:val="is-IS"/>
    </w:rPr>
  </w:style>
  <w:style w:type="character" w:styleId="PageNumber">
    <w:name w:val="page number"/>
    <w:basedOn w:val="DefaultParagraphFont"/>
    <w:rsid w:val="005F3383"/>
  </w:style>
  <w:style w:type="paragraph" w:customStyle="1" w:styleId="css-exrw3m">
    <w:name w:val="css-exrw3m"/>
    <w:basedOn w:val="Normal"/>
    <w:rsid w:val="005F3383"/>
    <w:pPr>
      <w:spacing w:before="100" w:beforeAutospacing="1" w:after="100" w:afterAutospacing="1"/>
    </w:pPr>
  </w:style>
  <w:style w:type="character" w:styleId="Strong">
    <w:name w:val="Strong"/>
    <w:basedOn w:val="DefaultParagraphFont"/>
    <w:uiPriority w:val="22"/>
    <w:qFormat/>
    <w:rsid w:val="005F3383"/>
    <w:rPr>
      <w:b/>
      <w:bCs/>
    </w:rPr>
  </w:style>
  <w:style w:type="character" w:customStyle="1" w:styleId="Heading1Char">
    <w:name w:val="Heading 1 Char"/>
    <w:basedOn w:val="DefaultParagraphFont"/>
    <w:link w:val="Heading1"/>
    <w:uiPriority w:val="9"/>
    <w:rsid w:val="005F338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F3383"/>
    <w:pPr>
      <w:ind w:left="720"/>
      <w:contextualSpacing/>
    </w:pPr>
    <w:rPr>
      <w:rFonts w:eastAsiaTheme="minorEastAsia"/>
      <w:noProof/>
      <w:lang w:val="is-IS"/>
    </w:rPr>
  </w:style>
  <w:style w:type="paragraph" w:styleId="FootnoteText">
    <w:name w:val="footnote text"/>
    <w:basedOn w:val="Normal"/>
    <w:link w:val="FootnoteTextChar"/>
    <w:uiPriority w:val="99"/>
    <w:unhideWhenUsed/>
    <w:rsid w:val="005F3383"/>
  </w:style>
  <w:style w:type="character" w:customStyle="1" w:styleId="FootnoteTextChar">
    <w:name w:val="Footnote Text Char"/>
    <w:basedOn w:val="DefaultParagraphFont"/>
    <w:link w:val="FootnoteText"/>
    <w:uiPriority w:val="99"/>
    <w:rsid w:val="005F3383"/>
    <w:rPr>
      <w:rFonts w:ascii="Times New Roman" w:eastAsia="Times New Roman" w:hAnsi="Times New Roman" w:cs="Times New Roman"/>
    </w:rPr>
  </w:style>
  <w:style w:type="character" w:styleId="FootnoteReference">
    <w:name w:val="footnote reference"/>
    <w:basedOn w:val="DefaultParagraphFont"/>
    <w:uiPriority w:val="99"/>
    <w:unhideWhenUsed/>
    <w:rsid w:val="005F3383"/>
    <w:rPr>
      <w:vertAlign w:val="superscript"/>
    </w:rPr>
  </w:style>
  <w:style w:type="paragraph" w:styleId="Caption">
    <w:name w:val="caption"/>
    <w:basedOn w:val="Normal"/>
    <w:next w:val="Normal"/>
    <w:uiPriority w:val="35"/>
    <w:unhideWhenUsed/>
    <w:qFormat/>
    <w:rsid w:val="005F3383"/>
    <w:pPr>
      <w:spacing w:after="200"/>
    </w:pPr>
    <w:rPr>
      <w:i/>
      <w:iCs/>
      <w:color w:val="44546A" w:themeColor="text2"/>
      <w:sz w:val="18"/>
      <w:szCs w:val="18"/>
    </w:rPr>
  </w:style>
  <w:style w:type="character" w:customStyle="1" w:styleId="off-screen">
    <w:name w:val="off-screen"/>
    <w:basedOn w:val="DefaultParagraphFont"/>
    <w:rsid w:val="005F3383"/>
  </w:style>
  <w:style w:type="character" w:customStyle="1" w:styleId="media-captiontext">
    <w:name w:val="media-caption__text"/>
    <w:basedOn w:val="DefaultParagraphFont"/>
    <w:rsid w:val="005F3383"/>
  </w:style>
  <w:style w:type="character" w:styleId="FollowedHyperlink">
    <w:name w:val="FollowedHyperlink"/>
    <w:basedOn w:val="DefaultParagraphFont"/>
    <w:uiPriority w:val="99"/>
    <w:semiHidden/>
    <w:unhideWhenUsed/>
    <w:rsid w:val="005F3383"/>
    <w:rPr>
      <w:color w:val="954F72" w:themeColor="followedHyperlink"/>
      <w:u w:val="single"/>
    </w:rPr>
  </w:style>
  <w:style w:type="character" w:customStyle="1" w:styleId="apple-converted-space">
    <w:name w:val="apple-converted-space"/>
    <w:basedOn w:val="DefaultParagraphFont"/>
    <w:rsid w:val="00D92AF5"/>
  </w:style>
  <w:style w:type="character" w:styleId="UnresolvedMention">
    <w:name w:val="Unresolved Mention"/>
    <w:basedOn w:val="DefaultParagraphFont"/>
    <w:uiPriority w:val="99"/>
    <w:semiHidden/>
    <w:unhideWhenUsed/>
    <w:rsid w:val="00D92AF5"/>
    <w:rPr>
      <w:color w:val="605E5C"/>
      <w:shd w:val="clear" w:color="auto" w:fill="E1DFDD"/>
    </w:rPr>
  </w:style>
  <w:style w:type="paragraph" w:customStyle="1" w:styleId="css-1b7pxeo">
    <w:name w:val="css-1b7pxeo"/>
    <w:basedOn w:val="Normal"/>
    <w:rsid w:val="00121FAF"/>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992C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718">
      <w:bodyDiv w:val="1"/>
      <w:marLeft w:val="0"/>
      <w:marRight w:val="0"/>
      <w:marTop w:val="0"/>
      <w:marBottom w:val="0"/>
      <w:divBdr>
        <w:top w:val="none" w:sz="0" w:space="0" w:color="auto"/>
        <w:left w:val="none" w:sz="0" w:space="0" w:color="auto"/>
        <w:bottom w:val="none" w:sz="0" w:space="0" w:color="auto"/>
        <w:right w:val="none" w:sz="0" w:space="0" w:color="auto"/>
      </w:divBdr>
    </w:div>
    <w:div w:id="281495187">
      <w:bodyDiv w:val="1"/>
      <w:marLeft w:val="0"/>
      <w:marRight w:val="0"/>
      <w:marTop w:val="0"/>
      <w:marBottom w:val="0"/>
      <w:divBdr>
        <w:top w:val="none" w:sz="0" w:space="0" w:color="auto"/>
        <w:left w:val="none" w:sz="0" w:space="0" w:color="auto"/>
        <w:bottom w:val="none" w:sz="0" w:space="0" w:color="auto"/>
        <w:right w:val="none" w:sz="0" w:space="0" w:color="auto"/>
      </w:divBdr>
    </w:div>
    <w:div w:id="351421279">
      <w:bodyDiv w:val="1"/>
      <w:marLeft w:val="0"/>
      <w:marRight w:val="0"/>
      <w:marTop w:val="0"/>
      <w:marBottom w:val="0"/>
      <w:divBdr>
        <w:top w:val="none" w:sz="0" w:space="0" w:color="auto"/>
        <w:left w:val="none" w:sz="0" w:space="0" w:color="auto"/>
        <w:bottom w:val="none" w:sz="0" w:space="0" w:color="auto"/>
        <w:right w:val="none" w:sz="0" w:space="0" w:color="auto"/>
      </w:divBdr>
    </w:div>
    <w:div w:id="480973272">
      <w:bodyDiv w:val="1"/>
      <w:marLeft w:val="0"/>
      <w:marRight w:val="0"/>
      <w:marTop w:val="0"/>
      <w:marBottom w:val="0"/>
      <w:divBdr>
        <w:top w:val="none" w:sz="0" w:space="0" w:color="auto"/>
        <w:left w:val="none" w:sz="0" w:space="0" w:color="auto"/>
        <w:bottom w:val="none" w:sz="0" w:space="0" w:color="auto"/>
        <w:right w:val="none" w:sz="0" w:space="0" w:color="auto"/>
      </w:divBdr>
      <w:divsChild>
        <w:div w:id="765419521">
          <w:marLeft w:val="0"/>
          <w:marRight w:val="0"/>
          <w:marTop w:val="0"/>
          <w:marBottom w:val="0"/>
          <w:divBdr>
            <w:top w:val="none" w:sz="0" w:space="0" w:color="auto"/>
            <w:left w:val="none" w:sz="0" w:space="0" w:color="auto"/>
            <w:bottom w:val="none" w:sz="0" w:space="0" w:color="auto"/>
            <w:right w:val="none" w:sz="0" w:space="0" w:color="auto"/>
          </w:divBdr>
          <w:divsChild>
            <w:div w:id="8223587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41755724">
      <w:bodyDiv w:val="1"/>
      <w:marLeft w:val="0"/>
      <w:marRight w:val="0"/>
      <w:marTop w:val="0"/>
      <w:marBottom w:val="0"/>
      <w:divBdr>
        <w:top w:val="none" w:sz="0" w:space="0" w:color="auto"/>
        <w:left w:val="none" w:sz="0" w:space="0" w:color="auto"/>
        <w:bottom w:val="none" w:sz="0" w:space="0" w:color="auto"/>
        <w:right w:val="none" w:sz="0" w:space="0" w:color="auto"/>
      </w:divBdr>
    </w:div>
    <w:div w:id="803238297">
      <w:bodyDiv w:val="1"/>
      <w:marLeft w:val="0"/>
      <w:marRight w:val="0"/>
      <w:marTop w:val="0"/>
      <w:marBottom w:val="0"/>
      <w:divBdr>
        <w:top w:val="none" w:sz="0" w:space="0" w:color="auto"/>
        <w:left w:val="none" w:sz="0" w:space="0" w:color="auto"/>
        <w:bottom w:val="none" w:sz="0" w:space="0" w:color="auto"/>
        <w:right w:val="none" w:sz="0" w:space="0" w:color="auto"/>
      </w:divBdr>
      <w:divsChild>
        <w:div w:id="287399353">
          <w:marLeft w:val="0"/>
          <w:marRight w:val="0"/>
          <w:marTop w:val="0"/>
          <w:marBottom w:val="0"/>
          <w:divBdr>
            <w:top w:val="none" w:sz="0" w:space="0" w:color="auto"/>
            <w:left w:val="none" w:sz="0" w:space="0" w:color="auto"/>
            <w:bottom w:val="none" w:sz="0" w:space="0" w:color="auto"/>
            <w:right w:val="none" w:sz="0" w:space="0" w:color="auto"/>
          </w:divBdr>
        </w:div>
      </w:divsChild>
    </w:div>
    <w:div w:id="845824055">
      <w:bodyDiv w:val="1"/>
      <w:marLeft w:val="0"/>
      <w:marRight w:val="0"/>
      <w:marTop w:val="0"/>
      <w:marBottom w:val="0"/>
      <w:divBdr>
        <w:top w:val="none" w:sz="0" w:space="0" w:color="auto"/>
        <w:left w:val="none" w:sz="0" w:space="0" w:color="auto"/>
        <w:bottom w:val="none" w:sz="0" w:space="0" w:color="auto"/>
        <w:right w:val="none" w:sz="0" w:space="0" w:color="auto"/>
      </w:divBdr>
    </w:div>
    <w:div w:id="863713609">
      <w:bodyDiv w:val="1"/>
      <w:marLeft w:val="0"/>
      <w:marRight w:val="0"/>
      <w:marTop w:val="0"/>
      <w:marBottom w:val="0"/>
      <w:divBdr>
        <w:top w:val="none" w:sz="0" w:space="0" w:color="auto"/>
        <w:left w:val="none" w:sz="0" w:space="0" w:color="auto"/>
        <w:bottom w:val="none" w:sz="0" w:space="0" w:color="auto"/>
        <w:right w:val="none" w:sz="0" w:space="0" w:color="auto"/>
      </w:divBdr>
    </w:div>
    <w:div w:id="881674262">
      <w:bodyDiv w:val="1"/>
      <w:marLeft w:val="0"/>
      <w:marRight w:val="0"/>
      <w:marTop w:val="0"/>
      <w:marBottom w:val="0"/>
      <w:divBdr>
        <w:top w:val="none" w:sz="0" w:space="0" w:color="auto"/>
        <w:left w:val="none" w:sz="0" w:space="0" w:color="auto"/>
        <w:bottom w:val="none" w:sz="0" w:space="0" w:color="auto"/>
        <w:right w:val="none" w:sz="0" w:space="0" w:color="auto"/>
      </w:divBdr>
    </w:div>
    <w:div w:id="1045064216">
      <w:bodyDiv w:val="1"/>
      <w:marLeft w:val="0"/>
      <w:marRight w:val="0"/>
      <w:marTop w:val="0"/>
      <w:marBottom w:val="0"/>
      <w:divBdr>
        <w:top w:val="none" w:sz="0" w:space="0" w:color="auto"/>
        <w:left w:val="none" w:sz="0" w:space="0" w:color="auto"/>
        <w:bottom w:val="none" w:sz="0" w:space="0" w:color="auto"/>
        <w:right w:val="none" w:sz="0" w:space="0" w:color="auto"/>
      </w:divBdr>
    </w:div>
    <w:div w:id="1056389555">
      <w:bodyDiv w:val="1"/>
      <w:marLeft w:val="0"/>
      <w:marRight w:val="0"/>
      <w:marTop w:val="0"/>
      <w:marBottom w:val="0"/>
      <w:divBdr>
        <w:top w:val="none" w:sz="0" w:space="0" w:color="auto"/>
        <w:left w:val="none" w:sz="0" w:space="0" w:color="auto"/>
        <w:bottom w:val="none" w:sz="0" w:space="0" w:color="auto"/>
        <w:right w:val="none" w:sz="0" w:space="0" w:color="auto"/>
      </w:divBdr>
    </w:div>
    <w:div w:id="1073166612">
      <w:bodyDiv w:val="1"/>
      <w:marLeft w:val="0"/>
      <w:marRight w:val="0"/>
      <w:marTop w:val="0"/>
      <w:marBottom w:val="0"/>
      <w:divBdr>
        <w:top w:val="none" w:sz="0" w:space="0" w:color="auto"/>
        <w:left w:val="none" w:sz="0" w:space="0" w:color="auto"/>
        <w:bottom w:val="none" w:sz="0" w:space="0" w:color="auto"/>
        <w:right w:val="none" w:sz="0" w:space="0" w:color="auto"/>
      </w:divBdr>
    </w:div>
    <w:div w:id="1587692575">
      <w:bodyDiv w:val="1"/>
      <w:marLeft w:val="0"/>
      <w:marRight w:val="0"/>
      <w:marTop w:val="0"/>
      <w:marBottom w:val="0"/>
      <w:divBdr>
        <w:top w:val="none" w:sz="0" w:space="0" w:color="auto"/>
        <w:left w:val="none" w:sz="0" w:space="0" w:color="auto"/>
        <w:bottom w:val="none" w:sz="0" w:space="0" w:color="auto"/>
        <w:right w:val="none" w:sz="0" w:space="0" w:color="auto"/>
      </w:divBdr>
    </w:div>
    <w:div w:id="1765565845">
      <w:bodyDiv w:val="1"/>
      <w:marLeft w:val="0"/>
      <w:marRight w:val="0"/>
      <w:marTop w:val="0"/>
      <w:marBottom w:val="0"/>
      <w:divBdr>
        <w:top w:val="none" w:sz="0" w:space="0" w:color="auto"/>
        <w:left w:val="none" w:sz="0" w:space="0" w:color="auto"/>
        <w:bottom w:val="none" w:sz="0" w:space="0" w:color="auto"/>
        <w:right w:val="none" w:sz="0" w:space="0" w:color="auto"/>
      </w:divBdr>
    </w:div>
    <w:div w:id="1983609455">
      <w:bodyDiv w:val="1"/>
      <w:marLeft w:val="0"/>
      <w:marRight w:val="0"/>
      <w:marTop w:val="0"/>
      <w:marBottom w:val="0"/>
      <w:divBdr>
        <w:top w:val="none" w:sz="0" w:space="0" w:color="auto"/>
        <w:left w:val="none" w:sz="0" w:space="0" w:color="auto"/>
        <w:bottom w:val="none" w:sz="0" w:space="0" w:color="auto"/>
        <w:right w:val="none" w:sz="0" w:space="0" w:color="auto"/>
      </w:divBdr>
    </w:div>
    <w:div w:id="21371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media.is/n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366</Words>
  <Characters>2100</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Finnsson</dc:creator>
  <cp:keywords/>
  <dc:description/>
  <cp:lastModifiedBy>Arni Finnsson</cp:lastModifiedBy>
  <cp:revision>9</cp:revision>
  <dcterms:created xsi:type="dcterms:W3CDTF">2020-01-20T17:11:00Z</dcterms:created>
  <dcterms:modified xsi:type="dcterms:W3CDTF">2020-01-20T21:00:00Z</dcterms:modified>
</cp:coreProperties>
</file>