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0C" w:rsidRDefault="00D3120C" w:rsidP="005853CF">
      <w:pPr>
        <w:rPr>
          <w:lang w:eastAsia="is-IS"/>
        </w:rPr>
      </w:pPr>
      <w:r>
        <w:rPr>
          <w:lang w:eastAsia="is-IS"/>
        </w:rPr>
        <w:t>Verndarfélag Svartár og Suðurár</w:t>
      </w:r>
      <w:r w:rsidR="00AE58EE">
        <w:rPr>
          <w:lang w:eastAsia="is-IS"/>
        </w:rPr>
        <w:br/>
        <w:t>kt. 680616-1750</w:t>
      </w:r>
      <w:r>
        <w:rPr>
          <w:lang w:eastAsia="is-IS"/>
        </w:rPr>
        <w:br/>
        <w:t>Kambsvegi 1</w:t>
      </w:r>
      <w:bookmarkStart w:id="0" w:name="_GoBack"/>
      <w:bookmarkEnd w:id="0"/>
      <w:r>
        <w:rPr>
          <w:lang w:eastAsia="is-IS"/>
        </w:rPr>
        <w:br/>
        <w:t>104 Reykjavík</w:t>
      </w:r>
    </w:p>
    <w:p w:rsidR="00D3120C" w:rsidRDefault="00D3120C" w:rsidP="00D3120C">
      <w:pPr>
        <w:jc w:val="right"/>
        <w:rPr>
          <w:lang w:eastAsia="is-IS"/>
        </w:rPr>
      </w:pPr>
      <w:r>
        <w:rPr>
          <w:lang w:eastAsia="is-IS"/>
        </w:rPr>
        <w:t xml:space="preserve">Reykjavík, </w:t>
      </w:r>
      <w:r w:rsidR="00DE5929">
        <w:rPr>
          <w:lang w:eastAsia="is-IS"/>
        </w:rPr>
        <w:t>22.07.2019</w:t>
      </w:r>
    </w:p>
    <w:p w:rsidR="00346297" w:rsidRDefault="00346297" w:rsidP="005853CF">
      <w:pPr>
        <w:rPr>
          <w:lang w:eastAsia="is-IS"/>
        </w:rPr>
      </w:pPr>
    </w:p>
    <w:p w:rsidR="00F228D8" w:rsidRDefault="0069464B" w:rsidP="005853CF">
      <w:pPr>
        <w:rPr>
          <w:lang w:eastAsia="is-IS"/>
        </w:rPr>
      </w:pPr>
      <w:r>
        <w:rPr>
          <w:lang w:eastAsia="is-IS"/>
        </w:rPr>
        <w:t xml:space="preserve">Nefnd um stofnun </w:t>
      </w:r>
      <w:r w:rsidR="00F228D8">
        <w:rPr>
          <w:lang w:eastAsia="is-IS"/>
        </w:rPr>
        <w:t>þjóðgarðs</w:t>
      </w:r>
      <w:r>
        <w:rPr>
          <w:lang w:eastAsia="is-IS"/>
        </w:rPr>
        <w:t xml:space="preserve"> á miðhálendinu</w:t>
      </w:r>
      <w:r w:rsidR="00F3701E">
        <w:rPr>
          <w:lang w:eastAsia="is-IS"/>
        </w:rPr>
        <w:br/>
      </w:r>
      <w:r w:rsidR="00F228D8">
        <w:rPr>
          <w:lang w:eastAsia="is-IS"/>
        </w:rPr>
        <w:t xml:space="preserve">Umhverfis- og auðlindaráðuneytinu </w:t>
      </w:r>
      <w:r w:rsidR="00F228D8">
        <w:rPr>
          <w:lang w:eastAsia="is-IS"/>
        </w:rPr>
        <w:br/>
        <w:t>Skuggasundi 1</w:t>
      </w:r>
      <w:r w:rsidR="00F228D8">
        <w:rPr>
          <w:lang w:eastAsia="is-IS"/>
        </w:rPr>
        <w:br/>
      </w:r>
      <w:r>
        <w:rPr>
          <w:lang w:eastAsia="is-IS"/>
        </w:rPr>
        <w:t xml:space="preserve">101 Reykjavík </w:t>
      </w:r>
    </w:p>
    <w:p w:rsidR="00F3701E" w:rsidRDefault="00F3701E" w:rsidP="005853CF">
      <w:pPr>
        <w:rPr>
          <w:lang w:eastAsia="is-IS"/>
        </w:rPr>
      </w:pPr>
    </w:p>
    <w:p w:rsidR="00D3120C" w:rsidRPr="00D3120C" w:rsidRDefault="00D3120C" w:rsidP="005853CF">
      <w:pPr>
        <w:rPr>
          <w:rStyle w:val="Sterkt"/>
        </w:rPr>
      </w:pPr>
      <w:r w:rsidRPr="00D3120C">
        <w:rPr>
          <w:rStyle w:val="Sterkt"/>
        </w:rPr>
        <w:t xml:space="preserve">Tillaga um </w:t>
      </w:r>
      <w:r w:rsidR="0069464B">
        <w:rPr>
          <w:rStyle w:val="Sterkt"/>
        </w:rPr>
        <w:t>að Suðurárbotnar, Suðurá</w:t>
      </w:r>
      <w:r w:rsidRPr="00D3120C">
        <w:rPr>
          <w:rStyle w:val="Sterkt"/>
        </w:rPr>
        <w:t xml:space="preserve"> </w:t>
      </w:r>
      <w:r w:rsidR="0069464B">
        <w:rPr>
          <w:rStyle w:val="Sterkt"/>
        </w:rPr>
        <w:t xml:space="preserve">og Svartá í Bárðardal, ásamt tungunni </w:t>
      </w:r>
      <w:r w:rsidR="002669D4">
        <w:rPr>
          <w:rStyle w:val="Sterkt"/>
        </w:rPr>
        <w:t>milli ánna tveggja og Skjálfandafljóts</w:t>
      </w:r>
      <w:r w:rsidR="0069464B">
        <w:rPr>
          <w:rStyle w:val="Sterkt"/>
        </w:rPr>
        <w:t>,</w:t>
      </w:r>
      <w:r w:rsidR="002669D4">
        <w:rPr>
          <w:rStyle w:val="Sterkt"/>
        </w:rPr>
        <w:t xml:space="preserve"> </w:t>
      </w:r>
      <w:r w:rsidR="0069464B">
        <w:rPr>
          <w:rStyle w:val="Sterkt"/>
        </w:rPr>
        <w:t>verði hluti þjóðgarðs á miðhálendinu</w:t>
      </w:r>
    </w:p>
    <w:p w:rsidR="007474FF" w:rsidRDefault="00BE676B" w:rsidP="00324C10">
      <w:pPr>
        <w:rPr>
          <w:lang w:eastAsia="is-IS"/>
        </w:rPr>
      </w:pPr>
      <w:r>
        <w:rPr>
          <w:lang w:eastAsia="is-IS"/>
        </w:rPr>
        <w:t>Ver</w:t>
      </w:r>
      <w:r w:rsidR="00D3120C">
        <w:rPr>
          <w:lang w:eastAsia="is-IS"/>
        </w:rPr>
        <w:t>ndarfélag Svartár og Suðu</w:t>
      </w:r>
      <w:r w:rsidR="007474FF">
        <w:rPr>
          <w:lang w:eastAsia="is-IS"/>
        </w:rPr>
        <w:t xml:space="preserve">rár </w:t>
      </w:r>
      <w:r w:rsidR="0069464B">
        <w:rPr>
          <w:lang w:eastAsia="is-IS"/>
        </w:rPr>
        <w:t>leggur til</w:t>
      </w:r>
      <w:r w:rsidR="007474FF">
        <w:rPr>
          <w:lang w:eastAsia="is-IS"/>
        </w:rPr>
        <w:t xml:space="preserve"> við </w:t>
      </w:r>
      <w:r w:rsidR="0069464B">
        <w:rPr>
          <w:lang w:eastAsia="is-IS"/>
        </w:rPr>
        <w:t xml:space="preserve">nefndina </w:t>
      </w:r>
      <w:r w:rsidR="0069464B">
        <w:t>að hún</w:t>
      </w:r>
      <w:r w:rsidR="0069464B" w:rsidRPr="00C5166A">
        <w:t xml:space="preserve"> skoði sérstaklega svæðið austan Skjálfandafljóts</w:t>
      </w:r>
      <w:r w:rsidR="0069464B">
        <w:t xml:space="preserve">, </w:t>
      </w:r>
      <w:r w:rsidR="00324C10">
        <w:t>frá ármótum við Svartá og upp að núgildandi þjóðlendumörkum.</w:t>
      </w:r>
      <w:r w:rsidR="0069464B" w:rsidRPr="00C5166A">
        <w:t xml:space="preserve"> Svæðið markast í </w:t>
      </w:r>
      <w:r w:rsidR="00477CAF">
        <w:t xml:space="preserve">vestri af Skjálfandafljóti, í </w:t>
      </w:r>
      <w:r w:rsidR="00324C10" w:rsidRPr="00C5166A">
        <w:t>norðri af ármótum Svartár og Skjálfanda</w:t>
      </w:r>
      <w:r w:rsidR="00324C10">
        <w:t xml:space="preserve">fljóts, í austri af Svartá og Suðurá, að upptökum þeirra í Svartárvatni og Suðurárbotnum, </w:t>
      </w:r>
      <w:r w:rsidR="00477CAF">
        <w:t xml:space="preserve">en </w:t>
      </w:r>
      <w:r w:rsidR="0069464B" w:rsidRPr="00C5166A">
        <w:t xml:space="preserve">í suðri við Suðurárbotna </w:t>
      </w:r>
      <w:r w:rsidR="00324C10">
        <w:t xml:space="preserve">og þjóðlendumörk </w:t>
      </w:r>
      <w:r w:rsidR="0069464B" w:rsidRPr="00C5166A">
        <w:t>í u.þ.b. 460 m hæð yfir sjávarmáli.</w:t>
      </w:r>
      <w:r w:rsidR="00477CAF">
        <w:t xml:space="preserve"> Innan þessa svæðis í vestri eru </w:t>
      </w:r>
      <w:r w:rsidR="008D7A7F">
        <w:t>tveir</w:t>
      </w:r>
      <w:r w:rsidR="00477CAF">
        <w:t xml:space="preserve"> af mikilfenglegustu fossum Skjálfandafljóts</w:t>
      </w:r>
      <w:r w:rsidR="008D7A7F">
        <w:t>, Aldeyjarfoss og Hrafnabjargafoss</w:t>
      </w:r>
      <w:r w:rsidR="00477CAF">
        <w:t xml:space="preserve">. </w:t>
      </w:r>
      <w:r w:rsidR="0069464B" w:rsidRPr="00C5166A">
        <w:t xml:space="preserve">Þetta svæði liggur nú að hluta innan marka </w:t>
      </w:r>
      <w:r w:rsidR="0036608A">
        <w:t>miðhálendislínu samkvæmt gögnum</w:t>
      </w:r>
      <w:r w:rsidR="0069464B" w:rsidRPr="00C5166A">
        <w:t xml:space="preserve"> Skipulagsstofnunar</w:t>
      </w:r>
      <w:r w:rsidR="0036608A">
        <w:t>, en neðan þeirrar línu er svæðið að mestu leyti innan marka ríkisjarðarinnar Stórutungu</w:t>
      </w:r>
      <w:r w:rsidR="0069464B" w:rsidRPr="00C5166A">
        <w:t>.</w:t>
      </w:r>
      <w:r w:rsidR="00324C10">
        <w:t xml:space="preserve"> Verndarfélagið leggur til að þetta svæði allt verði innan miðhálendisþjóðgarðs </w:t>
      </w:r>
      <w:r w:rsidR="00324C10">
        <w:rPr>
          <w:lang w:eastAsia="is-IS"/>
        </w:rPr>
        <w:t xml:space="preserve">með vísan til 8., 9. og 10. kafla laga um náttúruvernd nr. 60/2013 </w:t>
      </w:r>
      <w:r w:rsidR="00324C10">
        <w:t xml:space="preserve">og njóti verndar samkvæmt því, sbr. </w:t>
      </w:r>
      <w:r w:rsidR="00217F4A">
        <w:rPr>
          <w:lang w:eastAsia="is-IS"/>
        </w:rPr>
        <w:t xml:space="preserve">55. </w:t>
      </w:r>
      <w:r w:rsidR="00346297">
        <w:rPr>
          <w:lang w:eastAsia="is-IS"/>
        </w:rPr>
        <w:t xml:space="preserve">og 56. </w:t>
      </w:r>
      <w:r w:rsidR="00217F4A">
        <w:rPr>
          <w:lang w:eastAsia="is-IS"/>
        </w:rPr>
        <w:t>grein laga</w:t>
      </w:r>
      <w:r w:rsidR="007474FF">
        <w:rPr>
          <w:lang w:eastAsia="is-IS"/>
        </w:rPr>
        <w:t xml:space="preserve"> um náttúruvernd nr</w:t>
      </w:r>
      <w:r w:rsidR="00217F4A">
        <w:rPr>
          <w:lang w:eastAsia="is-IS"/>
        </w:rPr>
        <w:t>.</w:t>
      </w:r>
      <w:r w:rsidR="007474FF">
        <w:rPr>
          <w:lang w:eastAsia="is-IS"/>
        </w:rPr>
        <w:t xml:space="preserve"> 60/2013. </w:t>
      </w:r>
      <w:r w:rsidR="00324C10">
        <w:rPr>
          <w:lang w:eastAsia="is-IS"/>
        </w:rPr>
        <w:t xml:space="preserve">Sú vernd </w:t>
      </w:r>
      <w:r w:rsidR="007474FF">
        <w:rPr>
          <w:lang w:eastAsia="is-IS"/>
        </w:rPr>
        <w:t xml:space="preserve">nái til </w:t>
      </w:r>
      <w:r w:rsidR="008D7A7F">
        <w:rPr>
          <w:lang w:eastAsia="is-IS"/>
        </w:rPr>
        <w:t xml:space="preserve">Skjálfandafljóts og </w:t>
      </w:r>
      <w:r w:rsidR="007474FF">
        <w:rPr>
          <w:lang w:eastAsia="is-IS"/>
        </w:rPr>
        <w:t xml:space="preserve">ánna beggja, </w:t>
      </w:r>
      <w:r w:rsidR="007474FF" w:rsidRPr="00EC0D0A">
        <w:rPr>
          <w:lang w:eastAsia="is-IS"/>
        </w:rPr>
        <w:t>með eyjum, hólmum og kvíslum, ásamt 200</w:t>
      </w:r>
      <w:r w:rsidR="008D7A7F">
        <w:rPr>
          <w:lang w:eastAsia="is-IS"/>
        </w:rPr>
        <w:t xml:space="preserve"> </w:t>
      </w:r>
      <w:r w:rsidR="007474FF" w:rsidRPr="00EC0D0A">
        <w:rPr>
          <w:lang w:eastAsia="is-IS"/>
        </w:rPr>
        <w:t>m breiðum bakka báðum megin</w:t>
      </w:r>
      <w:r w:rsidR="004974AD">
        <w:rPr>
          <w:lang w:eastAsia="is-IS"/>
        </w:rPr>
        <w:t>.</w:t>
      </w:r>
    </w:p>
    <w:p w:rsidR="00BE676B" w:rsidRDefault="00BE676B" w:rsidP="005853CF">
      <w:p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Þessi tillaga er rökstudd </w:t>
      </w:r>
      <w:r w:rsidR="007474FF">
        <w:rPr>
          <w:rFonts w:eastAsia="Times New Roman"/>
          <w:lang w:eastAsia="is-IS"/>
        </w:rPr>
        <w:t xml:space="preserve">í </w:t>
      </w:r>
      <w:r w:rsidR="0036608A">
        <w:rPr>
          <w:rFonts w:eastAsia="Times New Roman"/>
          <w:lang w:eastAsia="is-IS"/>
        </w:rPr>
        <w:t>fjórum</w:t>
      </w:r>
      <w:r w:rsidR="007474FF">
        <w:rPr>
          <w:rFonts w:eastAsia="Times New Roman"/>
          <w:lang w:eastAsia="is-IS"/>
        </w:rPr>
        <w:t xml:space="preserve"> liðum sem nánar er fjallað um í meðfylgjandi fylgiskjölum. </w:t>
      </w:r>
    </w:p>
    <w:p w:rsidR="00A93325" w:rsidRDefault="00A93325" w:rsidP="007D2D42">
      <w:pPr>
        <w:pStyle w:val="Mlsgreinlista"/>
        <w:numPr>
          <w:ilvl w:val="0"/>
          <w:numId w:val="1"/>
        </w:num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Svæðið </w:t>
      </w:r>
      <w:r w:rsidR="005853CF" w:rsidRPr="003421D9">
        <w:rPr>
          <w:rFonts w:eastAsia="Times New Roman"/>
          <w:lang w:eastAsia="is-IS"/>
        </w:rPr>
        <w:t>er á jaðri hálendisins, á mörkum byggðar og óbyggðar</w:t>
      </w:r>
      <w:r w:rsidR="003421D9">
        <w:rPr>
          <w:rFonts w:eastAsia="Times New Roman"/>
          <w:lang w:eastAsia="is-IS"/>
        </w:rPr>
        <w:t xml:space="preserve">, </w:t>
      </w:r>
      <w:r w:rsidR="00724BCD">
        <w:rPr>
          <w:rFonts w:eastAsia="Times New Roman"/>
          <w:lang w:eastAsia="is-IS"/>
        </w:rPr>
        <w:t>og varðveitir samfellda gróðurþekju á þessum viðkvæmu mörkum láglendis og hálendis. Svæðið</w:t>
      </w:r>
      <w:r>
        <w:rPr>
          <w:rFonts w:eastAsia="Times New Roman"/>
          <w:lang w:eastAsia="is-IS"/>
        </w:rPr>
        <w:t xml:space="preserve"> er í mikilvægum vistfræðilegum tengslum við </w:t>
      </w:r>
      <w:r w:rsidR="0036608A">
        <w:rPr>
          <w:rFonts w:eastAsia="Times New Roman"/>
          <w:lang w:eastAsia="is-IS"/>
        </w:rPr>
        <w:t xml:space="preserve">Ódáðahraun, </w:t>
      </w:r>
      <w:r>
        <w:rPr>
          <w:rFonts w:eastAsia="Times New Roman"/>
          <w:lang w:eastAsia="is-IS"/>
        </w:rPr>
        <w:t>Mývatn og Laxá. Sjá fylgiskjal 1</w:t>
      </w:r>
      <w:r w:rsidR="00724BCD">
        <w:rPr>
          <w:rFonts w:eastAsia="Times New Roman"/>
          <w:lang w:eastAsia="is-IS"/>
        </w:rPr>
        <w:t xml:space="preserve"> og 2</w:t>
      </w:r>
      <w:r>
        <w:rPr>
          <w:rFonts w:eastAsia="Times New Roman"/>
          <w:lang w:eastAsia="is-IS"/>
        </w:rPr>
        <w:t xml:space="preserve">. </w:t>
      </w:r>
    </w:p>
    <w:p w:rsidR="005853CF" w:rsidRDefault="008408DB" w:rsidP="004D4F14">
      <w:pPr>
        <w:pStyle w:val="Mlsgreinlista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 xml:space="preserve">Svartá og Suðurá eiga upptök sín við jaðar Ódáðahrauns í um 460 metra hæð og falla í Skjálfandafljót um 240 metrum neðar. Þær eru fágætar meðal annars fyrir að vera hreinar lindár. </w:t>
      </w:r>
      <w:r w:rsidR="005853CF">
        <w:rPr>
          <w:lang w:eastAsia="is-IS"/>
        </w:rPr>
        <w:t xml:space="preserve">Lífríkið í </w:t>
      </w:r>
      <w:r>
        <w:rPr>
          <w:lang w:eastAsia="is-IS"/>
        </w:rPr>
        <w:t>þeim</w:t>
      </w:r>
      <w:r w:rsidR="005853CF">
        <w:rPr>
          <w:lang w:eastAsia="is-IS"/>
        </w:rPr>
        <w:t xml:space="preserve"> og kringum þær er </w:t>
      </w:r>
      <w:r w:rsidR="003654D0">
        <w:rPr>
          <w:lang w:eastAsia="is-IS"/>
        </w:rPr>
        <w:t>sérstakt og auðugt,</w:t>
      </w:r>
      <w:r w:rsidR="005853CF">
        <w:rPr>
          <w:lang w:eastAsia="is-IS"/>
        </w:rPr>
        <w:t xml:space="preserve"> þarna eru </w:t>
      </w:r>
      <w:r w:rsidR="005853CF" w:rsidRPr="00EC0D0A">
        <w:rPr>
          <w:lang w:eastAsia="is-IS"/>
        </w:rPr>
        <w:t>mikið skordýralíf og fjölskrúðugt fuglalíf, sumar</w:t>
      </w:r>
      <w:r w:rsidR="003129FB">
        <w:rPr>
          <w:lang w:eastAsia="is-IS"/>
        </w:rPr>
        <w:t xml:space="preserve"> tegundir</w:t>
      </w:r>
      <w:r w:rsidR="005853CF" w:rsidRPr="00EC0D0A">
        <w:rPr>
          <w:lang w:eastAsia="is-IS"/>
        </w:rPr>
        <w:t xml:space="preserve"> á válista</w:t>
      </w:r>
      <w:r w:rsidR="00A93325">
        <w:rPr>
          <w:lang w:eastAsia="is-IS"/>
        </w:rPr>
        <w:t>,</w:t>
      </w:r>
      <w:r w:rsidR="005853CF" w:rsidRPr="00EC0D0A">
        <w:rPr>
          <w:lang w:eastAsia="is-IS"/>
        </w:rPr>
        <w:t xml:space="preserve"> t.d. s</w:t>
      </w:r>
      <w:r w:rsidR="00A93325">
        <w:rPr>
          <w:lang w:eastAsia="is-IS"/>
        </w:rPr>
        <w:t>traumönd og gulönd ásamt fálka. Hé</w:t>
      </w:r>
      <w:r w:rsidR="005853CF" w:rsidRPr="00EC0D0A">
        <w:rPr>
          <w:lang w:eastAsia="is-IS"/>
        </w:rPr>
        <w:t xml:space="preserve">r eru varpstöðvar húsandar sem er ábyrgðartegund okkar Íslendinga. </w:t>
      </w:r>
      <w:r w:rsidR="00A93325">
        <w:rPr>
          <w:lang w:eastAsia="is-IS"/>
        </w:rPr>
        <w:t xml:space="preserve">Í ánum </w:t>
      </w:r>
      <w:r w:rsidR="004D684A" w:rsidRPr="00EC0D0A">
        <w:rPr>
          <w:lang w:eastAsia="is-IS"/>
        </w:rPr>
        <w:t>lifir bleikja og einn glæsilegasti urriðastofn landsins.</w:t>
      </w:r>
      <w:r w:rsidR="00A93325">
        <w:rPr>
          <w:lang w:eastAsia="is-IS"/>
        </w:rPr>
        <w:t xml:space="preserve"> Sjá fylgiskjal 2. </w:t>
      </w:r>
    </w:p>
    <w:p w:rsidR="00A93325" w:rsidRDefault="00A93325" w:rsidP="00A93325">
      <w:pPr>
        <w:pStyle w:val="Mlsgreinlista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 xml:space="preserve">Verndun svæðisins er táknræn fyrir ný viðhorf í umhverfis- og atvinnumálum. Í stað þess að byggja atvinnulíf á frumframleiðslu raforku er mikilvægara að byggja á þeim verðmætum sem fólgin eru í </w:t>
      </w:r>
      <w:r w:rsidR="00037E31">
        <w:rPr>
          <w:lang w:eastAsia="is-IS"/>
        </w:rPr>
        <w:t xml:space="preserve">náttúrugæðum </w:t>
      </w:r>
      <w:r>
        <w:rPr>
          <w:lang w:eastAsia="is-IS"/>
        </w:rPr>
        <w:t>landsins</w:t>
      </w:r>
      <w:r w:rsidR="00744971">
        <w:rPr>
          <w:lang w:eastAsia="is-IS"/>
        </w:rPr>
        <w:t>, sögu</w:t>
      </w:r>
      <w:r>
        <w:rPr>
          <w:lang w:eastAsia="is-IS"/>
        </w:rPr>
        <w:t xml:space="preserve"> og menningu, sem þetta svæði er ríkt af</w:t>
      </w:r>
      <w:r w:rsidR="00744971">
        <w:rPr>
          <w:lang w:eastAsia="is-IS"/>
        </w:rPr>
        <w:t xml:space="preserve">, enda </w:t>
      </w:r>
      <w:r w:rsidR="008408DB">
        <w:rPr>
          <w:lang w:eastAsia="is-IS"/>
        </w:rPr>
        <w:t xml:space="preserve">hefur það lengi verið </w:t>
      </w:r>
      <w:r w:rsidR="00744971">
        <w:rPr>
          <w:lang w:eastAsia="is-IS"/>
        </w:rPr>
        <w:t>eitt mikilvægasta hlið Norðurlands að miðhálendinu</w:t>
      </w:r>
      <w:r>
        <w:rPr>
          <w:lang w:eastAsia="is-IS"/>
        </w:rPr>
        <w:t xml:space="preserve">. Sjá fylgiskjal 3. </w:t>
      </w:r>
    </w:p>
    <w:p w:rsidR="00744971" w:rsidRDefault="00744971" w:rsidP="00744971">
      <w:pPr>
        <w:pStyle w:val="Mlsgreinlista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>Áhugi á svæðinu til útivistar í áratugi sýnir okkur mikilvægi þess í alþjóðlegu samhengi.</w:t>
      </w:r>
      <w:r w:rsidR="0036608A">
        <w:rPr>
          <w:lang w:eastAsia="is-IS"/>
        </w:rPr>
        <w:t xml:space="preserve"> </w:t>
      </w:r>
      <w:r w:rsidR="00037E31">
        <w:rPr>
          <w:lang w:eastAsia="is-IS"/>
        </w:rPr>
        <w:t>Sérfræðingar um ferðaþjónustu</w:t>
      </w:r>
      <w:r w:rsidR="00F3701E">
        <w:rPr>
          <w:lang w:eastAsia="is-IS"/>
        </w:rPr>
        <w:t xml:space="preserve">, sem hér hafa verið, </w:t>
      </w:r>
      <w:r>
        <w:rPr>
          <w:lang w:eastAsia="is-IS"/>
        </w:rPr>
        <w:t>sjá hér ekki aðeins einstaka náttúruperlu heldur hafa</w:t>
      </w:r>
      <w:r w:rsidR="00724BCD">
        <w:rPr>
          <w:lang w:eastAsia="is-IS"/>
        </w:rPr>
        <w:t xml:space="preserve"> þeir</w:t>
      </w:r>
      <w:r>
        <w:rPr>
          <w:lang w:eastAsia="is-IS"/>
        </w:rPr>
        <w:t xml:space="preserve"> einnig bent á hvernig má þróa atvinnulíf á svæðinu á sjálfbæran hátt, án þess að </w:t>
      </w:r>
      <w:r w:rsidR="00724BCD">
        <w:rPr>
          <w:lang w:eastAsia="is-IS"/>
        </w:rPr>
        <w:t>spilla</w:t>
      </w:r>
      <w:r>
        <w:rPr>
          <w:lang w:eastAsia="is-IS"/>
        </w:rPr>
        <w:t xml:space="preserve"> </w:t>
      </w:r>
      <w:r w:rsidR="00724BCD">
        <w:rPr>
          <w:lang w:eastAsia="is-IS"/>
        </w:rPr>
        <w:t>lítt- og ó</w:t>
      </w:r>
      <w:r>
        <w:rPr>
          <w:lang w:eastAsia="is-IS"/>
        </w:rPr>
        <w:t xml:space="preserve">snortnum náttúrugæðum. Sjá </w:t>
      </w:r>
      <w:r w:rsidR="00FA1345">
        <w:rPr>
          <w:lang w:eastAsia="is-IS"/>
        </w:rPr>
        <w:t>fylgiskjal</w:t>
      </w:r>
      <w:r>
        <w:rPr>
          <w:lang w:eastAsia="is-IS"/>
        </w:rPr>
        <w:t xml:space="preserve"> 4 og 5. </w:t>
      </w:r>
    </w:p>
    <w:p w:rsidR="008408DB" w:rsidRPr="005853CF" w:rsidRDefault="00FA496C" w:rsidP="008408DB">
      <w:pPr>
        <w:rPr>
          <w:lang w:eastAsia="is-IS"/>
        </w:rPr>
      </w:pPr>
      <w:r>
        <w:rPr>
          <w:lang w:eastAsia="is-IS"/>
        </w:rPr>
        <w:lastRenderedPageBreak/>
        <w:t xml:space="preserve">Verndarfélag Svartár og Suðurár vill árétta að náttúra Íslands, jarðfræði, umhverfi og lífríki er sérstök gersemi sem við berum ábyrgð á gagnvart komandi kynslóðum og umheiminum. </w:t>
      </w:r>
      <w:r w:rsidR="008408DB">
        <w:rPr>
          <w:lang w:eastAsia="is-IS"/>
        </w:rPr>
        <w:t xml:space="preserve">Félagið kom að gerð heimildakvikmyndar um Svartá og Suðurá sem sýnd var á RÚV síðla vetrar 2018. Hún sýnir fegurð svæðisins betur en nokkur orð fá lýst, og einstaka náttúru. Sjá </w:t>
      </w:r>
      <w:r w:rsidR="00FA1345">
        <w:rPr>
          <w:lang w:eastAsia="is-IS"/>
        </w:rPr>
        <w:t>fylgiskjal</w:t>
      </w:r>
      <w:r w:rsidR="008408DB">
        <w:rPr>
          <w:lang w:eastAsia="is-IS"/>
        </w:rPr>
        <w:t xml:space="preserve"> 6.</w:t>
      </w:r>
    </w:p>
    <w:p w:rsidR="008408DB" w:rsidRDefault="008408DB" w:rsidP="004D684A">
      <w:pPr>
        <w:rPr>
          <w:lang w:eastAsia="is-IS"/>
        </w:rPr>
      </w:pPr>
      <w:r>
        <w:rPr>
          <w:lang w:eastAsia="is-IS"/>
        </w:rPr>
        <w:t xml:space="preserve">Félagið hefur þungar áhyggjur af áformum um </w:t>
      </w:r>
      <w:r w:rsidR="004807CB">
        <w:rPr>
          <w:lang w:eastAsia="is-IS"/>
        </w:rPr>
        <w:t>virkjun Svar</w:t>
      </w:r>
      <w:r>
        <w:rPr>
          <w:lang w:eastAsia="is-IS"/>
        </w:rPr>
        <w:t>tár, sem lengi hefur</w:t>
      </w:r>
      <w:r w:rsidR="004807CB">
        <w:rPr>
          <w:lang w:eastAsia="is-IS"/>
        </w:rPr>
        <w:t xml:space="preserve"> verið í undir</w:t>
      </w:r>
      <w:r w:rsidR="00477CAF">
        <w:rPr>
          <w:lang w:eastAsia="is-IS"/>
        </w:rPr>
        <w:t>búningi og er nú komin</w:t>
      </w:r>
      <w:r w:rsidR="004807CB">
        <w:rPr>
          <w:lang w:eastAsia="is-IS"/>
        </w:rPr>
        <w:t xml:space="preserve"> á það stig að matsskýrsla á umhverfisáhrifum frá verkfræðistofunni Verkís </w:t>
      </w:r>
      <w:r w:rsidR="00DE5929">
        <w:rPr>
          <w:lang w:eastAsia="is-IS"/>
        </w:rPr>
        <w:t>er væntanleg til</w:t>
      </w:r>
      <w:r w:rsidR="004807CB">
        <w:rPr>
          <w:lang w:eastAsia="is-IS"/>
        </w:rPr>
        <w:t xml:space="preserve"> Skipulagsstofnun</w:t>
      </w:r>
      <w:r w:rsidR="00DE5929">
        <w:rPr>
          <w:lang w:eastAsia="is-IS"/>
        </w:rPr>
        <w:t>ar þá og þegar</w:t>
      </w:r>
      <w:r w:rsidR="004807CB">
        <w:rPr>
          <w:lang w:eastAsia="is-IS"/>
        </w:rPr>
        <w:t xml:space="preserve">. Félagið hefur beitt sér gegn </w:t>
      </w:r>
      <w:r w:rsidR="00477CAF">
        <w:rPr>
          <w:lang w:eastAsia="is-IS"/>
        </w:rPr>
        <w:t>virkjunar</w:t>
      </w:r>
      <w:r w:rsidR="004807CB">
        <w:rPr>
          <w:lang w:eastAsia="is-IS"/>
        </w:rPr>
        <w:t xml:space="preserve">áformum með því að kynna sér </w:t>
      </w:r>
      <w:r w:rsidR="00477CAF">
        <w:rPr>
          <w:lang w:eastAsia="is-IS"/>
        </w:rPr>
        <w:t>svæðið</w:t>
      </w:r>
      <w:r w:rsidR="004807CB">
        <w:rPr>
          <w:lang w:eastAsia="is-IS"/>
        </w:rPr>
        <w:t xml:space="preserve"> </w:t>
      </w:r>
      <w:r w:rsidR="00477CAF">
        <w:rPr>
          <w:lang w:eastAsia="is-IS"/>
        </w:rPr>
        <w:t>vel</w:t>
      </w:r>
      <w:r w:rsidR="0036608A">
        <w:rPr>
          <w:lang w:eastAsia="is-IS"/>
        </w:rPr>
        <w:t xml:space="preserve"> </w:t>
      </w:r>
      <w:r w:rsidR="004807CB">
        <w:rPr>
          <w:lang w:eastAsia="is-IS"/>
        </w:rPr>
        <w:t>og benda á neikvæð og óafturkræf áhrif slíkrar framkvæmdar á dýralíf</w:t>
      </w:r>
      <w:r w:rsidR="00477CAF">
        <w:rPr>
          <w:lang w:eastAsia="is-IS"/>
        </w:rPr>
        <w:t xml:space="preserve"> og náttúru. </w:t>
      </w:r>
      <w:r w:rsidR="004807CB">
        <w:rPr>
          <w:lang w:eastAsia="is-IS"/>
        </w:rPr>
        <w:t xml:space="preserve">Virkjuninni fylgja engin störf </w:t>
      </w:r>
      <w:r w:rsidR="008D7A7F">
        <w:rPr>
          <w:lang w:eastAsia="is-IS"/>
        </w:rPr>
        <w:t xml:space="preserve">í héraði </w:t>
      </w:r>
      <w:r w:rsidR="004807CB">
        <w:rPr>
          <w:lang w:eastAsia="is-IS"/>
        </w:rPr>
        <w:t xml:space="preserve">eftir að hún er risin, hún leggur ekkert til uppbyggingar atvinnulífs á svæðinu en spillir þeim möguleikum sem eru á að nýta ósnortna ímynd </w:t>
      </w:r>
      <w:r w:rsidR="0036608A">
        <w:rPr>
          <w:lang w:eastAsia="is-IS"/>
        </w:rPr>
        <w:t>þess</w:t>
      </w:r>
      <w:r w:rsidR="004807CB">
        <w:rPr>
          <w:lang w:eastAsia="is-IS"/>
        </w:rPr>
        <w:t xml:space="preserve"> í tengslum við fyrirhugaðan þjóðgarð á </w:t>
      </w:r>
      <w:r w:rsidR="00477CAF">
        <w:rPr>
          <w:lang w:eastAsia="is-IS"/>
        </w:rPr>
        <w:t>mið</w:t>
      </w:r>
      <w:r w:rsidR="004807CB">
        <w:rPr>
          <w:lang w:eastAsia="is-IS"/>
        </w:rPr>
        <w:t xml:space="preserve">hálendinu. </w:t>
      </w:r>
      <w:r w:rsidR="008D7A7F">
        <w:rPr>
          <w:lang w:eastAsia="is-IS"/>
        </w:rPr>
        <w:t xml:space="preserve">Til lengri tíma litið er það hagsmunamál allra, bæði byggðarinnar í Þingeyjarsýslu og landsmanna allra, að takist að koma í veg fyrir þessa virkjun. Því er brýnt að nefnd um stofnun þjóðgarðs á miðhálendinu taki af skarið um verndun þessa svæðis áður en skaðinn er skeður. </w:t>
      </w:r>
    </w:p>
    <w:p w:rsidR="00BE676B" w:rsidRPr="00EC0D0A" w:rsidRDefault="00F641C1" w:rsidP="004D684A">
      <w:pPr>
        <w:rPr>
          <w:lang w:eastAsia="is-IS"/>
        </w:rPr>
      </w:pPr>
      <w:r>
        <w:rPr>
          <w:lang w:eastAsia="is-IS"/>
        </w:rPr>
        <w:t>Í fyrstu grein laga um náttúrvernd nr. 60/2013 segir að lögin eigi „að tryggja eftir föngum þróun</w:t>
      </w:r>
      <w:r w:rsidR="0036608A">
        <w:rPr>
          <w:lang w:eastAsia="is-IS"/>
        </w:rPr>
        <w:t xml:space="preserve"> </w:t>
      </w:r>
      <w:r>
        <w:rPr>
          <w:lang w:eastAsia="is-IS"/>
        </w:rPr>
        <w:t>íslenskrar náttúru á eigin forsendum og verndun þess</w:t>
      </w:r>
      <w:r w:rsidR="0036608A">
        <w:rPr>
          <w:lang w:eastAsia="is-IS"/>
        </w:rPr>
        <w:t xml:space="preserve"> </w:t>
      </w:r>
      <w:r>
        <w:rPr>
          <w:lang w:eastAsia="is-IS"/>
        </w:rPr>
        <w:t>sem þar er sérstætt eða sögulegt.</w:t>
      </w:r>
      <w:r w:rsidR="00037E31">
        <w:rPr>
          <w:lang w:eastAsia="is-IS"/>
        </w:rPr>
        <w:t>“</w:t>
      </w:r>
      <w:r>
        <w:rPr>
          <w:lang w:eastAsia="is-IS"/>
        </w:rPr>
        <w:t xml:space="preserve"> Verndarfélag Svartár og Suðurár telur að þessi markmiðsgrein</w:t>
      </w:r>
      <w:r w:rsidR="00346297">
        <w:rPr>
          <w:lang w:eastAsia="is-IS"/>
        </w:rPr>
        <w:t xml:space="preserve"> laganna lýsi í hnotskurn </w:t>
      </w:r>
      <w:r>
        <w:rPr>
          <w:lang w:eastAsia="is-IS"/>
        </w:rPr>
        <w:t xml:space="preserve">erindi félagsins og áskorun um </w:t>
      </w:r>
      <w:r w:rsidR="008D7A7F">
        <w:rPr>
          <w:lang w:eastAsia="is-IS"/>
        </w:rPr>
        <w:t>að tungan öll</w:t>
      </w:r>
      <w:r w:rsidR="00346297">
        <w:rPr>
          <w:lang w:eastAsia="is-IS"/>
        </w:rPr>
        <w:t xml:space="preserve"> milli Skjá</w:t>
      </w:r>
      <w:r w:rsidR="008D7A7F">
        <w:rPr>
          <w:lang w:eastAsia="is-IS"/>
        </w:rPr>
        <w:t xml:space="preserve">lfandafljóts og Svartár-Suðurár, og árnar beggja megin, verði hluti af þjóðgarði á miðhálendi Íslands og njóti verndar samkvæmt lögum. </w:t>
      </w:r>
    </w:p>
    <w:p w:rsidR="001A4B7F" w:rsidRDefault="001D50AA"/>
    <w:p w:rsidR="003129FB" w:rsidRDefault="003129FB">
      <w:r>
        <w:t xml:space="preserve">Virðingarfyllst, </w:t>
      </w:r>
      <w:r w:rsidR="00217F4A">
        <w:br/>
      </w:r>
      <w:r>
        <w:t>f.h. stjórnar Verndarfélags Svartár og Suðurár</w:t>
      </w:r>
      <w:r w:rsidR="00217F4A">
        <w:t>,</w:t>
      </w:r>
    </w:p>
    <w:p w:rsidR="007D2019" w:rsidRDefault="007D2019">
      <w:pPr>
        <w:rPr>
          <w:rFonts w:cstheme="minorHAnsi"/>
        </w:rPr>
      </w:pPr>
    </w:p>
    <w:p w:rsidR="003129FB" w:rsidRDefault="003129FB">
      <w:r w:rsidRPr="007D2019">
        <w:rPr>
          <w:rFonts w:cstheme="minorHAnsi"/>
          <w:i/>
        </w:rPr>
        <w:t>Jón Aðalsteinn Þorgeirsson</w:t>
      </w:r>
      <w:r w:rsidR="00217F4A" w:rsidRPr="007D2019">
        <w:rPr>
          <w:rFonts w:cstheme="minorHAnsi"/>
          <w:i/>
        </w:rPr>
        <w:br/>
      </w:r>
      <w:r w:rsidR="00217F4A">
        <w:t>formaður</w:t>
      </w:r>
      <w:r w:rsidR="007D2019">
        <w:br/>
        <w:t>(sign.)</w:t>
      </w:r>
    </w:p>
    <w:p w:rsidR="0015643D" w:rsidRDefault="0015643D"/>
    <w:p w:rsidR="0036608A" w:rsidRDefault="0036608A"/>
    <w:p w:rsidR="003129FB" w:rsidRPr="00217F4A" w:rsidRDefault="003129FB" w:rsidP="00217F4A">
      <w:pPr>
        <w:rPr>
          <w:rStyle w:val="Sterkt"/>
        </w:rPr>
      </w:pPr>
      <w:r w:rsidRPr="00217F4A">
        <w:rPr>
          <w:rStyle w:val="Sterkt"/>
        </w:rPr>
        <w:t>Fylgiskjöl</w:t>
      </w:r>
    </w:p>
    <w:p w:rsidR="00C77A5A" w:rsidRDefault="00C77A5A" w:rsidP="00C77A5A">
      <w:pPr>
        <w:pStyle w:val="Mlsgreinlista"/>
        <w:numPr>
          <w:ilvl w:val="0"/>
          <w:numId w:val="2"/>
        </w:numPr>
      </w:pPr>
      <w:r>
        <w:t>Árni Einarsson, forstöðumaður Náttúrurannsóknarstöðvarinnar</w:t>
      </w:r>
      <w:r w:rsidR="0015643D">
        <w:t xml:space="preserve"> við Mývatn: </w:t>
      </w:r>
      <w:r w:rsidR="0015643D">
        <w:br/>
      </w:r>
      <w:r w:rsidR="0015643D" w:rsidRPr="0015643D">
        <w:rPr>
          <w:i/>
        </w:rPr>
        <w:t>Svartá og Suðurá – Greinargerð.</w:t>
      </w:r>
    </w:p>
    <w:p w:rsidR="00C77A5A" w:rsidRDefault="00C77A5A" w:rsidP="00C77A5A">
      <w:pPr>
        <w:pStyle w:val="Mlsgreinlista"/>
        <w:numPr>
          <w:ilvl w:val="0"/>
          <w:numId w:val="2"/>
        </w:numPr>
      </w:pPr>
      <w:r>
        <w:t>Ólafur K</w:t>
      </w:r>
      <w:r w:rsidR="00197A27">
        <w:t>.</w:t>
      </w:r>
      <w:r>
        <w:t xml:space="preserve"> Nielsen vistfræðingur: </w:t>
      </w:r>
      <w:r w:rsidR="0015643D" w:rsidRPr="0015643D">
        <w:rPr>
          <w:i/>
        </w:rPr>
        <w:t>Svartá í Bárðardal. Náttúruperla í uppnámi!</w:t>
      </w:r>
    </w:p>
    <w:p w:rsidR="003129FB" w:rsidRDefault="003129FB" w:rsidP="00D3120C">
      <w:pPr>
        <w:pStyle w:val="Mlsgreinlista"/>
        <w:numPr>
          <w:ilvl w:val="0"/>
          <w:numId w:val="2"/>
        </w:numPr>
      </w:pPr>
      <w:r>
        <w:t>Viðar Hreinsson</w:t>
      </w:r>
      <w:r w:rsidR="00D3120C">
        <w:t xml:space="preserve"> bókmenntafræðingur: </w:t>
      </w:r>
      <w:r w:rsidR="0015643D" w:rsidRPr="0015643D">
        <w:rPr>
          <w:i/>
        </w:rPr>
        <w:t>Verndun Svartár/Suðurár</w:t>
      </w:r>
      <w:r w:rsidR="0015643D">
        <w:t xml:space="preserve">. </w:t>
      </w:r>
    </w:p>
    <w:p w:rsidR="0015643D" w:rsidRDefault="00C77A5A" w:rsidP="00C77A5A">
      <w:pPr>
        <w:pStyle w:val="Mlsgreinlista"/>
        <w:numPr>
          <w:ilvl w:val="0"/>
          <w:numId w:val="2"/>
        </w:numPr>
      </w:pPr>
      <w:r>
        <w:t>Morten Harangen, upplýsingafulltrúi (</w:t>
      </w:r>
      <w:r w:rsidR="00197A27">
        <w:t xml:space="preserve">Direktoratet for samfunnssikkerhet og beredskap, </w:t>
      </w:r>
      <w:r>
        <w:t xml:space="preserve">DSB): </w:t>
      </w:r>
      <w:r w:rsidR="0015643D" w:rsidRPr="0015643D">
        <w:rPr>
          <w:i/>
        </w:rPr>
        <w:t>You come to the Svartá as a visitor, you leave as a friend</w:t>
      </w:r>
      <w:r w:rsidR="0015643D">
        <w:t xml:space="preserve">. </w:t>
      </w:r>
    </w:p>
    <w:p w:rsidR="00C77A5A" w:rsidRDefault="00C77A5A" w:rsidP="00C77A5A">
      <w:pPr>
        <w:pStyle w:val="Mlsgreinlista"/>
        <w:numPr>
          <w:ilvl w:val="0"/>
          <w:numId w:val="2"/>
        </w:numPr>
      </w:pPr>
      <w:r>
        <w:t xml:space="preserve">Börre </w:t>
      </w:r>
      <w:r w:rsidR="0015643D">
        <w:t>Sko</w:t>
      </w:r>
      <w:r w:rsidR="00F3701E">
        <w:t xml:space="preserve">dvin, prófessor við </w:t>
      </w:r>
      <w:r w:rsidR="0015643D">
        <w:t>Arkitekta- og hönnunarháskólann í Ósló</w:t>
      </w:r>
      <w:r w:rsidR="00F3701E">
        <w:t xml:space="preserve"> (AHO</w:t>
      </w:r>
      <w:r w:rsidR="0015643D">
        <w:t xml:space="preserve">) og heiðursfélagi í Konunglega breska arkitektafélaginu (FRIBA): </w:t>
      </w:r>
      <w:r w:rsidR="00F72CE9" w:rsidRPr="00F72CE9">
        <w:rPr>
          <w:i/>
        </w:rPr>
        <w:t>The value of nature</w:t>
      </w:r>
      <w:r w:rsidR="0015643D">
        <w:t xml:space="preserve">. </w:t>
      </w:r>
    </w:p>
    <w:p w:rsidR="00C77A5A" w:rsidRDefault="00C77A5A" w:rsidP="00C3188E">
      <w:pPr>
        <w:pStyle w:val="Mlsgreinlista"/>
        <w:numPr>
          <w:ilvl w:val="0"/>
          <w:numId w:val="2"/>
        </w:numPr>
      </w:pPr>
      <w:r>
        <w:t>Helgi Jónsson, Frið</w:t>
      </w:r>
      <w:r w:rsidR="00DE5929">
        <w:t>þ</w:t>
      </w:r>
      <w:r>
        <w:t xml:space="preserve">jófur Helgason og Pálmi Gunnarsson: </w:t>
      </w:r>
      <w:r w:rsidRPr="00F3701E">
        <w:rPr>
          <w:i/>
        </w:rPr>
        <w:t>Stikla úr heimildamynd um Suðurá og Svartá</w:t>
      </w:r>
      <w:r w:rsidR="0015643D">
        <w:t>.</w:t>
      </w:r>
      <w:r w:rsidR="00C3188E">
        <w:t xml:space="preserve"> Sjá: </w:t>
      </w:r>
      <w:hyperlink r:id="rId8" w:history="1">
        <w:r w:rsidR="00C3188E" w:rsidRPr="00AB7469">
          <w:rPr>
            <w:rStyle w:val="Tengill"/>
          </w:rPr>
          <w:t>https://www.dropbox.com/s/hhxhfcwiv7vw4lg/Svarta-Stikla2017.mov?dl=0</w:t>
        </w:r>
      </w:hyperlink>
      <w:r w:rsidR="00C3188E">
        <w:t xml:space="preserve"> </w:t>
      </w:r>
    </w:p>
    <w:sectPr w:rsidR="00C77A5A" w:rsidSect="0015643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AA" w:rsidRDefault="001D50AA" w:rsidP="0069464B">
      <w:pPr>
        <w:spacing w:before="0" w:line="240" w:lineRule="auto"/>
      </w:pPr>
      <w:r>
        <w:separator/>
      </w:r>
    </w:p>
  </w:endnote>
  <w:endnote w:type="continuationSeparator" w:id="0">
    <w:p w:rsidR="001D50AA" w:rsidRDefault="001D50AA" w:rsidP="006946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AA" w:rsidRDefault="001D50AA" w:rsidP="0069464B">
      <w:pPr>
        <w:spacing w:before="0" w:line="240" w:lineRule="auto"/>
      </w:pPr>
      <w:r>
        <w:separator/>
      </w:r>
    </w:p>
  </w:footnote>
  <w:footnote w:type="continuationSeparator" w:id="0">
    <w:p w:rsidR="001D50AA" w:rsidRDefault="001D50AA" w:rsidP="0069464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697"/>
    <w:multiLevelType w:val="hybridMultilevel"/>
    <w:tmpl w:val="945C34A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00BF"/>
    <w:multiLevelType w:val="hybridMultilevel"/>
    <w:tmpl w:val="003E955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A"/>
    <w:rsid w:val="00037E31"/>
    <w:rsid w:val="00043C46"/>
    <w:rsid w:val="0015643D"/>
    <w:rsid w:val="00197A27"/>
    <w:rsid w:val="001D50AA"/>
    <w:rsid w:val="002136A8"/>
    <w:rsid w:val="00217F4A"/>
    <w:rsid w:val="002669D4"/>
    <w:rsid w:val="003129FB"/>
    <w:rsid w:val="00324C10"/>
    <w:rsid w:val="003421D9"/>
    <w:rsid w:val="00346297"/>
    <w:rsid w:val="00347B3A"/>
    <w:rsid w:val="003654D0"/>
    <w:rsid w:val="0036608A"/>
    <w:rsid w:val="003D4626"/>
    <w:rsid w:val="00430D66"/>
    <w:rsid w:val="00477CAF"/>
    <w:rsid w:val="004807CB"/>
    <w:rsid w:val="004974AD"/>
    <w:rsid w:val="004B2AF8"/>
    <w:rsid w:val="004D684A"/>
    <w:rsid w:val="004D7C9E"/>
    <w:rsid w:val="005853CF"/>
    <w:rsid w:val="005D5402"/>
    <w:rsid w:val="005D70DD"/>
    <w:rsid w:val="0064544D"/>
    <w:rsid w:val="0069464B"/>
    <w:rsid w:val="00705A36"/>
    <w:rsid w:val="00724BCD"/>
    <w:rsid w:val="00744971"/>
    <w:rsid w:val="00745EF9"/>
    <w:rsid w:val="007474FF"/>
    <w:rsid w:val="00785FED"/>
    <w:rsid w:val="0079695D"/>
    <w:rsid w:val="007D2019"/>
    <w:rsid w:val="008408DB"/>
    <w:rsid w:val="008D7A7F"/>
    <w:rsid w:val="00970D1E"/>
    <w:rsid w:val="00996855"/>
    <w:rsid w:val="00A93325"/>
    <w:rsid w:val="00AE58EE"/>
    <w:rsid w:val="00BD2567"/>
    <w:rsid w:val="00BE676B"/>
    <w:rsid w:val="00C13BED"/>
    <w:rsid w:val="00C3188E"/>
    <w:rsid w:val="00C77A5A"/>
    <w:rsid w:val="00CF05DC"/>
    <w:rsid w:val="00D3120C"/>
    <w:rsid w:val="00D86DDE"/>
    <w:rsid w:val="00DE5929"/>
    <w:rsid w:val="00EC0D0A"/>
    <w:rsid w:val="00F21BF7"/>
    <w:rsid w:val="00F228D8"/>
    <w:rsid w:val="00F3701E"/>
    <w:rsid w:val="00F41E18"/>
    <w:rsid w:val="00F641C1"/>
    <w:rsid w:val="00F72CE9"/>
    <w:rsid w:val="00FA1345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3D82-7A0C-4727-B9BC-AFE3381E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A5A5A" w:themeColor="text1" w:themeTint="A5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F41E18"/>
    <w:pPr>
      <w:spacing w:before="120" w:after="0"/>
    </w:p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312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3129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E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s-IS"/>
    </w:rPr>
  </w:style>
  <w:style w:type="paragraph" w:styleId="Mlsgreinlista">
    <w:name w:val="List Paragraph"/>
    <w:basedOn w:val="Venjulegur"/>
    <w:uiPriority w:val="34"/>
    <w:qFormat/>
    <w:rsid w:val="005853CF"/>
    <w:pPr>
      <w:ind w:left="720"/>
      <w:contextualSpacing/>
    </w:pPr>
  </w:style>
  <w:style w:type="character" w:customStyle="1" w:styleId="Fyrirsgn2Staf">
    <w:name w:val="Fyrirsögn 2 Staf"/>
    <w:basedOn w:val="Sjlfgefinleturgermlsgreinar"/>
    <w:link w:val="Fyrirsgn2"/>
    <w:uiPriority w:val="9"/>
    <w:rsid w:val="003129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3129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erkt">
    <w:name w:val="Strong"/>
    <w:basedOn w:val="Sjlfgefinleturgermlsgreinar"/>
    <w:uiPriority w:val="22"/>
    <w:qFormat/>
    <w:rsid w:val="00D3120C"/>
    <w:rPr>
      <w:b/>
      <w:bCs/>
    </w:rPr>
  </w:style>
  <w:style w:type="character" w:styleId="Tengill">
    <w:name w:val="Hyperlink"/>
    <w:basedOn w:val="Sjlfgefinleturgermlsgreinar"/>
    <w:uiPriority w:val="99"/>
    <w:unhideWhenUsed/>
    <w:rsid w:val="00C3188E"/>
    <w:rPr>
      <w:color w:val="0563C1" w:themeColor="hyperlink"/>
      <w:u w:val="single"/>
    </w:rPr>
  </w:style>
  <w:style w:type="character" w:styleId="NotaurTengill">
    <w:name w:val="FollowedHyperlink"/>
    <w:basedOn w:val="Sjlfgefinleturgermlsgreinar"/>
    <w:uiPriority w:val="99"/>
    <w:semiHidden/>
    <w:unhideWhenUsed/>
    <w:rsid w:val="00C3188E"/>
    <w:rPr>
      <w:color w:val="954F72" w:themeColor="followedHyperlink"/>
      <w:u w:val="single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69464B"/>
    <w:pPr>
      <w:spacing w:before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69464B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69464B"/>
    <w:rPr>
      <w:vertAlign w:val="superscript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FA134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A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hhxhfcwiv7vw4lg/Svarta-Stikla2017.mov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07F9-C9CF-4E45-A6C6-50CA5EB6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Baldur Sigurðsson</dc:creator>
  <cp:keywords/>
  <dc:description/>
  <cp:lastModifiedBy>Baldur Sigurðsson</cp:lastModifiedBy>
  <cp:revision>5</cp:revision>
  <cp:lastPrinted>2018-09-19T11:25:00Z</cp:lastPrinted>
  <dcterms:created xsi:type="dcterms:W3CDTF">2019-07-22T19:34:00Z</dcterms:created>
  <dcterms:modified xsi:type="dcterms:W3CDTF">2019-07-22T20:47:00Z</dcterms:modified>
</cp:coreProperties>
</file>