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B5CCE" w14:textId="77777777" w:rsidR="00EA3282" w:rsidRDefault="00EA3282" w:rsidP="00EA3282">
      <w:pPr>
        <w:rPr>
          <w:b/>
          <w:bCs/>
        </w:rPr>
      </w:pPr>
      <w:r>
        <w:rPr>
          <w:b/>
          <w:bCs/>
        </w:rPr>
        <w:t xml:space="preserve">Mennta- og menningarmálaráðuneytið </w:t>
      </w:r>
    </w:p>
    <w:p w14:paraId="573423C6" w14:textId="77777777" w:rsidR="00EA3282" w:rsidRDefault="00EA3282" w:rsidP="00EA3282">
      <w:pPr>
        <w:rPr>
          <w:b/>
          <w:bCs/>
        </w:rPr>
      </w:pPr>
      <w:r>
        <w:rPr>
          <w:b/>
          <w:bCs/>
        </w:rPr>
        <w:t xml:space="preserve">Sölvhólsgötu 4, 101 Reykjavík </w:t>
      </w:r>
    </w:p>
    <w:p w14:paraId="064D5413" w14:textId="77777777" w:rsidR="00EA3282" w:rsidRDefault="00EA3282" w:rsidP="00EA3282"/>
    <w:p w14:paraId="5F9F1B04" w14:textId="10E827D4" w:rsidR="00EA3282" w:rsidRDefault="00EA3282" w:rsidP="00EA3282">
      <w:r>
        <w:t xml:space="preserve">Reykjavík, </w:t>
      </w:r>
      <w:r w:rsidR="002C7882">
        <w:t xml:space="preserve">7. </w:t>
      </w:r>
      <w:r>
        <w:t xml:space="preserve">mars 2019 </w:t>
      </w:r>
    </w:p>
    <w:p w14:paraId="75DC588B" w14:textId="77777777" w:rsidR="00EA3282" w:rsidRDefault="00EA3282" w:rsidP="00EA3282"/>
    <w:p w14:paraId="213DC283" w14:textId="6FBD408C" w:rsidR="00EA3282" w:rsidRDefault="00EA3282" w:rsidP="00EA3282">
      <w:r>
        <w:rPr>
          <w:b/>
          <w:bCs/>
        </w:rPr>
        <w:t xml:space="preserve">Efni bréfs: </w:t>
      </w:r>
      <w:r>
        <w:t xml:space="preserve">Umsögn um frumvarp til nýrra laga um menntun og ráðningu kennara og skólastjórnenda við leikskóla, grunnskóla og framhaldsskóla. </w:t>
      </w:r>
    </w:p>
    <w:p w14:paraId="4A6223E9" w14:textId="77777777" w:rsidR="00EA3282" w:rsidRDefault="00EA3282" w:rsidP="00EA3282"/>
    <w:p w14:paraId="595BD25C" w14:textId="32086E99" w:rsidR="00EA3282" w:rsidRDefault="00EA3282" w:rsidP="00EA3282">
      <w:r>
        <w:t xml:space="preserve">Undirritaður formaður Félags stjórnenda leikskóla (FSL) fyrir hönd stjórnar FSL skilar umsögn um frumvarp um breytingar á lögum um menntun og ráðningu kennara og skólastjórnenda við leikskóla, grunnskóla og framhaldskóla nr. 87/2008. </w:t>
      </w:r>
    </w:p>
    <w:p w14:paraId="0887ABF7" w14:textId="77777777" w:rsidR="00EA3282" w:rsidRDefault="00EA3282" w:rsidP="00EA3282"/>
    <w:p w14:paraId="32A20B29" w14:textId="57DCE80A" w:rsidR="00EA3282" w:rsidRDefault="00EA3282" w:rsidP="00EA3282">
      <w:pPr>
        <w:spacing w:line="276" w:lineRule="auto"/>
      </w:pPr>
      <w:r>
        <w:t>Efni þessa bréfs er unnið í samstarfi stjórnar, samninga- og skólamálanefndar FSL.</w:t>
      </w:r>
    </w:p>
    <w:p w14:paraId="2F7862E5" w14:textId="77777777" w:rsidR="00EA3282" w:rsidRDefault="00EA3282" w:rsidP="00EA3282">
      <w:pPr>
        <w:spacing w:line="276" w:lineRule="auto"/>
      </w:pPr>
    </w:p>
    <w:p w14:paraId="2ADD36D0" w14:textId="77777777" w:rsidR="00EA3282" w:rsidRDefault="00EA3282" w:rsidP="00EA3282">
      <w:pPr>
        <w:spacing w:line="276" w:lineRule="auto"/>
      </w:pPr>
      <w:r>
        <w:t>Við sjáum m.a. eftirtalda möguleika í þessum tillögum:</w:t>
      </w:r>
    </w:p>
    <w:p w14:paraId="038CA3A1" w14:textId="14685E45" w:rsidR="00EA3282" w:rsidRDefault="00EA3282" w:rsidP="00EA3282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proofErr w:type="spellStart"/>
      <w:r>
        <w:rPr>
          <w:lang w:val="en-US"/>
        </w:rPr>
        <w:t>Geta</w:t>
      </w:r>
      <w:proofErr w:type="spellEnd"/>
      <w:r>
        <w:rPr>
          <w:lang w:val="en-US"/>
        </w:rPr>
        <w:t xml:space="preserve"> haft </w:t>
      </w:r>
      <w:proofErr w:type="spellStart"/>
      <w:r>
        <w:rPr>
          <w:lang w:val="en-US"/>
        </w:rPr>
        <w:t>áhrif</w:t>
      </w:r>
      <w:proofErr w:type="spellEnd"/>
      <w:r>
        <w:rPr>
          <w:lang w:val="en-US"/>
        </w:rPr>
        <w:t xml:space="preserve"> </w:t>
      </w:r>
      <w:r w:rsidR="002C7882">
        <w:rPr>
          <w:lang w:val="en-US"/>
        </w:rPr>
        <w:t xml:space="preserve">á </w:t>
      </w:r>
      <w:proofErr w:type="spellStart"/>
      <w:r>
        <w:rPr>
          <w:lang w:val="en-US"/>
        </w:rPr>
        <w:t>samstarf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sveigjanleika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milli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skólastiga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aukið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samstarf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þeirra</w:t>
      </w:r>
      <w:proofErr w:type="spellEnd"/>
      <w:r>
        <w:rPr>
          <w:lang w:val="en-US"/>
        </w:rPr>
        <w:t>.</w:t>
      </w:r>
    </w:p>
    <w:p w14:paraId="456E17B4" w14:textId="2B45EB30" w:rsidR="00EA3282" w:rsidRDefault="00EA3282" w:rsidP="00EA3282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proofErr w:type="spellStart"/>
      <w:r>
        <w:rPr>
          <w:lang w:val="en-US"/>
        </w:rPr>
        <w:t>Mun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skýra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stöðu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samræma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launasetningu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skólastjóra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samrekinna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skóla</w:t>
      </w:r>
      <w:proofErr w:type="spellEnd"/>
      <w:r>
        <w:rPr>
          <w:lang w:val="en-US"/>
        </w:rPr>
        <w:t>.</w:t>
      </w:r>
    </w:p>
    <w:p w14:paraId="2B90216B" w14:textId="5796E6D7" w:rsidR="00EA3282" w:rsidRDefault="00EA3282" w:rsidP="00EA3282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proofErr w:type="spellStart"/>
      <w:r>
        <w:rPr>
          <w:lang w:val="en-US"/>
        </w:rPr>
        <w:t>Geta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aukið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fjölbreytni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starfsmannahópum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Gæti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breikkað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aukið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fagmennsku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kennara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vinna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kennurum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ólíkan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bakgrunn</w:t>
      </w:r>
      <w:proofErr w:type="spellEnd"/>
      <w:r>
        <w:rPr>
          <w:lang w:val="en-US"/>
        </w:rPr>
        <w:t>.</w:t>
      </w:r>
    </w:p>
    <w:p w14:paraId="535ED538" w14:textId="77777777" w:rsidR="00EA3282" w:rsidRDefault="00EA3282" w:rsidP="00EA3282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proofErr w:type="spellStart"/>
      <w:r>
        <w:rPr>
          <w:lang w:val="en-US"/>
        </w:rPr>
        <w:t>Getur</w:t>
      </w:r>
      <w:proofErr w:type="spellEnd"/>
      <w:r>
        <w:rPr>
          <w:lang w:val="en-US"/>
        </w:rPr>
        <w:t xml:space="preserve"> haft </w:t>
      </w:r>
      <w:proofErr w:type="spellStart"/>
      <w:r>
        <w:rPr>
          <w:lang w:val="en-US"/>
        </w:rPr>
        <w:t>áhrif</w:t>
      </w:r>
      <w:proofErr w:type="spellEnd"/>
      <w:r>
        <w:rPr>
          <w:lang w:val="en-US"/>
        </w:rPr>
        <w:t xml:space="preserve"> á </w:t>
      </w:r>
      <w:proofErr w:type="spellStart"/>
      <w:r>
        <w:rPr>
          <w:lang w:val="en-US"/>
        </w:rPr>
        <w:t>fjölgun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kennaranema</w:t>
      </w:r>
      <w:proofErr w:type="spellEnd"/>
      <w:r>
        <w:rPr>
          <w:lang w:val="en-US"/>
        </w:rPr>
        <w:t>.</w:t>
      </w:r>
    </w:p>
    <w:p w14:paraId="7826ACE4" w14:textId="77777777" w:rsidR="00EA3282" w:rsidRDefault="00EA3282" w:rsidP="00EA3282">
      <w:pPr>
        <w:spacing w:line="276" w:lineRule="auto"/>
      </w:pPr>
      <w:r>
        <w:t>Áhyggjur Félags stjórnenda leikskóla snúa einna helst að:</w:t>
      </w:r>
    </w:p>
    <w:p w14:paraId="7EC3A813" w14:textId="53A27AA3" w:rsidR="00EA3282" w:rsidRDefault="00EA3282" w:rsidP="00EA3282">
      <w:pPr>
        <w:pStyle w:val="ListParagraph"/>
        <w:numPr>
          <w:ilvl w:val="0"/>
          <w:numId w:val="2"/>
        </w:numPr>
        <w:spacing w:line="276" w:lineRule="auto"/>
        <w:rPr>
          <w:lang w:val="en-US"/>
        </w:rPr>
      </w:pPr>
      <w:proofErr w:type="spellStart"/>
      <w:r>
        <w:rPr>
          <w:lang w:val="en-US"/>
        </w:rPr>
        <w:t>Allt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kennaranám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getur</w:t>
      </w:r>
      <w:proofErr w:type="spellEnd"/>
      <w:r>
        <w:rPr>
          <w:lang w:val="en-US"/>
        </w:rPr>
        <w:t xml:space="preserve"> </w:t>
      </w:r>
      <w:proofErr w:type="spellStart"/>
      <w:r w:rsidR="002C7882">
        <w:rPr>
          <w:lang w:val="en-US"/>
        </w:rPr>
        <w:t>orðið</w:t>
      </w:r>
      <w:proofErr w:type="spellEnd"/>
      <w:r w:rsidR="002C7882">
        <w:rPr>
          <w:lang w:val="en-US"/>
        </w:rPr>
        <w:t xml:space="preserve"> </w:t>
      </w:r>
      <w:proofErr w:type="spellStart"/>
      <w:r>
        <w:rPr>
          <w:lang w:val="en-US"/>
        </w:rPr>
        <w:t>einsleitt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</w:t>
      </w:r>
      <w:proofErr w:type="spellEnd"/>
      <w:r>
        <w:rPr>
          <w:lang w:val="en-US"/>
        </w:rPr>
        <w:t xml:space="preserve"> taka </w:t>
      </w:r>
      <w:proofErr w:type="spellStart"/>
      <w:r>
        <w:rPr>
          <w:lang w:val="en-US"/>
        </w:rPr>
        <w:t>mið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fjöldanum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Leikskólakennaranemar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taka </w:t>
      </w:r>
      <w:proofErr w:type="spellStart"/>
      <w:r>
        <w:rPr>
          <w:lang w:val="en-US"/>
        </w:rPr>
        <w:t>áfanga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eingöngu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miða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aldri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kennslufræði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grunnskólans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þeir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skilaboð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yfirfæra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aðlaga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efnið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leikskólanum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Talin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hætta</w:t>
      </w:r>
      <w:proofErr w:type="spellEnd"/>
      <w:r>
        <w:rPr>
          <w:lang w:val="en-US"/>
        </w:rPr>
        <w:t xml:space="preserve"> á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þessum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atvikum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fjölg</w:t>
      </w:r>
      <w:r w:rsidR="002C7882"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 w:rsidR="002C7882">
        <w:rPr>
          <w:lang w:val="en-US"/>
        </w:rPr>
        <w:t>að</w:t>
      </w:r>
      <w:proofErr w:type="spellEnd"/>
      <w:r w:rsidR="002C7882">
        <w:rPr>
          <w:lang w:val="en-US"/>
        </w:rPr>
        <w:t xml:space="preserve"> </w:t>
      </w:r>
      <w:proofErr w:type="spellStart"/>
      <w:r>
        <w:rPr>
          <w:lang w:val="en-US"/>
        </w:rPr>
        <w:t>leikskólafræðin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verði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undir</w:t>
      </w:r>
      <w:proofErr w:type="spellEnd"/>
      <w:r>
        <w:rPr>
          <w:lang w:val="en-US"/>
        </w:rPr>
        <w:t xml:space="preserve"> </w:t>
      </w:r>
      <w:r w:rsidR="002C7882">
        <w:rPr>
          <w:lang w:val="en-US"/>
        </w:rPr>
        <w:t xml:space="preserve">í </w:t>
      </w:r>
      <w:proofErr w:type="spellStart"/>
      <w:r w:rsidR="002C7882">
        <w:rPr>
          <w:lang w:val="en-US"/>
        </w:rPr>
        <w:t>kennslu</w:t>
      </w:r>
      <w:proofErr w:type="spellEnd"/>
      <w:r w:rsidR="002C7882">
        <w:rPr>
          <w:lang w:val="en-US"/>
        </w:rPr>
        <w:t xml:space="preserve">.  </w:t>
      </w:r>
      <w:proofErr w:type="spellStart"/>
      <w:r>
        <w:rPr>
          <w:lang w:val="en-US"/>
        </w:rPr>
        <w:t>Háskólarnir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hafa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sjálfir</w:t>
      </w:r>
      <w:proofErr w:type="spellEnd"/>
      <w:r>
        <w:rPr>
          <w:lang w:val="en-US"/>
        </w:rPr>
        <w:t xml:space="preserve"> bent á </w:t>
      </w:r>
      <w:proofErr w:type="spellStart"/>
      <w:r>
        <w:rPr>
          <w:lang w:val="en-US"/>
        </w:rPr>
        <w:t>þessa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hættu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grafa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fagmennsku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faglegri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ímynd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kennara</w:t>
      </w:r>
      <w:proofErr w:type="spellEnd"/>
      <w:r>
        <w:rPr>
          <w:lang w:val="en-US"/>
        </w:rPr>
        <w:t xml:space="preserve"> á </w:t>
      </w:r>
      <w:proofErr w:type="spellStart"/>
      <w:r>
        <w:rPr>
          <w:lang w:val="en-US"/>
        </w:rPr>
        <w:t>öllum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skólastigum</w:t>
      </w:r>
      <w:proofErr w:type="spellEnd"/>
      <w:r>
        <w:rPr>
          <w:lang w:val="en-US"/>
        </w:rPr>
        <w:t>.</w:t>
      </w:r>
    </w:p>
    <w:p w14:paraId="3313EDD8" w14:textId="6D88194A" w:rsidR="00EA3282" w:rsidRDefault="00EA3282" w:rsidP="00EA3282">
      <w:pPr>
        <w:pStyle w:val="ListParagraph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t xml:space="preserve">Í </w:t>
      </w:r>
      <w:proofErr w:type="spellStart"/>
      <w:r>
        <w:rPr>
          <w:lang w:val="en-US"/>
        </w:rPr>
        <w:t>tilllögu</w:t>
      </w:r>
      <w:r w:rsidR="002C7882">
        <w:rPr>
          <w:lang w:val="en-US"/>
        </w:rPr>
        <w:t>nu</w:t>
      </w:r>
      <w:r>
        <w:rPr>
          <w:lang w:val="en-US"/>
        </w:rPr>
        <w:t>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ráð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fyrir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lítilli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uppeldis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kennslufræði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leikskólans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teljum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nauðsynlegt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hækka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lágmarkið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miðað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ábendingar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háskólanna</w:t>
      </w:r>
      <w:proofErr w:type="spellEnd"/>
      <w:r>
        <w:rPr>
          <w:lang w:val="en-US"/>
        </w:rPr>
        <w:t xml:space="preserve"> í 90 – 120 ECTS </w:t>
      </w:r>
      <w:proofErr w:type="spellStart"/>
      <w:r>
        <w:rPr>
          <w:lang w:val="en-US"/>
        </w:rPr>
        <w:t>einingar</w:t>
      </w:r>
      <w:proofErr w:type="spellEnd"/>
      <w:r>
        <w:rPr>
          <w:lang w:val="en-US"/>
        </w:rPr>
        <w:t xml:space="preserve">. </w:t>
      </w:r>
    </w:p>
    <w:p w14:paraId="1E984493" w14:textId="6EB442F7" w:rsidR="00EA3282" w:rsidRDefault="00EA3282" w:rsidP="00EA3282">
      <w:pPr>
        <w:pStyle w:val="ListParagraph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t xml:space="preserve">Í dag </w:t>
      </w:r>
      <w:proofErr w:type="spellStart"/>
      <w:r>
        <w:rPr>
          <w:lang w:val="en-US"/>
        </w:rPr>
        <w:t>eru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grunnskólar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sækja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vel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menntaða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hæfa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leikskólakennara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kennslu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grunnskól</w:t>
      </w:r>
      <w:r w:rsidR="002C7882">
        <w:rPr>
          <w:lang w:val="en-US"/>
        </w:rPr>
        <w:t>um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Við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teljum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starfsaðstæður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þær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eru</w:t>
      </w:r>
      <w:proofErr w:type="spellEnd"/>
      <w:r>
        <w:rPr>
          <w:lang w:val="en-US"/>
        </w:rPr>
        <w:t xml:space="preserve"> í dag muni </w:t>
      </w:r>
      <w:proofErr w:type="spellStart"/>
      <w:r>
        <w:rPr>
          <w:lang w:val="en-US"/>
        </w:rPr>
        <w:t>auka</w:t>
      </w:r>
      <w:proofErr w:type="spellEnd"/>
      <w:r>
        <w:rPr>
          <w:lang w:val="en-US"/>
        </w:rPr>
        <w:t xml:space="preserve"> á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leikskólakennara</w:t>
      </w:r>
      <w:r w:rsidR="002C7882">
        <w:rPr>
          <w:lang w:val="en-US"/>
        </w:rPr>
        <w:t>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yfir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grunnskólann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Færa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þarf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starfsaðstæður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þessa</w:t>
      </w:r>
      <w:r w:rsidR="002C7882">
        <w:rPr>
          <w:lang w:val="en-US"/>
        </w:rPr>
        <w:t>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skólagerða</w:t>
      </w:r>
      <w:proofErr w:type="spellEnd"/>
      <w:r w:rsidR="002C7882">
        <w:rPr>
          <w:lang w:val="en-US"/>
        </w:rPr>
        <w:t xml:space="preserve"> </w:t>
      </w:r>
      <w:proofErr w:type="spellStart"/>
      <w:r w:rsidR="002C7882">
        <w:rPr>
          <w:lang w:val="en-US"/>
        </w:rPr>
        <w:t>nær</w:t>
      </w:r>
      <w:proofErr w:type="spellEnd"/>
      <w:r w:rsidR="002C7882">
        <w:rPr>
          <w:lang w:val="en-US"/>
        </w:rPr>
        <w:t xml:space="preserve"> </w:t>
      </w:r>
      <w:proofErr w:type="spellStart"/>
      <w:r w:rsidR="002C7882">
        <w:rPr>
          <w:lang w:val="en-US"/>
        </w:rPr>
        <w:t>hve</w:t>
      </w:r>
      <w:r>
        <w:rPr>
          <w:lang w:val="en-US"/>
        </w:rPr>
        <w:t>r</w:t>
      </w:r>
      <w:r w:rsidR="002C7882">
        <w:rPr>
          <w:lang w:val="en-US"/>
        </w:rPr>
        <w:t>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öðru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taka á </w:t>
      </w:r>
      <w:proofErr w:type="spellStart"/>
      <w:r>
        <w:rPr>
          <w:lang w:val="en-US"/>
        </w:rPr>
        <w:t>þessum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aðstöðumun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Undirbúning</w:t>
      </w:r>
      <w:r w:rsidR="002C7882">
        <w:rPr>
          <w:lang w:val="en-US"/>
        </w:rPr>
        <w:t>s</w:t>
      </w:r>
      <w:r>
        <w:rPr>
          <w:lang w:val="en-US"/>
        </w:rPr>
        <w:t>tímar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starfsdagar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kennsluskylda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tími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starfsþróunar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fjöldi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skipulagsdaga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stærstu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atriðin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þarf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samræma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leikskólann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samkeppnishæfan</w:t>
      </w:r>
      <w:proofErr w:type="spellEnd"/>
      <w:r>
        <w:rPr>
          <w:lang w:val="en-US"/>
        </w:rPr>
        <w:t xml:space="preserve"> um </w:t>
      </w:r>
      <w:proofErr w:type="spellStart"/>
      <w:r>
        <w:rPr>
          <w:lang w:val="en-US"/>
        </w:rPr>
        <w:t>kennara</w:t>
      </w:r>
      <w:proofErr w:type="spellEnd"/>
      <w:r>
        <w:rPr>
          <w:lang w:val="en-US"/>
        </w:rPr>
        <w:t>.</w:t>
      </w:r>
    </w:p>
    <w:p w14:paraId="528B6B5B" w14:textId="77777777" w:rsidR="00EA3282" w:rsidRDefault="00EA3282" w:rsidP="00EA3282">
      <w:pPr>
        <w:spacing w:line="276" w:lineRule="auto"/>
      </w:pPr>
    </w:p>
    <w:p w14:paraId="49A2657D" w14:textId="77777777" w:rsidR="00EA3282" w:rsidRDefault="00EA3282" w:rsidP="00EA3282">
      <w:pPr>
        <w:spacing w:line="276" w:lineRule="auto"/>
      </w:pPr>
    </w:p>
    <w:p w14:paraId="35F67477" w14:textId="77777777" w:rsidR="00EA3282" w:rsidRDefault="00EA3282" w:rsidP="00EA3282">
      <w:pPr>
        <w:spacing w:line="360" w:lineRule="auto"/>
        <w:jc w:val="right"/>
      </w:pPr>
      <w:r>
        <w:t>Sigurður Sigurjónsson</w:t>
      </w:r>
      <w:bookmarkStart w:id="0" w:name="_GoBack"/>
      <w:bookmarkEnd w:id="0"/>
    </w:p>
    <w:p w14:paraId="4ADED11F" w14:textId="77777777" w:rsidR="00EA3282" w:rsidRDefault="00EA3282" w:rsidP="00EA3282">
      <w:pPr>
        <w:spacing w:line="360" w:lineRule="auto"/>
        <w:jc w:val="right"/>
      </w:pPr>
      <w:r>
        <w:t>Formaður Félags stjórnenda leikskóla</w:t>
      </w:r>
    </w:p>
    <w:p w14:paraId="61096E92" w14:textId="77777777" w:rsidR="00E64A8A" w:rsidRDefault="00E64A8A"/>
    <w:sectPr w:rsidR="00E64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84F6A"/>
    <w:multiLevelType w:val="hybridMultilevel"/>
    <w:tmpl w:val="CEAE78F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2722A"/>
    <w:multiLevelType w:val="hybridMultilevel"/>
    <w:tmpl w:val="93FE025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82"/>
    <w:rsid w:val="002C7882"/>
    <w:rsid w:val="005B7980"/>
    <w:rsid w:val="00E64A8A"/>
    <w:rsid w:val="00EA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A6A26"/>
  <w15:chartTrackingRefBased/>
  <w15:docId w15:val="{91996440-4DE1-41A2-94A1-377B8492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28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282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Sigurður Sigurjónsson</dc:creator>
  <cp:keywords/>
  <dc:description/>
  <cp:lastModifiedBy>Jónína Hauksdóttir</cp:lastModifiedBy>
  <cp:revision>2</cp:revision>
  <dcterms:created xsi:type="dcterms:W3CDTF">2019-03-07T21:22:00Z</dcterms:created>
  <dcterms:modified xsi:type="dcterms:W3CDTF">2019-03-07T21:22:00Z</dcterms:modified>
</cp:coreProperties>
</file>