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91" w:rsidRDefault="00F66805" w:rsidP="005B5991">
      <w:pPr>
        <w:rPr>
          <w:color w:val="1F497D"/>
        </w:rPr>
      </w:pPr>
      <w:r>
        <w:rPr>
          <w:noProof/>
          <w:color w:val="1F497D"/>
          <w:lang w:eastAsia="is-IS"/>
        </w:rPr>
        <w:drawing>
          <wp:inline distT="0" distB="0" distL="0" distR="0">
            <wp:extent cx="2487600" cy="62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ógó S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991" w:rsidRDefault="005B5991" w:rsidP="005B5991">
      <w:pPr>
        <w:rPr>
          <w:color w:val="1F497D"/>
        </w:rPr>
      </w:pPr>
    </w:p>
    <w:p w:rsidR="00F66805" w:rsidRPr="004C49EC" w:rsidRDefault="004C49EC" w:rsidP="004C49EC">
      <w:pPr>
        <w:jc w:val="right"/>
        <w:rPr>
          <w:rFonts w:ascii="Times New Roman" w:hAnsi="Times New Roman" w:cs="Times New Roman"/>
          <w:sz w:val="24"/>
          <w:szCs w:val="24"/>
        </w:rPr>
      </w:pPr>
      <w:r w:rsidRPr="004C49EC">
        <w:rPr>
          <w:rFonts w:ascii="Times New Roman" w:hAnsi="Times New Roman" w:cs="Times New Roman"/>
          <w:sz w:val="24"/>
          <w:szCs w:val="24"/>
        </w:rPr>
        <w:t>Reykjavík 26. mars 2019</w:t>
      </w:r>
    </w:p>
    <w:p w:rsidR="004C49EC" w:rsidRDefault="004C49EC" w:rsidP="00A41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991" w:rsidRPr="00E01291" w:rsidRDefault="005B5991" w:rsidP="00A41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91">
        <w:rPr>
          <w:rFonts w:ascii="Times New Roman" w:hAnsi="Times New Roman" w:cs="Times New Roman"/>
          <w:b/>
          <w:sz w:val="24"/>
          <w:szCs w:val="24"/>
        </w:rPr>
        <w:t>Mál nr. S-99/2019</w:t>
      </w:r>
      <w:r w:rsidR="00004EFB" w:rsidRPr="00E01291">
        <w:rPr>
          <w:rFonts w:ascii="Times New Roman" w:hAnsi="Times New Roman" w:cs="Times New Roman"/>
          <w:b/>
          <w:sz w:val="24"/>
          <w:szCs w:val="24"/>
        </w:rPr>
        <w:t>.  Frumvarp til laga um breytingu á raforkulögum, nr. 65/2003 (tilvísun í stefnu stjórnvalda um uppbyggingu flutningskerfis raforku).</w:t>
      </w:r>
    </w:p>
    <w:p w:rsidR="00004EFB" w:rsidRPr="00E01291" w:rsidRDefault="00004EFB" w:rsidP="00A41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991" w:rsidRPr="00E01291" w:rsidRDefault="005B5991" w:rsidP="00A41D2C">
      <w:pPr>
        <w:jc w:val="both"/>
        <w:rPr>
          <w:rFonts w:ascii="Times New Roman" w:hAnsi="Times New Roman" w:cs="Times New Roman"/>
          <w:sz w:val="24"/>
          <w:szCs w:val="24"/>
        </w:rPr>
      </w:pPr>
      <w:r w:rsidRPr="00E01291">
        <w:rPr>
          <w:rFonts w:ascii="Times New Roman" w:hAnsi="Times New Roman" w:cs="Times New Roman"/>
          <w:sz w:val="24"/>
          <w:szCs w:val="24"/>
        </w:rPr>
        <w:t xml:space="preserve">Frumvarp það sem hér um </w:t>
      </w:r>
      <w:proofErr w:type="spellStart"/>
      <w:r w:rsidRPr="00E01291">
        <w:rPr>
          <w:rFonts w:ascii="Times New Roman" w:hAnsi="Times New Roman" w:cs="Times New Roman"/>
          <w:sz w:val="24"/>
          <w:szCs w:val="24"/>
        </w:rPr>
        <w:t>ræðir</w:t>
      </w:r>
      <w:proofErr w:type="spellEnd"/>
      <w:r w:rsidRPr="00E01291">
        <w:rPr>
          <w:rFonts w:ascii="Times New Roman" w:hAnsi="Times New Roman" w:cs="Times New Roman"/>
          <w:sz w:val="24"/>
          <w:szCs w:val="24"/>
        </w:rPr>
        <w:t xml:space="preserve"> var lagt fram í </w:t>
      </w:r>
      <w:proofErr w:type="spellStart"/>
      <w:r w:rsidRPr="00E01291">
        <w:rPr>
          <w:rFonts w:ascii="Times New Roman" w:hAnsi="Times New Roman" w:cs="Times New Roman"/>
          <w:sz w:val="24"/>
          <w:szCs w:val="24"/>
        </w:rPr>
        <w:t>samráðsgátt</w:t>
      </w:r>
      <w:proofErr w:type="spellEnd"/>
      <w:r w:rsidRPr="00E01291">
        <w:rPr>
          <w:rFonts w:ascii="Times New Roman" w:hAnsi="Times New Roman" w:cs="Times New Roman"/>
          <w:sz w:val="24"/>
          <w:szCs w:val="24"/>
        </w:rPr>
        <w:t xml:space="preserve"> 22. mars sl. og umsagnafrestur gefinn til og með 26. mars.  Gera verður athugasemdir við þennan skamma athug</w:t>
      </w:r>
      <w:bookmarkStart w:id="0" w:name="_GoBack"/>
      <w:bookmarkEnd w:id="0"/>
      <w:r w:rsidRPr="00E01291">
        <w:rPr>
          <w:rFonts w:ascii="Times New Roman" w:hAnsi="Times New Roman" w:cs="Times New Roman"/>
          <w:sz w:val="24"/>
          <w:szCs w:val="24"/>
        </w:rPr>
        <w:t>asemdafrest. Engu líkara er en keyra eigi málið í gegn án eðlilegrar umræðu eða nauðsynlegs mats á áhrifum þeirra gjörða sem þar eru undir.</w:t>
      </w:r>
    </w:p>
    <w:p w:rsidR="005B5991" w:rsidRPr="00E01291" w:rsidRDefault="005B5991" w:rsidP="00A4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91" w:rsidRPr="00E01291" w:rsidRDefault="005B5991" w:rsidP="00A41D2C">
      <w:pPr>
        <w:jc w:val="both"/>
        <w:rPr>
          <w:rFonts w:ascii="Times New Roman" w:hAnsi="Times New Roman" w:cs="Times New Roman"/>
          <w:sz w:val="24"/>
          <w:szCs w:val="24"/>
        </w:rPr>
      </w:pPr>
      <w:r w:rsidRPr="00E01291">
        <w:rPr>
          <w:rFonts w:ascii="Times New Roman" w:hAnsi="Times New Roman" w:cs="Times New Roman"/>
          <w:sz w:val="24"/>
          <w:szCs w:val="24"/>
        </w:rPr>
        <w:t>Samband garðyrkjubænda skorar á íslensk stjórnvöld að láta þegar af áformum og breytingum á íslenskum lögum sem greiða fyrir þeim hugmyndum sem uppi eru um lagningu sæstrengs milli Íslands og annarra landa og flutningi orku um hann.</w:t>
      </w:r>
    </w:p>
    <w:p w:rsidR="005B5991" w:rsidRPr="00E01291" w:rsidRDefault="005B5991" w:rsidP="00004EFB">
      <w:pPr>
        <w:rPr>
          <w:rFonts w:ascii="Times New Roman" w:hAnsi="Times New Roman" w:cs="Times New Roman"/>
          <w:sz w:val="24"/>
          <w:szCs w:val="24"/>
        </w:rPr>
      </w:pPr>
      <w:r w:rsidRPr="00E01291">
        <w:rPr>
          <w:rFonts w:ascii="Times New Roman" w:hAnsi="Times New Roman" w:cs="Times New Roman"/>
          <w:sz w:val="24"/>
          <w:szCs w:val="24"/>
        </w:rPr>
        <w:t xml:space="preserve">Enginn þarf að velkjast í vafa um að lagning sæstrengs er raunveruleg </w:t>
      </w:r>
      <w:proofErr w:type="spellStart"/>
      <w:r w:rsidRPr="00E01291">
        <w:rPr>
          <w:rFonts w:ascii="Times New Roman" w:hAnsi="Times New Roman" w:cs="Times New Roman"/>
          <w:sz w:val="24"/>
          <w:szCs w:val="24"/>
        </w:rPr>
        <w:t>fyrirætlan</w:t>
      </w:r>
      <w:proofErr w:type="spellEnd"/>
      <w:r w:rsidRPr="00E01291">
        <w:rPr>
          <w:rFonts w:ascii="Times New Roman" w:hAnsi="Times New Roman" w:cs="Times New Roman"/>
          <w:sz w:val="24"/>
          <w:szCs w:val="24"/>
        </w:rPr>
        <w:t xml:space="preserve"> og nægir þar að benda á upplýsingar á vefsíðu </w:t>
      </w:r>
      <w:r w:rsidR="00004EFB" w:rsidRPr="00E01291">
        <w:rPr>
          <w:rFonts w:ascii="Times New Roman" w:hAnsi="Times New Roman" w:cs="Times New Roman"/>
          <w:sz w:val="24"/>
          <w:szCs w:val="24"/>
        </w:rPr>
        <w:t xml:space="preserve">Landsvirkjunar: </w:t>
      </w:r>
      <w:r w:rsidRPr="00E012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01291">
          <w:rPr>
            <w:rStyle w:val="Hyperlink"/>
            <w:rFonts w:ascii="Times New Roman" w:hAnsi="Times New Roman" w:cs="Times New Roman"/>
            <w:sz w:val="24"/>
            <w:szCs w:val="24"/>
          </w:rPr>
          <w:t>https://www.landsvirkjun.is/rannsoknirogthroun/throunarverkefni/saestrengur</w:t>
        </w:r>
      </w:hyperlink>
    </w:p>
    <w:p w:rsidR="005B5991" w:rsidRPr="00E01291" w:rsidRDefault="005B5991" w:rsidP="00A4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91" w:rsidRPr="00E01291" w:rsidRDefault="005B5991" w:rsidP="00A41D2C">
      <w:pPr>
        <w:jc w:val="both"/>
        <w:rPr>
          <w:rFonts w:ascii="Times New Roman" w:hAnsi="Times New Roman" w:cs="Times New Roman"/>
          <w:sz w:val="24"/>
          <w:szCs w:val="24"/>
        </w:rPr>
      </w:pPr>
      <w:r w:rsidRPr="00E01291">
        <w:rPr>
          <w:rFonts w:ascii="Times New Roman" w:hAnsi="Times New Roman" w:cs="Times New Roman"/>
          <w:sz w:val="24"/>
          <w:szCs w:val="24"/>
        </w:rPr>
        <w:t xml:space="preserve">Fáum dylst að lagning sæstrengs myndi leiða til verulegra hækkana á orkuverði fyrir almenning og framleiðslufyrirtæki á Íslandi, </w:t>
      </w:r>
      <w:proofErr w:type="spellStart"/>
      <w:r w:rsidRPr="00E01291">
        <w:rPr>
          <w:rFonts w:ascii="Times New Roman" w:hAnsi="Times New Roman" w:cs="Times New Roman"/>
          <w:sz w:val="24"/>
          <w:szCs w:val="24"/>
        </w:rPr>
        <w:t>þ.m.t</w:t>
      </w:r>
      <w:proofErr w:type="spellEnd"/>
      <w:r w:rsidRPr="00E01291">
        <w:rPr>
          <w:rFonts w:ascii="Times New Roman" w:hAnsi="Times New Roman" w:cs="Times New Roman"/>
          <w:sz w:val="24"/>
          <w:szCs w:val="24"/>
        </w:rPr>
        <w:t xml:space="preserve">. í garðyrkju.  Slíkt myndi rýra lífskjör almennings og draga svo mjög </w:t>
      </w:r>
      <w:proofErr w:type="spellStart"/>
      <w:r w:rsidRPr="00E01291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E01291">
        <w:rPr>
          <w:rFonts w:ascii="Times New Roman" w:hAnsi="Times New Roman" w:cs="Times New Roman"/>
          <w:sz w:val="24"/>
          <w:szCs w:val="24"/>
        </w:rPr>
        <w:t xml:space="preserve"> samkeppnishæfni innlendrar framleiðslu að ætla má að mörg garðyrkjufyrirtæki myndu leggja niður starfsemi.  </w:t>
      </w:r>
      <w:proofErr w:type="spellStart"/>
      <w:r w:rsidRPr="00E01291">
        <w:rPr>
          <w:rFonts w:ascii="Times New Roman" w:hAnsi="Times New Roman" w:cs="Times New Roman"/>
          <w:sz w:val="24"/>
          <w:szCs w:val="24"/>
        </w:rPr>
        <w:t>Ótalin</w:t>
      </w:r>
      <w:proofErr w:type="spellEnd"/>
      <w:r w:rsidRPr="00E01291">
        <w:rPr>
          <w:rFonts w:ascii="Times New Roman" w:hAnsi="Times New Roman" w:cs="Times New Roman"/>
          <w:sz w:val="24"/>
          <w:szCs w:val="24"/>
        </w:rPr>
        <w:t xml:space="preserve"> eru þá áhrif á aðrar innlendar framleiðslugreinar.</w:t>
      </w:r>
    </w:p>
    <w:p w:rsidR="005B5991" w:rsidRPr="00E01291" w:rsidRDefault="005B5991" w:rsidP="00A4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91" w:rsidRPr="00E01291" w:rsidRDefault="005B5991" w:rsidP="00A41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291">
        <w:rPr>
          <w:rFonts w:ascii="Times New Roman" w:hAnsi="Times New Roman" w:cs="Times New Roman"/>
          <w:b/>
          <w:bCs/>
          <w:sz w:val="24"/>
          <w:szCs w:val="24"/>
        </w:rPr>
        <w:t xml:space="preserve">Það </w:t>
      </w:r>
      <w:proofErr w:type="spellStart"/>
      <w:r w:rsidRPr="00E01291">
        <w:rPr>
          <w:rFonts w:ascii="Times New Roman" w:hAnsi="Times New Roman" w:cs="Times New Roman"/>
          <w:b/>
          <w:bCs/>
          <w:sz w:val="24"/>
          <w:szCs w:val="24"/>
        </w:rPr>
        <w:t>ætti</w:t>
      </w:r>
      <w:proofErr w:type="spellEnd"/>
      <w:r w:rsidRPr="00E01291">
        <w:rPr>
          <w:rFonts w:ascii="Times New Roman" w:hAnsi="Times New Roman" w:cs="Times New Roman"/>
          <w:b/>
          <w:bCs/>
          <w:sz w:val="24"/>
          <w:szCs w:val="24"/>
        </w:rPr>
        <w:t xml:space="preserve"> að vera lágmarksskilyrði að ákvarðanir um að tengja Ísland við raforkukerfi annarra landa með sæstreng </w:t>
      </w:r>
      <w:proofErr w:type="spellStart"/>
      <w:r w:rsidRPr="00E01291">
        <w:rPr>
          <w:rFonts w:ascii="Times New Roman" w:hAnsi="Times New Roman" w:cs="Times New Roman"/>
          <w:b/>
          <w:bCs/>
          <w:sz w:val="24"/>
          <w:szCs w:val="24"/>
        </w:rPr>
        <w:t>kæmi</w:t>
      </w:r>
      <w:proofErr w:type="spellEnd"/>
      <w:r w:rsidRPr="00E01291">
        <w:rPr>
          <w:rFonts w:ascii="Times New Roman" w:hAnsi="Times New Roman" w:cs="Times New Roman"/>
          <w:b/>
          <w:bCs/>
          <w:sz w:val="24"/>
          <w:szCs w:val="24"/>
        </w:rPr>
        <w:t xml:space="preserve"> til kasta íslensku þjóðarinnar í þjóðaratkvæðagreiðslu, ekki nægir að Alþingi eitt taki svo afdrifaríka ákvörðun, jafnvel með naumum atkvæðamun. Í 6. grein greinargerðarinnar kemur enda fram að helsti hagsmunaaðili þessa máls </w:t>
      </w:r>
      <w:proofErr w:type="spellStart"/>
      <w:r w:rsidRPr="00E01291">
        <w:rPr>
          <w:rFonts w:ascii="Times New Roman" w:hAnsi="Times New Roman" w:cs="Times New Roman"/>
          <w:b/>
          <w:bCs/>
          <w:sz w:val="24"/>
          <w:szCs w:val="24"/>
        </w:rPr>
        <w:t>sé</w:t>
      </w:r>
      <w:proofErr w:type="spellEnd"/>
      <w:r w:rsidRPr="00E01291">
        <w:rPr>
          <w:rFonts w:ascii="Times New Roman" w:hAnsi="Times New Roman" w:cs="Times New Roman"/>
          <w:b/>
          <w:bCs/>
          <w:sz w:val="24"/>
          <w:szCs w:val="24"/>
        </w:rPr>
        <w:t xml:space="preserve"> í raun íslenska þjóðin.</w:t>
      </w:r>
    </w:p>
    <w:p w:rsidR="005B5991" w:rsidRPr="00E01291" w:rsidRDefault="005B5991" w:rsidP="00A41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991" w:rsidRPr="00E01291" w:rsidRDefault="005B5991" w:rsidP="00A41D2C">
      <w:pPr>
        <w:jc w:val="both"/>
        <w:rPr>
          <w:rFonts w:ascii="Times New Roman" w:hAnsi="Times New Roman" w:cs="Times New Roman"/>
          <w:sz w:val="24"/>
          <w:szCs w:val="24"/>
        </w:rPr>
      </w:pPr>
      <w:r w:rsidRPr="00E01291">
        <w:rPr>
          <w:rFonts w:ascii="Times New Roman" w:hAnsi="Times New Roman" w:cs="Times New Roman"/>
          <w:sz w:val="24"/>
          <w:szCs w:val="24"/>
        </w:rPr>
        <w:t xml:space="preserve">Þá verður að telja að það orki mjög tvímælis hvort heimatilbúnir fyrirvarar um ákvörðunarvald Íslendinga og hérlendra stjórnvalda haldi í raun eftir innleiðingu Evróputilskipana og í framhaldinu 3. </w:t>
      </w:r>
      <w:r w:rsidR="00736778" w:rsidRPr="00E01291">
        <w:rPr>
          <w:rFonts w:ascii="Times New Roman" w:hAnsi="Times New Roman" w:cs="Times New Roman"/>
          <w:sz w:val="24"/>
          <w:szCs w:val="24"/>
        </w:rPr>
        <w:t>o</w:t>
      </w:r>
      <w:r w:rsidRPr="00E01291">
        <w:rPr>
          <w:rFonts w:ascii="Times New Roman" w:hAnsi="Times New Roman" w:cs="Times New Roman"/>
          <w:sz w:val="24"/>
          <w:szCs w:val="24"/>
        </w:rPr>
        <w:t xml:space="preserve">rkupakkans eða hvort ákvörðunarvald í málaflokknum færist </w:t>
      </w:r>
      <w:proofErr w:type="spellStart"/>
      <w:r w:rsidRPr="00E01291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E01291">
        <w:rPr>
          <w:rFonts w:ascii="Times New Roman" w:hAnsi="Times New Roman" w:cs="Times New Roman"/>
          <w:sz w:val="24"/>
          <w:szCs w:val="24"/>
        </w:rPr>
        <w:t xml:space="preserve"> landi til ESA / ACER og eftir atvikum evrópskra dómstóla. Um það hefur verið ágreiningur meðal sérfróðra sem nauðsynlegt er að fá endanlega og staðfesta túlkun á áður en gengið er til frekari aðgerða</w:t>
      </w:r>
      <w:r w:rsidR="003A59C8">
        <w:rPr>
          <w:rFonts w:ascii="Times New Roman" w:hAnsi="Times New Roman" w:cs="Times New Roman"/>
          <w:sz w:val="24"/>
          <w:szCs w:val="24"/>
        </w:rPr>
        <w:t xml:space="preserve"> af hálfu íslenskra stjórnvalda.  Þ</w:t>
      </w:r>
      <w:r w:rsidRPr="00E01291">
        <w:rPr>
          <w:rFonts w:ascii="Times New Roman" w:hAnsi="Times New Roman" w:cs="Times New Roman"/>
          <w:sz w:val="24"/>
          <w:szCs w:val="24"/>
        </w:rPr>
        <w:t>ar nægir ekki að vísa til yfirlýsinga frá norskum stjórnvöldum líkt og gert er í meðfylgjandi greinargerð.</w:t>
      </w:r>
    </w:p>
    <w:p w:rsidR="005B5991" w:rsidRPr="00E01291" w:rsidRDefault="005B5991" w:rsidP="00A41D2C">
      <w:pPr>
        <w:jc w:val="both"/>
        <w:rPr>
          <w:rFonts w:ascii="Times New Roman" w:hAnsi="Times New Roman" w:cs="Times New Roman"/>
          <w:sz w:val="24"/>
          <w:szCs w:val="24"/>
        </w:rPr>
      </w:pPr>
      <w:r w:rsidRPr="00E01291">
        <w:rPr>
          <w:rFonts w:ascii="Times New Roman" w:hAnsi="Times New Roman" w:cs="Times New Roman"/>
          <w:sz w:val="24"/>
          <w:szCs w:val="24"/>
        </w:rPr>
        <w:t xml:space="preserve">Í Noregi er nú einmitt hafinn málarekstur þar sem uppi er ágreininingur um </w:t>
      </w:r>
      <w:r w:rsidR="00AB0438" w:rsidRPr="00E01291">
        <w:rPr>
          <w:rFonts w:ascii="Times New Roman" w:hAnsi="Times New Roman" w:cs="Times New Roman"/>
          <w:sz w:val="24"/>
          <w:szCs w:val="24"/>
        </w:rPr>
        <w:t>hvort aðgerðir stjórnvalda vegna breytinga á norskri raforkulöggjöf og innleiðingar 3. orkupakkans þar standist stjórnarskrá.  Höfðað hefur verið mál gegn Ernu Solberg fyrir hönd norska ríkisins vegna þess.</w:t>
      </w:r>
      <w:r w:rsidR="003F6FE7" w:rsidRPr="00E01291">
        <w:rPr>
          <w:rFonts w:ascii="Times New Roman" w:hAnsi="Times New Roman" w:cs="Times New Roman"/>
          <w:sz w:val="24"/>
          <w:szCs w:val="24"/>
        </w:rPr>
        <w:t xml:space="preserve">   Hefur m.a. verið fjallað um það í norskum fjölmiðlum:  </w:t>
      </w:r>
      <w:r w:rsidR="003B6D4F" w:rsidRPr="00E01291">
        <w:rPr>
          <w:rFonts w:ascii="Times New Roman" w:hAnsi="Times New Roman" w:cs="Times New Roman"/>
          <w:sz w:val="24"/>
          <w:szCs w:val="24"/>
        </w:rPr>
        <w:t xml:space="preserve">Sbr. </w:t>
      </w:r>
      <w:hyperlink r:id="rId6" w:history="1">
        <w:r w:rsidRPr="00E0129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https://www.tv2.no/a/10441701/</w:t>
        </w:r>
      </w:hyperlink>
      <w:r w:rsidR="003B6D4F" w:rsidRPr="00E01291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3B6D4F" w:rsidRPr="00E0129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https://enerwe.no/ntb/nei-til-eu-gar-til-acer-soksmal-mot-staten/</w:t>
        </w:r>
      </w:hyperlink>
    </w:p>
    <w:p w:rsidR="003B6D4F" w:rsidRPr="00E01291" w:rsidRDefault="003B6D4F" w:rsidP="00A4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91" w:rsidRPr="00E01291" w:rsidRDefault="00E01291" w:rsidP="00F66805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Það er vandséð hvers vegna íslensk stjórnvöld leggja áherslu á að innleiða</w:t>
      </w:r>
      <w:r w:rsidR="003A59C8">
        <w:rPr>
          <w:rFonts w:ascii="Times New Roman" w:hAnsi="Times New Roman" w:cs="Times New Roman"/>
          <w:sz w:val="24"/>
          <w:szCs w:val="24"/>
        </w:rPr>
        <w:t xml:space="preserve"> evrópskt regluverk vegna orkumála sem einvörðungu er sagt gilda fyrir sameiginlegan orkumarkað, þ.e. gildi í raun ekki fyrir Ísland nema það </w:t>
      </w:r>
      <w:proofErr w:type="spellStart"/>
      <w:r w:rsidR="003A59C8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3A59C8">
        <w:rPr>
          <w:rFonts w:ascii="Times New Roman" w:hAnsi="Times New Roman" w:cs="Times New Roman"/>
          <w:sz w:val="24"/>
          <w:szCs w:val="24"/>
        </w:rPr>
        <w:t xml:space="preserve"> tengt raforkukerfi annars lands.  Fyrir því skortir efnisleg </w:t>
      </w:r>
      <w:proofErr w:type="spellStart"/>
      <w:r w:rsidR="003A59C8">
        <w:rPr>
          <w:rFonts w:ascii="Times New Roman" w:hAnsi="Times New Roman" w:cs="Times New Roman"/>
          <w:sz w:val="24"/>
          <w:szCs w:val="24"/>
        </w:rPr>
        <w:t>rök</w:t>
      </w:r>
      <w:proofErr w:type="spellEnd"/>
      <w:r w:rsidR="003A59C8">
        <w:rPr>
          <w:rFonts w:ascii="Times New Roman" w:hAnsi="Times New Roman" w:cs="Times New Roman"/>
          <w:sz w:val="24"/>
          <w:szCs w:val="24"/>
        </w:rPr>
        <w:t>.</w:t>
      </w:r>
    </w:p>
    <w:sectPr w:rsidR="005B5991" w:rsidRPr="00E0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91"/>
    <w:rsid w:val="00004EFB"/>
    <w:rsid w:val="003A59C8"/>
    <w:rsid w:val="003B6D4F"/>
    <w:rsid w:val="003F6FE7"/>
    <w:rsid w:val="004C49EC"/>
    <w:rsid w:val="005B5991"/>
    <w:rsid w:val="00603909"/>
    <w:rsid w:val="00736778"/>
    <w:rsid w:val="00A41D2C"/>
    <w:rsid w:val="00AB0438"/>
    <w:rsid w:val="00E01291"/>
    <w:rsid w:val="00F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090F-4205-440E-A027-0652EF4F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9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erwe.no/ntb/nei-til-eu-gar-til-acer-soksmal-mot-stat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2.no/a/10441701/" TargetMode="External"/><Relationship Id="rId5" Type="http://schemas.openxmlformats.org/officeDocument/2006/relationships/hyperlink" Target="https://www.landsvirkjun.is/rannsoknirogthroun/throunarverkefni/saestrengu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Bændasamtök Íslands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Katrín María Andrésdóttir</dc:creator>
  <cp:keywords/>
  <dc:description/>
  <cp:lastModifiedBy>Katrín María Andrésdóttir</cp:lastModifiedBy>
  <cp:revision>4</cp:revision>
  <dcterms:created xsi:type="dcterms:W3CDTF">2019-03-26T13:14:00Z</dcterms:created>
  <dcterms:modified xsi:type="dcterms:W3CDTF">2019-03-26T17:26:00Z</dcterms:modified>
</cp:coreProperties>
</file>