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20C" w:rsidRDefault="0069620C" w:rsidP="0069620C">
      <w:pPr>
        <w:shd w:val="clear" w:color="auto" w:fill="FFFFFF"/>
        <w:spacing w:after="0" w:line="240" w:lineRule="auto"/>
        <w:rPr>
          <w:rFonts w:ascii="Arial" w:eastAsia="Times New Roman" w:hAnsi="Arial" w:cs="Arial"/>
          <w:color w:val="222222"/>
          <w:sz w:val="24"/>
          <w:szCs w:val="24"/>
          <w:lang w:eastAsia="is-IS"/>
        </w:rPr>
      </w:pPr>
      <w:r>
        <w:rPr>
          <w:rFonts w:ascii="Arial" w:eastAsia="Times New Roman" w:hAnsi="Arial" w:cs="Arial"/>
          <w:color w:val="222222"/>
          <w:sz w:val="24"/>
          <w:szCs w:val="24"/>
          <w:lang w:eastAsia="is-IS"/>
        </w:rPr>
        <w:t xml:space="preserve">Samgöngu og </w:t>
      </w:r>
      <w:proofErr w:type="spellStart"/>
      <w:r>
        <w:rPr>
          <w:rFonts w:ascii="Arial" w:eastAsia="Times New Roman" w:hAnsi="Arial" w:cs="Arial"/>
          <w:color w:val="222222"/>
          <w:sz w:val="24"/>
          <w:szCs w:val="24"/>
          <w:lang w:eastAsia="is-IS"/>
        </w:rPr>
        <w:t>Sveitarsjórnarráðuneyti</w:t>
      </w:r>
      <w:proofErr w:type="spellEnd"/>
    </w:p>
    <w:p w:rsidR="0069620C" w:rsidRDefault="0069620C" w:rsidP="0069620C">
      <w:pPr>
        <w:shd w:val="clear" w:color="auto" w:fill="FFFFFF"/>
        <w:spacing w:after="0" w:line="240" w:lineRule="auto"/>
        <w:rPr>
          <w:rFonts w:ascii="Arial" w:eastAsia="Times New Roman" w:hAnsi="Arial" w:cs="Arial"/>
          <w:color w:val="222222"/>
          <w:sz w:val="24"/>
          <w:szCs w:val="24"/>
          <w:lang w:eastAsia="is-IS"/>
        </w:rPr>
      </w:pPr>
      <w:r>
        <w:rPr>
          <w:rFonts w:ascii="Arial" w:eastAsia="Times New Roman" w:hAnsi="Arial" w:cs="Arial"/>
          <w:color w:val="222222"/>
          <w:sz w:val="24"/>
          <w:szCs w:val="24"/>
          <w:lang w:eastAsia="is-IS"/>
        </w:rPr>
        <w:t>Sölvhólsgötu 7</w:t>
      </w:r>
    </w:p>
    <w:p w:rsidR="0069620C" w:rsidRDefault="0069620C" w:rsidP="0069620C">
      <w:pPr>
        <w:shd w:val="clear" w:color="auto" w:fill="FFFFFF"/>
        <w:spacing w:after="0" w:line="240" w:lineRule="auto"/>
        <w:rPr>
          <w:rFonts w:ascii="Arial" w:eastAsia="Times New Roman" w:hAnsi="Arial" w:cs="Arial"/>
          <w:color w:val="222222"/>
          <w:sz w:val="24"/>
          <w:szCs w:val="24"/>
          <w:lang w:eastAsia="is-IS"/>
        </w:rPr>
      </w:pPr>
      <w:r>
        <w:rPr>
          <w:rFonts w:ascii="Arial" w:eastAsia="Times New Roman" w:hAnsi="Arial" w:cs="Arial"/>
          <w:color w:val="222222"/>
          <w:sz w:val="24"/>
          <w:szCs w:val="24"/>
          <w:lang w:eastAsia="is-IS"/>
        </w:rPr>
        <w:t>101 Reykjavík</w:t>
      </w:r>
    </w:p>
    <w:p w:rsidR="0069620C" w:rsidRDefault="0069620C" w:rsidP="0069620C">
      <w:pPr>
        <w:shd w:val="clear" w:color="auto" w:fill="FFFFFF"/>
        <w:spacing w:after="0" w:line="240" w:lineRule="auto"/>
        <w:rPr>
          <w:rFonts w:ascii="Arial" w:eastAsia="Times New Roman" w:hAnsi="Arial" w:cs="Arial"/>
          <w:color w:val="222222"/>
          <w:sz w:val="24"/>
          <w:szCs w:val="24"/>
          <w:lang w:eastAsia="is-IS"/>
        </w:rPr>
      </w:pPr>
    </w:p>
    <w:p w:rsidR="0069620C" w:rsidRDefault="0069620C" w:rsidP="0069620C">
      <w:pPr>
        <w:shd w:val="clear" w:color="auto" w:fill="FFFFFF"/>
        <w:spacing w:after="0" w:line="240" w:lineRule="auto"/>
        <w:rPr>
          <w:rFonts w:ascii="Arial" w:eastAsia="Times New Roman" w:hAnsi="Arial" w:cs="Arial"/>
          <w:color w:val="222222"/>
          <w:sz w:val="24"/>
          <w:szCs w:val="24"/>
          <w:lang w:eastAsia="is-IS"/>
        </w:rPr>
      </w:pPr>
    </w:p>
    <w:p w:rsidR="0069620C" w:rsidRPr="0069620C" w:rsidRDefault="0069620C" w:rsidP="0069620C">
      <w:pPr>
        <w:shd w:val="clear" w:color="auto" w:fill="FFFFFF"/>
        <w:spacing w:after="0" w:line="240" w:lineRule="auto"/>
        <w:rPr>
          <w:rFonts w:ascii="Arial" w:eastAsia="Times New Roman" w:hAnsi="Arial" w:cs="Arial"/>
          <w:color w:val="222222"/>
          <w:sz w:val="24"/>
          <w:szCs w:val="24"/>
          <w:lang w:eastAsia="is-IS"/>
        </w:rPr>
      </w:pPr>
      <w:r w:rsidRPr="0069620C">
        <w:rPr>
          <w:rFonts w:ascii="Arial" w:eastAsia="Times New Roman" w:hAnsi="Arial" w:cs="Arial"/>
          <w:color w:val="222222"/>
          <w:sz w:val="24"/>
          <w:szCs w:val="24"/>
          <w:lang w:eastAsia="is-IS"/>
        </w:rPr>
        <w:t>Verð að segja að það eru mér vonbrigði að  ekki hafi verið betur staðið að gerð þessa frumvarps. Hér er verið að gera því skóna að ef ekki verði farið í breytingar á leigubílalöggjöf þá eiga stjórnvöld á hæt</w:t>
      </w:r>
      <w:r>
        <w:rPr>
          <w:rFonts w:ascii="Arial" w:eastAsia="Times New Roman" w:hAnsi="Arial" w:cs="Arial"/>
          <w:color w:val="222222"/>
          <w:sz w:val="24"/>
          <w:szCs w:val="24"/>
          <w:lang w:eastAsia="is-IS"/>
        </w:rPr>
        <w:t>tu að málið fari fyrir dómstól E</w:t>
      </w:r>
      <w:r w:rsidRPr="0069620C">
        <w:rPr>
          <w:rFonts w:ascii="Arial" w:eastAsia="Times New Roman" w:hAnsi="Arial" w:cs="Arial"/>
          <w:color w:val="222222"/>
          <w:sz w:val="24"/>
          <w:szCs w:val="24"/>
          <w:lang w:eastAsia="is-IS"/>
        </w:rPr>
        <w:t>vrópusambandsins er bara ekki allt í lagi að stjórnvöld standi í lappirnar gagnvart ofurvaldi EES samningsins og láti reyna á þetta fyrir dómstólum að minnsta kosti sæki um undanþágu gagnvart þessu regluverki.</w:t>
      </w:r>
    </w:p>
    <w:p w:rsidR="0069620C" w:rsidRPr="0069620C" w:rsidRDefault="0069620C" w:rsidP="0069620C">
      <w:pPr>
        <w:shd w:val="clear" w:color="auto" w:fill="FFFFFF"/>
        <w:spacing w:after="0" w:line="240" w:lineRule="auto"/>
        <w:rPr>
          <w:rFonts w:ascii="Arial" w:eastAsia="Times New Roman" w:hAnsi="Arial" w:cs="Arial"/>
          <w:color w:val="222222"/>
          <w:sz w:val="24"/>
          <w:szCs w:val="24"/>
          <w:lang w:eastAsia="is-IS"/>
        </w:rPr>
      </w:pPr>
      <w:r w:rsidRPr="0069620C">
        <w:rPr>
          <w:rFonts w:ascii="Arial" w:eastAsia="Times New Roman" w:hAnsi="Arial" w:cs="Arial"/>
          <w:color w:val="222222"/>
          <w:sz w:val="24"/>
          <w:szCs w:val="24"/>
          <w:lang w:eastAsia="is-IS"/>
        </w:rPr>
        <w:t>Leigubílaakstur er starf</w:t>
      </w:r>
      <w:r>
        <w:rPr>
          <w:rFonts w:ascii="Arial" w:eastAsia="Times New Roman" w:hAnsi="Arial" w:cs="Arial"/>
          <w:color w:val="222222"/>
          <w:sz w:val="24"/>
          <w:szCs w:val="24"/>
          <w:lang w:eastAsia="is-IS"/>
        </w:rPr>
        <w:t xml:space="preserve"> sem þúsundir hafa atvinnu af, </w:t>
      </w:r>
      <w:r w:rsidRPr="0069620C">
        <w:rPr>
          <w:rFonts w:ascii="Arial" w:eastAsia="Times New Roman" w:hAnsi="Arial" w:cs="Arial"/>
          <w:color w:val="222222"/>
          <w:sz w:val="24"/>
          <w:szCs w:val="24"/>
          <w:lang w:eastAsia="is-IS"/>
        </w:rPr>
        <w:t>með því að opna uppá gátt ley</w:t>
      </w:r>
      <w:r>
        <w:rPr>
          <w:rFonts w:ascii="Arial" w:eastAsia="Times New Roman" w:hAnsi="Arial" w:cs="Arial"/>
          <w:color w:val="222222"/>
          <w:sz w:val="24"/>
          <w:szCs w:val="24"/>
          <w:lang w:eastAsia="is-IS"/>
        </w:rPr>
        <w:t>fi  til að stunda leigubílaakst</w:t>
      </w:r>
      <w:r w:rsidRPr="0069620C">
        <w:rPr>
          <w:rFonts w:ascii="Arial" w:eastAsia="Times New Roman" w:hAnsi="Arial" w:cs="Arial"/>
          <w:color w:val="222222"/>
          <w:sz w:val="24"/>
          <w:szCs w:val="24"/>
          <w:lang w:eastAsia="is-IS"/>
        </w:rPr>
        <w:t>ur í þágu frelsis mun það svipta fjölskyldum þeirra sem hafa þetta starf að aðalatvinnu framfærslu.</w:t>
      </w:r>
    </w:p>
    <w:p w:rsidR="0069620C" w:rsidRPr="0069620C" w:rsidRDefault="0069620C" w:rsidP="0069620C">
      <w:pPr>
        <w:shd w:val="clear" w:color="auto" w:fill="FFFFFF"/>
        <w:spacing w:after="0" w:line="240" w:lineRule="auto"/>
        <w:rPr>
          <w:rFonts w:ascii="Arial" w:eastAsia="Times New Roman" w:hAnsi="Arial" w:cs="Arial"/>
          <w:color w:val="222222"/>
          <w:sz w:val="24"/>
          <w:szCs w:val="24"/>
          <w:lang w:eastAsia="is-IS"/>
        </w:rPr>
      </w:pPr>
      <w:r w:rsidRPr="0069620C">
        <w:rPr>
          <w:rFonts w:ascii="Arial" w:eastAsia="Times New Roman" w:hAnsi="Arial" w:cs="Arial"/>
          <w:color w:val="222222"/>
          <w:sz w:val="24"/>
          <w:szCs w:val="24"/>
          <w:lang w:eastAsia="is-IS"/>
        </w:rPr>
        <w:t>Það er alveg til í því að gera megi þetta starf aðgengilegra fyrir fleiri en það er algjör óþarfi að gera það með þessum hætti. Ég legg til að þetta verði gert með þeim hætti sem Danir hafa farið að hverfa ekki frá stöðvarskyldu og mæliskyldu í leigubifreiðum. Ég get fullyrt það að hvergi í heiminum er betri og öruggari leigubílaþjónusta en á Íslandi, það er engin skortur á leigubílum og ef það er bíð á álagst</w:t>
      </w:r>
      <w:r>
        <w:rPr>
          <w:rFonts w:ascii="Arial" w:eastAsia="Times New Roman" w:hAnsi="Arial" w:cs="Arial"/>
          <w:color w:val="222222"/>
          <w:sz w:val="24"/>
          <w:szCs w:val="24"/>
          <w:lang w:eastAsia="is-IS"/>
        </w:rPr>
        <w:t>ímum þá er hún ekki lengri en bi</w:t>
      </w:r>
      <w:r w:rsidRPr="0069620C">
        <w:rPr>
          <w:rFonts w:ascii="Arial" w:eastAsia="Times New Roman" w:hAnsi="Arial" w:cs="Arial"/>
          <w:color w:val="222222"/>
          <w:sz w:val="24"/>
          <w:szCs w:val="24"/>
          <w:lang w:eastAsia="is-IS"/>
        </w:rPr>
        <w:t>ð á kassa í stórmarkaði á álgastímum þar</w:t>
      </w:r>
      <w:r>
        <w:rPr>
          <w:rFonts w:ascii="Arial" w:eastAsia="Times New Roman" w:hAnsi="Arial" w:cs="Arial"/>
          <w:color w:val="222222"/>
          <w:sz w:val="24"/>
          <w:szCs w:val="24"/>
          <w:lang w:eastAsia="is-IS"/>
        </w:rPr>
        <w:t>. G</w:t>
      </w:r>
      <w:r w:rsidRPr="0069620C">
        <w:rPr>
          <w:rFonts w:ascii="Arial" w:eastAsia="Times New Roman" w:hAnsi="Arial" w:cs="Arial"/>
          <w:color w:val="222222"/>
          <w:sz w:val="24"/>
          <w:szCs w:val="24"/>
          <w:lang w:eastAsia="is-IS"/>
        </w:rPr>
        <w:t xml:space="preserve">jaldið er sanngjarnt og ekki hærra heldur en í samanburðarlöndum. Í samantekt á reglum um leigubílaakstur er einungis vitnað í reglur á norðurlöndum en ekki athugað hversvegna eyjar eins og </w:t>
      </w:r>
      <w:proofErr w:type="spellStart"/>
      <w:r w:rsidRPr="0069620C">
        <w:rPr>
          <w:rFonts w:ascii="Arial" w:eastAsia="Times New Roman" w:hAnsi="Arial" w:cs="Arial"/>
          <w:color w:val="222222"/>
          <w:sz w:val="24"/>
          <w:szCs w:val="24"/>
          <w:lang w:eastAsia="is-IS"/>
        </w:rPr>
        <w:t>Tenerife</w:t>
      </w:r>
      <w:proofErr w:type="spellEnd"/>
      <w:r w:rsidRPr="0069620C">
        <w:rPr>
          <w:rFonts w:ascii="Arial" w:eastAsia="Times New Roman" w:hAnsi="Arial" w:cs="Arial"/>
          <w:color w:val="222222"/>
          <w:sz w:val="24"/>
          <w:szCs w:val="24"/>
          <w:lang w:eastAsia="is-IS"/>
        </w:rPr>
        <w:t xml:space="preserve"> sem 800 þúsund manns búa er eingöngu með leigubíla á leigubílastöðvum og eru þessar eyjar hluti af Spáni sem er aðildarrí</w:t>
      </w:r>
      <w:r>
        <w:rPr>
          <w:rFonts w:ascii="Arial" w:eastAsia="Times New Roman" w:hAnsi="Arial" w:cs="Arial"/>
          <w:color w:val="222222"/>
          <w:sz w:val="24"/>
          <w:szCs w:val="24"/>
          <w:lang w:eastAsia="is-IS"/>
        </w:rPr>
        <w:t>ki E</w:t>
      </w:r>
      <w:r w:rsidRPr="0069620C">
        <w:rPr>
          <w:rFonts w:ascii="Arial" w:eastAsia="Times New Roman" w:hAnsi="Arial" w:cs="Arial"/>
          <w:color w:val="222222"/>
          <w:sz w:val="24"/>
          <w:szCs w:val="24"/>
          <w:lang w:eastAsia="is-IS"/>
        </w:rPr>
        <w:t>v</w:t>
      </w:r>
      <w:r>
        <w:rPr>
          <w:rFonts w:ascii="Arial" w:eastAsia="Times New Roman" w:hAnsi="Arial" w:cs="Arial"/>
          <w:color w:val="222222"/>
          <w:sz w:val="24"/>
          <w:szCs w:val="24"/>
          <w:lang w:eastAsia="is-IS"/>
        </w:rPr>
        <w:t>r</w:t>
      </w:r>
      <w:r w:rsidRPr="0069620C">
        <w:rPr>
          <w:rFonts w:ascii="Arial" w:eastAsia="Times New Roman" w:hAnsi="Arial" w:cs="Arial"/>
          <w:color w:val="222222"/>
          <w:sz w:val="24"/>
          <w:szCs w:val="24"/>
          <w:lang w:eastAsia="is-IS"/>
        </w:rPr>
        <w:t xml:space="preserve">ópusambandsins.  Það gleymist líka þegar fjallað er um lög um leigubifreiðar þá hefur verið opnað fyrir þúsundir annarra leyfa til að aka farþegum gegn gjaldi á svokölluðum  ferðaþjónustuleyfum á allar gerðir ökutæka, eins eru hundruð leyfa sem eru kölluð eðalvagnaleyfi allir þessir aðilar eru að vinna við einhverskonar leigubílaþjónustu og finna leigubílstjórar fyrir samkeppni við þessa aðila í auknum mæli. Það er mín skoðun að það ætti að fresta framlagningu þessa frumvarps þar til kannað hafi verið hvort ekki fáist undanþága frá þessum tilskipunum. Einnig legg ég til að </w:t>
      </w:r>
      <w:r>
        <w:rPr>
          <w:rFonts w:ascii="Arial" w:eastAsia="Times New Roman" w:hAnsi="Arial" w:cs="Arial"/>
          <w:color w:val="222222"/>
          <w:sz w:val="24"/>
          <w:szCs w:val="24"/>
          <w:lang w:eastAsia="is-IS"/>
        </w:rPr>
        <w:t xml:space="preserve">ef lögin verða samþykkt að gildistöku verði </w:t>
      </w:r>
      <w:r w:rsidRPr="0069620C">
        <w:rPr>
          <w:rFonts w:ascii="Arial" w:eastAsia="Times New Roman" w:hAnsi="Arial" w:cs="Arial"/>
          <w:color w:val="222222"/>
          <w:sz w:val="24"/>
          <w:szCs w:val="24"/>
          <w:lang w:eastAsia="is-IS"/>
        </w:rPr>
        <w:t>frestað um 3 ár svo leigubílstjórum sem lagt hafa í miklar fjárfestingar fái aðlögunartíma til að standa straum af þeirri fjárfestingu.</w:t>
      </w:r>
    </w:p>
    <w:p w:rsidR="00AC59B9" w:rsidRDefault="00AC59B9"/>
    <w:p w:rsidR="0069620C" w:rsidRDefault="0069620C"/>
    <w:p w:rsidR="0069620C" w:rsidRDefault="0069620C">
      <w:r>
        <w:t>Virðingafyllst,</w:t>
      </w:r>
    </w:p>
    <w:p w:rsidR="0069620C" w:rsidRDefault="0069620C">
      <w:r>
        <w:t>Ársæll Hauksson</w:t>
      </w:r>
    </w:p>
    <w:sectPr w:rsidR="0069620C" w:rsidSect="00AC59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620C"/>
    <w:rsid w:val="0069620C"/>
    <w:rsid w:val="00AC59B9"/>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9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665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 og Helga</dc:creator>
  <cp:lastModifiedBy>Asi og Helga</cp:lastModifiedBy>
  <cp:revision>1</cp:revision>
  <dcterms:created xsi:type="dcterms:W3CDTF">2019-06-20T19:45:00Z</dcterms:created>
  <dcterms:modified xsi:type="dcterms:W3CDTF">2019-06-20T19:56:00Z</dcterms:modified>
</cp:coreProperties>
</file>