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17B02" w14:textId="09175D89" w:rsidR="00910930" w:rsidRPr="002C798F" w:rsidRDefault="006325B4" w:rsidP="00395AFA">
      <w:pPr>
        <w:spacing w:after="480"/>
        <w:jc w:val="right"/>
        <w:rPr>
          <w:sz w:val="24"/>
          <w:szCs w:val="24"/>
        </w:rPr>
      </w:pPr>
      <w:r w:rsidRPr="002C798F">
        <w:rPr>
          <w:sz w:val="24"/>
          <w:szCs w:val="24"/>
        </w:rPr>
        <w:t>Hafnarfjörður, 21. janúar 2021</w:t>
      </w:r>
    </w:p>
    <w:p w14:paraId="797FF944" w14:textId="70345FED" w:rsidR="006325B4" w:rsidRPr="002C798F" w:rsidRDefault="006325B4" w:rsidP="00395AFA">
      <w:pPr>
        <w:spacing w:after="0"/>
        <w:rPr>
          <w:b/>
          <w:sz w:val="28"/>
          <w:szCs w:val="24"/>
        </w:rPr>
      </w:pPr>
      <w:r w:rsidRPr="002C798F">
        <w:rPr>
          <w:b/>
          <w:sz w:val="28"/>
          <w:szCs w:val="24"/>
        </w:rPr>
        <w:t>Umsögn um drög að stefnu um félags</w:t>
      </w:r>
      <w:r w:rsidR="00395AFA" w:rsidRPr="002C798F">
        <w:rPr>
          <w:b/>
          <w:sz w:val="28"/>
          <w:szCs w:val="24"/>
        </w:rPr>
        <w:t>-</w:t>
      </w:r>
      <w:r w:rsidRPr="002C798F">
        <w:rPr>
          <w:b/>
          <w:sz w:val="28"/>
          <w:szCs w:val="24"/>
        </w:rPr>
        <w:t xml:space="preserve"> og tómstundastarf</w:t>
      </w:r>
    </w:p>
    <w:p w14:paraId="2450F851" w14:textId="77777777" w:rsidR="002C798F" w:rsidRPr="002C798F" w:rsidRDefault="002C798F" w:rsidP="00395AFA">
      <w:pPr>
        <w:spacing w:after="0"/>
        <w:rPr>
          <w:b/>
          <w:sz w:val="24"/>
          <w:szCs w:val="24"/>
        </w:rPr>
      </w:pPr>
    </w:p>
    <w:p w14:paraId="5AA88DC6" w14:textId="6CE38A0F" w:rsidR="006325B4" w:rsidRDefault="006325B4" w:rsidP="00715369">
      <w:pPr>
        <w:spacing w:after="720"/>
        <w:rPr>
          <w:sz w:val="24"/>
          <w:szCs w:val="24"/>
        </w:rPr>
      </w:pPr>
      <w:r>
        <w:rPr>
          <w:sz w:val="24"/>
          <w:szCs w:val="24"/>
        </w:rPr>
        <w:t xml:space="preserve">Drög að </w:t>
      </w:r>
      <w:r w:rsidRPr="006325B4">
        <w:rPr>
          <w:i/>
          <w:iCs/>
          <w:sz w:val="24"/>
          <w:szCs w:val="24"/>
        </w:rPr>
        <w:t>stefnu um félags- og tómstundastarf barna og ungmenna 2020-2030</w:t>
      </w:r>
      <w:r>
        <w:rPr>
          <w:sz w:val="24"/>
          <w:szCs w:val="24"/>
        </w:rPr>
        <w:t xml:space="preserve">, sem nú liggur frammi í samráðsgátt og unnin er á vegum Mennta- og menningarmálaráðuneytisins, er löngu tímabær og fagnaðarefni hversu vel ígrunduð hún er. Vafalítið er að hún á eftir að vera málaflokknum og ungu fólki til framdráttar. </w:t>
      </w:r>
      <w:r w:rsidR="002C798F">
        <w:rPr>
          <w:sz w:val="24"/>
          <w:szCs w:val="24"/>
        </w:rPr>
        <w:br/>
      </w:r>
      <w:bookmarkStart w:id="0" w:name="_GoBack"/>
      <w:bookmarkEnd w:id="0"/>
      <w:r w:rsidR="002C798F">
        <w:rPr>
          <w:sz w:val="24"/>
          <w:szCs w:val="24"/>
        </w:rPr>
        <w:br/>
      </w:r>
      <w:r>
        <w:rPr>
          <w:sz w:val="24"/>
          <w:szCs w:val="24"/>
        </w:rPr>
        <w:t xml:space="preserve">Til dagsins í dag hafa sveitarfélög borið hitann og þungann af félags- og tómstundastarfi barna og ungmenna um land allt en misjafnt er hvernig staðið er að starfinu milli sveitarfélaga. Hér er þeim tilmælum beint til ráðuneytisins að í stefnunni og á gildistíma hennar verði sett að markmiði að öll sveitarfélög landsins bjóði upp á heildstætt og faglegt félags- og tómstundastarf fyrir öll ungmenni og ungt fólk á aldrinum 6-25 ára. Einnig </w:t>
      </w:r>
      <w:r w:rsidR="00395AFA">
        <w:rPr>
          <w:sz w:val="24"/>
          <w:szCs w:val="24"/>
        </w:rPr>
        <w:t xml:space="preserve">sé </w:t>
      </w:r>
      <w:r>
        <w:rPr>
          <w:sz w:val="24"/>
          <w:szCs w:val="24"/>
        </w:rPr>
        <w:t>það lagalegt skylda sveitarfélaga að standa fyrir faglegu félags- og tómstundastarfi</w:t>
      </w:r>
      <w:r w:rsidR="00395AFA">
        <w:rPr>
          <w:sz w:val="24"/>
          <w:szCs w:val="24"/>
        </w:rPr>
        <w:t>,</w:t>
      </w:r>
      <w:r>
        <w:rPr>
          <w:sz w:val="24"/>
          <w:szCs w:val="24"/>
        </w:rPr>
        <w:t xml:space="preserve"> byggðu á gæðastöðlum sem Mennta og menningarmálráðuneytið setur, líkt og gert er við grunn- og framhaldsskóla. Jafnframt </w:t>
      </w:r>
      <w:r w:rsidR="00395AFA">
        <w:rPr>
          <w:sz w:val="24"/>
          <w:szCs w:val="24"/>
        </w:rPr>
        <w:t>verði</w:t>
      </w:r>
      <w:r>
        <w:rPr>
          <w:sz w:val="24"/>
          <w:szCs w:val="24"/>
        </w:rPr>
        <w:t xml:space="preserve"> gerð sú krafa til stjórnenda að þeir hafi lokið háskólamenntun í tómstunda- og félagsmálfræði, uppeldisfræði, eða annarri sambærilegri menntun. Þá að kveðið sé skýrt á um það að allt félags- og tómstundastarf sé áfengis- og vímuefnalaust</w:t>
      </w:r>
      <w:r w:rsidR="00395A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 ekki megi undir neinum kringumstæðum auglýsa eða hvetja til neyslu áfengis- og vímuefna í neinu félags- og tómstundastarfi ætluðu ungmennum og ungu </w:t>
      </w:r>
      <w:proofErr w:type="spellStart"/>
      <w:r>
        <w:rPr>
          <w:sz w:val="24"/>
          <w:szCs w:val="24"/>
        </w:rPr>
        <w:t>fólki</w:t>
      </w:r>
      <w:proofErr w:type="spellEnd"/>
      <w:r>
        <w:rPr>
          <w:sz w:val="24"/>
          <w:szCs w:val="24"/>
        </w:rPr>
        <w:t>.</w:t>
      </w:r>
      <w:r w:rsidR="002C798F">
        <w:rPr>
          <w:sz w:val="24"/>
          <w:szCs w:val="24"/>
        </w:rPr>
        <w:br/>
      </w:r>
      <w:r w:rsidR="002C798F">
        <w:rPr>
          <w:sz w:val="24"/>
          <w:szCs w:val="24"/>
        </w:rPr>
        <w:br/>
      </w:r>
      <w:r>
        <w:rPr>
          <w:sz w:val="24"/>
          <w:szCs w:val="24"/>
        </w:rPr>
        <w:t xml:space="preserve">Um leið og þakkað er fyrir gerð stefnunnar er </w:t>
      </w:r>
      <w:r w:rsidR="00395AFA">
        <w:rPr>
          <w:sz w:val="24"/>
          <w:szCs w:val="24"/>
        </w:rPr>
        <w:t xml:space="preserve">hvatt til þess að henni verði fylgt eftir með markvissri aðgerðaáætlun svo tryggt sé að marmiðum hennar </w:t>
      </w:r>
      <w:proofErr w:type="spellStart"/>
      <w:r w:rsidR="00395AFA">
        <w:rPr>
          <w:sz w:val="24"/>
          <w:szCs w:val="24"/>
        </w:rPr>
        <w:t>sé</w:t>
      </w:r>
      <w:proofErr w:type="spellEnd"/>
      <w:r w:rsidR="00395AFA">
        <w:rPr>
          <w:sz w:val="24"/>
          <w:szCs w:val="24"/>
        </w:rPr>
        <w:t xml:space="preserve"> </w:t>
      </w:r>
      <w:proofErr w:type="spellStart"/>
      <w:r w:rsidR="00395AFA">
        <w:rPr>
          <w:sz w:val="24"/>
          <w:szCs w:val="24"/>
        </w:rPr>
        <w:t>náð</w:t>
      </w:r>
      <w:proofErr w:type="spellEnd"/>
      <w:r w:rsidR="00395AFA">
        <w:rPr>
          <w:sz w:val="24"/>
          <w:szCs w:val="24"/>
        </w:rPr>
        <w:t>.</w:t>
      </w:r>
    </w:p>
    <w:p w14:paraId="31ED4B3F" w14:textId="0F6B52FE" w:rsidR="00715369" w:rsidRPr="006325B4" w:rsidRDefault="00715369" w:rsidP="00715369">
      <w:pPr>
        <w:spacing w:after="720"/>
        <w:rPr>
          <w:sz w:val="24"/>
          <w:szCs w:val="24"/>
        </w:rPr>
      </w:pPr>
      <w:r>
        <w:rPr>
          <w:sz w:val="24"/>
          <w:szCs w:val="24"/>
        </w:rPr>
        <w:t>Fyrir hönd íþrótta- og tómstundanefndar</w:t>
      </w:r>
      <w:r w:rsidR="00823936">
        <w:rPr>
          <w:sz w:val="24"/>
          <w:szCs w:val="24"/>
        </w:rPr>
        <w:t>,</w:t>
      </w:r>
      <w:r>
        <w:rPr>
          <w:sz w:val="24"/>
          <w:szCs w:val="24"/>
        </w:rPr>
        <w:br/>
        <w:t xml:space="preserve">Íþrótta- og tómstundfulltrúi Hafnarfjarðar </w:t>
      </w:r>
    </w:p>
    <w:sectPr w:rsidR="00715369" w:rsidRPr="00632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B4"/>
    <w:rsid w:val="001D64D8"/>
    <w:rsid w:val="002C798F"/>
    <w:rsid w:val="00395AFA"/>
    <w:rsid w:val="006325B4"/>
    <w:rsid w:val="00715369"/>
    <w:rsid w:val="00823936"/>
    <w:rsid w:val="0091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DA8E"/>
  <w15:chartTrackingRefBased/>
  <w15:docId w15:val="{8584F167-78A4-4909-A6A2-9F1BBBEE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Davíð Arnar Stefánsson - LAND</dc:creator>
  <cp:keywords/>
  <dc:description/>
  <cp:lastModifiedBy>Sunna Magnúsdóttir</cp:lastModifiedBy>
  <cp:revision>4</cp:revision>
  <dcterms:created xsi:type="dcterms:W3CDTF">2021-01-22T10:59:00Z</dcterms:created>
  <dcterms:modified xsi:type="dcterms:W3CDTF">2021-01-22T11:36:00Z</dcterms:modified>
</cp:coreProperties>
</file>