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CED41" w14:textId="6B3C6FDC" w:rsidR="00511587" w:rsidRDefault="00511587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511587">
        <w:rPr>
          <w:rFonts w:ascii="Times New Roman" w:hAnsi="Times New Roman" w:cs="Times New Roman"/>
          <w:sz w:val="24"/>
          <w:szCs w:val="24"/>
          <w:lang w:val="nb-NO"/>
        </w:rPr>
        <w:t>Umhverfis</w:t>
      </w:r>
      <w:proofErr w:type="spellEnd"/>
      <w:r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- og </w:t>
      </w:r>
      <w:proofErr w:type="spellStart"/>
      <w:r w:rsidRPr="00511587">
        <w:rPr>
          <w:rFonts w:ascii="Times New Roman" w:hAnsi="Times New Roman" w:cs="Times New Roman"/>
          <w:sz w:val="24"/>
          <w:szCs w:val="24"/>
          <w:lang w:val="nb-NO"/>
        </w:rPr>
        <w:t>auðlindaráðuneyti</w:t>
      </w:r>
      <w:proofErr w:type="spellEnd"/>
      <w:r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Pr="00511587">
        <w:rPr>
          <w:rFonts w:ascii="Times New Roman" w:hAnsi="Times New Roman" w:cs="Times New Roman"/>
          <w:sz w:val="24"/>
          <w:szCs w:val="24"/>
          <w:lang w:val="nb-NO"/>
        </w:rPr>
        <w:t>skrifstofa</w:t>
      </w:r>
      <w:proofErr w:type="spellEnd"/>
      <w:r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511587">
        <w:rPr>
          <w:rFonts w:ascii="Times New Roman" w:hAnsi="Times New Roman" w:cs="Times New Roman"/>
          <w:sz w:val="24"/>
          <w:szCs w:val="24"/>
          <w:lang w:val="nb-NO"/>
        </w:rPr>
        <w:t>la</w:t>
      </w:r>
      <w:r>
        <w:rPr>
          <w:rFonts w:ascii="Times New Roman" w:hAnsi="Times New Roman" w:cs="Times New Roman"/>
          <w:sz w:val="24"/>
          <w:szCs w:val="24"/>
          <w:lang w:val="nb-NO"/>
        </w:rPr>
        <w:t>ndgæða</w:t>
      </w:r>
      <w:proofErr w:type="spellEnd"/>
    </w:p>
    <w:p w14:paraId="089C2D02" w14:textId="6A77505C" w:rsidR="00FF6052" w:rsidRDefault="00FF6052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7E52C0D2" w14:textId="2F5C60AC" w:rsidR="00FF6052" w:rsidRPr="00FF6052" w:rsidRDefault="00FF6052" w:rsidP="00FF6052">
      <w:pPr>
        <w:spacing w:line="276" w:lineRule="auto"/>
        <w:jc w:val="right"/>
        <w:rPr>
          <w:rFonts w:ascii="Times New Roman" w:hAnsi="Times New Roman" w:cs="Times New Roman"/>
          <w:i/>
          <w:iCs/>
          <w:sz w:val="24"/>
          <w:szCs w:val="24"/>
          <w:lang w:val="nb-NO"/>
        </w:rPr>
      </w:pPr>
      <w:r w:rsidRPr="00FF6052">
        <w:rPr>
          <w:rFonts w:ascii="Times New Roman" w:hAnsi="Times New Roman" w:cs="Times New Roman"/>
          <w:i/>
          <w:iCs/>
          <w:sz w:val="24"/>
          <w:szCs w:val="24"/>
          <w:lang w:val="nb-NO"/>
        </w:rPr>
        <w:t xml:space="preserve">Sent í </w:t>
      </w:r>
      <w:proofErr w:type="spellStart"/>
      <w:r w:rsidRPr="00FF6052">
        <w:rPr>
          <w:rFonts w:ascii="Times New Roman" w:hAnsi="Times New Roman" w:cs="Times New Roman"/>
          <w:i/>
          <w:iCs/>
          <w:sz w:val="24"/>
          <w:szCs w:val="24"/>
          <w:lang w:val="nb-NO"/>
        </w:rPr>
        <w:t>Samráðsgátt</w:t>
      </w:r>
      <w:proofErr w:type="spellEnd"/>
    </w:p>
    <w:p w14:paraId="77C21D94" w14:textId="12B97CA5" w:rsidR="00FF6052" w:rsidRDefault="00FF6052" w:rsidP="00FF605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10.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nóvember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2021</w:t>
      </w:r>
    </w:p>
    <w:p w14:paraId="63F96B79" w14:textId="77777777" w:rsidR="00D42093" w:rsidRDefault="00D42093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57C92391" w14:textId="2377E324" w:rsidR="00D42093" w:rsidRDefault="00D42093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D42093">
        <w:rPr>
          <w:rFonts w:ascii="Times New Roman" w:hAnsi="Times New Roman" w:cs="Times New Roman"/>
          <w:b/>
          <w:bCs/>
          <w:sz w:val="24"/>
          <w:szCs w:val="24"/>
          <w:lang w:val="nb-NO"/>
        </w:rPr>
        <w:t>Efni</w:t>
      </w:r>
      <w:proofErr w:type="spellEnd"/>
      <w:r w:rsidRPr="00D42093">
        <w:rPr>
          <w:rFonts w:ascii="Times New Roman" w:hAnsi="Times New Roman" w:cs="Times New Roman"/>
          <w:b/>
          <w:bCs/>
          <w:sz w:val="24"/>
          <w:szCs w:val="24"/>
          <w:lang w:val="nb-NO"/>
        </w:rPr>
        <w:t>: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Umsögn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Baldurs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Helga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Benjamínssonar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um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drög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reglugerð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um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sjálfbæra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landnýtingu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sem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birt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var í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samráðsgátt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>stjórnvalda</w:t>
      </w:r>
      <w:proofErr w:type="spellEnd"/>
      <w:r w:rsidR="00511587" w:rsidRPr="00511587">
        <w:rPr>
          <w:rFonts w:ascii="Times New Roman" w:hAnsi="Times New Roman" w:cs="Times New Roman"/>
          <w:sz w:val="24"/>
          <w:szCs w:val="24"/>
          <w:lang w:val="nb-NO"/>
        </w:rPr>
        <w:t xml:space="preserve"> 24. september 2021.</w:t>
      </w:r>
    </w:p>
    <w:p w14:paraId="22630D81" w14:textId="2273B39E" w:rsidR="00D42093" w:rsidRDefault="00DE3D60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 w:rsidRPr="00DE3D60">
        <w:rPr>
          <w:rFonts w:ascii="Times New Roman" w:hAnsi="Times New Roman" w:cs="Times New Roman"/>
          <w:sz w:val="24"/>
          <w:szCs w:val="24"/>
          <w:lang w:val="nb-NO"/>
        </w:rPr>
        <w:t>Vandséð</w:t>
      </w:r>
      <w:proofErr w:type="spellEnd"/>
      <w:r w:rsidRPr="00DE3D60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Pr="00DE3D60">
        <w:rPr>
          <w:rFonts w:ascii="Times New Roman" w:hAnsi="Times New Roman" w:cs="Times New Roman"/>
          <w:sz w:val="24"/>
          <w:szCs w:val="24"/>
          <w:lang w:val="nb-NO"/>
        </w:rPr>
        <w:t>hvaða</w:t>
      </w:r>
      <w:proofErr w:type="spellEnd"/>
      <w:r w:rsidRPr="00DE3D60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E3D60">
        <w:rPr>
          <w:rFonts w:ascii="Times New Roman" w:hAnsi="Times New Roman" w:cs="Times New Roman"/>
          <w:sz w:val="24"/>
          <w:szCs w:val="24"/>
          <w:lang w:val="nb-NO"/>
        </w:rPr>
        <w:t>erindi</w:t>
      </w:r>
      <w:proofErr w:type="spellEnd"/>
      <w:r w:rsidRPr="00DE3D60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E3D60">
        <w:rPr>
          <w:rFonts w:ascii="Times New Roman" w:hAnsi="Times New Roman" w:cs="Times New Roman"/>
          <w:sz w:val="24"/>
          <w:szCs w:val="24"/>
          <w:lang w:val="nb-NO"/>
        </w:rPr>
        <w:t>framangrein</w:t>
      </w:r>
      <w:r>
        <w:rPr>
          <w:rFonts w:ascii="Times New Roman" w:hAnsi="Times New Roman" w:cs="Times New Roman"/>
          <w:sz w:val="24"/>
          <w:szCs w:val="24"/>
          <w:lang w:val="nb-NO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drög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reglugerð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eiga í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samráðsgátt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stjórnvalda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svo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hörmulega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þau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eru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í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garði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gerð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Við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lestur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þeirra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vakna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ýmsar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áleitnar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spurningar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hvernig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þeir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sem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drögunum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standa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telja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eðlilegt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fara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með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ríkisvald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gagnvart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borgurunum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mínu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mati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þarf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endurskrifa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reglugerðardrögin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í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heild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sinni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63DFCDD3" w14:textId="749A24B4" w:rsidR="00DE3D60" w:rsidRDefault="00DE3D60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Undirritaður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rekur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kúabú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á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Ytri-Tjörnum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í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Eyjafjarðarsveit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. Á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myndinni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hér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neðan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má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sjá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túnkort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jarðarinnar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eins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það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birtist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á jörð.is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sem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heldur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utan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um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jarðræktarskýrsluhald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íslenskra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2A1776">
        <w:rPr>
          <w:rFonts w:ascii="Times New Roman" w:hAnsi="Times New Roman" w:cs="Times New Roman"/>
          <w:sz w:val="24"/>
          <w:szCs w:val="24"/>
          <w:lang w:val="nb-NO"/>
        </w:rPr>
        <w:t>bænda</w:t>
      </w:r>
      <w:proofErr w:type="spellEnd"/>
      <w:r w:rsidR="002A1776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587F0AE5" w14:textId="1CD1D6A0" w:rsidR="002A1776" w:rsidRDefault="002A1776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</w:p>
    <w:p w14:paraId="39236D06" w14:textId="2B0072C4" w:rsidR="002A1776" w:rsidRPr="00DE3D60" w:rsidRDefault="002A1776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58240" behindDoc="0" locked="0" layoutInCell="1" allowOverlap="1" wp14:anchorId="1D8A6E70" wp14:editId="4BA8858E">
            <wp:simplePos x="0" y="0"/>
            <wp:positionH relativeFrom="column">
              <wp:posOffset>0</wp:posOffset>
            </wp:positionH>
            <wp:positionV relativeFrom="paragraph">
              <wp:posOffset>820420</wp:posOffset>
            </wp:positionV>
            <wp:extent cx="3823200" cy="2268000"/>
            <wp:effectExtent l="0" t="819150" r="0" b="818515"/>
            <wp:wrapSquare wrapText="bothSides"/>
            <wp:docPr id="1" name="Picture 1" descr="A picture containing text, green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een, di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219E1" w14:textId="491239D3" w:rsidR="00FF6052" w:rsidRDefault="008B5C11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Jörðin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Ytri-Tjarnir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750 metra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breið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og 2,4 km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lengd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frá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efstu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túnum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niður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bökkum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Eyjafjarðarár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auki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eru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leigð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tún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í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nágrannajörðinni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Björk.</w:t>
      </w:r>
      <w:r w:rsidR="00BC398D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BC398D">
        <w:rPr>
          <w:rFonts w:ascii="Times New Roman" w:hAnsi="Times New Roman" w:cs="Times New Roman"/>
          <w:sz w:val="24"/>
          <w:szCs w:val="24"/>
          <w:lang w:val="nb-NO"/>
        </w:rPr>
        <w:t>Alls</w:t>
      </w:r>
      <w:proofErr w:type="spellEnd"/>
      <w:r w:rsidR="00BC398D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="00BC398D">
        <w:rPr>
          <w:rFonts w:ascii="Times New Roman" w:hAnsi="Times New Roman" w:cs="Times New Roman"/>
          <w:sz w:val="24"/>
          <w:szCs w:val="24"/>
          <w:lang w:val="nb-NO"/>
        </w:rPr>
        <w:t>ræktað</w:t>
      </w:r>
      <w:proofErr w:type="spellEnd"/>
      <w:r w:rsidR="00BC398D">
        <w:rPr>
          <w:rFonts w:ascii="Times New Roman" w:hAnsi="Times New Roman" w:cs="Times New Roman"/>
          <w:sz w:val="24"/>
          <w:szCs w:val="24"/>
          <w:lang w:val="nb-NO"/>
        </w:rPr>
        <w:t xml:space="preserve"> land </w:t>
      </w:r>
      <w:proofErr w:type="spellStart"/>
      <w:r w:rsidR="00BC398D">
        <w:rPr>
          <w:rFonts w:ascii="Times New Roman" w:hAnsi="Times New Roman" w:cs="Times New Roman"/>
          <w:sz w:val="24"/>
          <w:szCs w:val="24"/>
          <w:lang w:val="nb-NO"/>
        </w:rPr>
        <w:t>tæpir</w:t>
      </w:r>
      <w:proofErr w:type="spellEnd"/>
      <w:r w:rsidR="00BC398D">
        <w:rPr>
          <w:rFonts w:ascii="Times New Roman" w:hAnsi="Times New Roman" w:cs="Times New Roman"/>
          <w:sz w:val="24"/>
          <w:szCs w:val="24"/>
          <w:lang w:val="nb-NO"/>
        </w:rPr>
        <w:t xml:space="preserve"> 60 ha.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Í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gengum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jarðirnar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renna </w:t>
      </w:r>
      <w:proofErr w:type="spellStart"/>
      <w:r w:rsidR="008941CE">
        <w:rPr>
          <w:rFonts w:ascii="Times New Roman" w:hAnsi="Times New Roman" w:cs="Times New Roman"/>
          <w:sz w:val="24"/>
          <w:szCs w:val="24"/>
          <w:lang w:val="nb-NO"/>
        </w:rPr>
        <w:t>nokkrir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lækir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misjafnlega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vatnsmiklir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Það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gefur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því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auga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leið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hvar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sem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maður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staddur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á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landareiginni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aldrei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langt í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næsta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877742">
        <w:rPr>
          <w:rFonts w:ascii="Times New Roman" w:hAnsi="Times New Roman" w:cs="Times New Roman"/>
          <w:sz w:val="24"/>
          <w:szCs w:val="24"/>
          <w:lang w:val="nb-NO"/>
        </w:rPr>
        <w:t>læk</w:t>
      </w:r>
      <w:proofErr w:type="spellEnd"/>
      <w:r w:rsidR="00877742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Sama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fjölskylda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hefur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búið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hér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samfleytt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frá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>
        <w:rPr>
          <w:rFonts w:ascii="Times New Roman" w:hAnsi="Times New Roman" w:cs="Times New Roman"/>
          <w:sz w:val="24"/>
          <w:szCs w:val="24"/>
          <w:lang w:val="nb-NO"/>
        </w:rPr>
        <w:t>árinu</w:t>
      </w:r>
      <w:proofErr w:type="spellEnd"/>
      <w:r w:rsidR="009D44A3">
        <w:rPr>
          <w:rFonts w:ascii="Times New Roman" w:hAnsi="Times New Roman" w:cs="Times New Roman"/>
          <w:sz w:val="24"/>
          <w:szCs w:val="24"/>
          <w:lang w:val="nb-NO"/>
        </w:rPr>
        <w:t xml:space="preserve"> 1899.</w:t>
      </w:r>
    </w:p>
    <w:p w14:paraId="07ACE971" w14:textId="60A53A28" w:rsidR="00877742" w:rsidRPr="00D474DE" w:rsidRDefault="00D742F4" w:rsidP="00D742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9D44A3">
        <w:rPr>
          <w:rFonts w:ascii="Times New Roman" w:hAnsi="Times New Roman" w:cs="Times New Roman"/>
          <w:sz w:val="24"/>
          <w:szCs w:val="24"/>
          <w:lang w:val="nb-NO"/>
        </w:rPr>
        <w:t xml:space="preserve">Í 4. gr.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Viðauka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II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segir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svo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>: “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Dreifing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búfjáráburðar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óleyfileg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á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öllu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landi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sem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innan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við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50 m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fjarlægð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frá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vatni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(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árvatni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lindum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,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stöðuvötnum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, og </w:t>
      </w:r>
      <w:proofErr w:type="spellStart"/>
      <w:r w:rsidRPr="00D474DE">
        <w:rPr>
          <w:rFonts w:ascii="Times New Roman" w:hAnsi="Times New Roman" w:cs="Times New Roman"/>
          <w:sz w:val="24"/>
          <w:szCs w:val="24"/>
          <w:lang w:val="nb-NO"/>
        </w:rPr>
        <w:t>borholum</w:t>
      </w:r>
      <w:proofErr w:type="spellEnd"/>
      <w:r w:rsidRPr="00D474DE">
        <w:rPr>
          <w:rFonts w:ascii="Times New Roman" w:hAnsi="Times New Roman" w:cs="Times New Roman"/>
          <w:sz w:val="24"/>
          <w:szCs w:val="24"/>
          <w:lang w:val="nb-NO"/>
        </w:rPr>
        <w:t>)</w:t>
      </w:r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”.</w:t>
      </w:r>
      <w:r w:rsidR="00D474DE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Ekki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hægt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sjá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hvaðan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þessi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fjarlægð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er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komin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eða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hvaða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faglegu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rök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liggja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 xml:space="preserve"> baki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nb-NO"/>
        </w:rPr>
        <w:t>henni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nb-NO"/>
        </w:rPr>
        <w:t>.</w:t>
      </w:r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Ég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hef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reynt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gera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mér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grein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fyrir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áhrifum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þess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á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búreksturinn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ef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farið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væri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eftir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þessu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ákvæði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og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má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sjá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þau</w:t>
      </w:r>
      <w:proofErr w:type="spellEnd"/>
      <w:r w:rsidR="008941CE">
        <w:rPr>
          <w:rFonts w:ascii="Times New Roman" w:hAnsi="Times New Roman" w:cs="Times New Roman"/>
          <w:sz w:val="24"/>
          <w:szCs w:val="24"/>
          <w:lang w:val="nb-NO"/>
        </w:rPr>
        <w:t xml:space="preserve"> í </w:t>
      </w:r>
      <w:proofErr w:type="spellStart"/>
      <w:r w:rsidR="008941CE">
        <w:rPr>
          <w:rFonts w:ascii="Times New Roman" w:hAnsi="Times New Roman" w:cs="Times New Roman"/>
          <w:sz w:val="24"/>
          <w:szCs w:val="24"/>
          <w:lang w:val="nb-NO"/>
        </w:rPr>
        <w:t>grófum</w:t>
      </w:r>
      <w:proofErr w:type="spellEnd"/>
      <w:r w:rsidR="008941C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8941CE">
        <w:rPr>
          <w:rFonts w:ascii="Times New Roman" w:hAnsi="Times New Roman" w:cs="Times New Roman"/>
          <w:sz w:val="24"/>
          <w:szCs w:val="24"/>
          <w:lang w:val="nb-NO"/>
        </w:rPr>
        <w:t>dráttum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á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myndinni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hér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að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  <w:proofErr w:type="spellStart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>neðan</w:t>
      </w:r>
      <w:proofErr w:type="spellEnd"/>
      <w:r w:rsidR="009D44A3" w:rsidRPr="00D474DE">
        <w:rPr>
          <w:rFonts w:ascii="Times New Roman" w:hAnsi="Times New Roman" w:cs="Times New Roman"/>
          <w:sz w:val="24"/>
          <w:szCs w:val="24"/>
          <w:lang w:val="nb-NO"/>
        </w:rPr>
        <w:t xml:space="preserve">. </w:t>
      </w:r>
    </w:p>
    <w:p w14:paraId="4077662E" w14:textId="54FA7E9E" w:rsidR="009D44A3" w:rsidRDefault="00D474DE" w:rsidP="00D742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8D85209" wp14:editId="69980CF5">
            <wp:extent cx="5731510" cy="3402965"/>
            <wp:effectExtent l="0" t="0" r="2540" b="698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D2C6" w14:textId="2CF2653B" w:rsidR="009D44A3" w:rsidRDefault="009D44A3" w:rsidP="00D742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32E61">
        <w:rPr>
          <w:rFonts w:ascii="Times New Roman" w:hAnsi="Times New Roman" w:cs="Times New Roman"/>
          <w:sz w:val="24"/>
          <w:szCs w:val="24"/>
          <w:lang w:val="en-US"/>
        </w:rPr>
        <w:t>Eins</w:t>
      </w:r>
      <w:proofErr w:type="spellEnd"/>
      <w:r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2E61">
        <w:rPr>
          <w:rFonts w:ascii="Times New Roman" w:hAnsi="Times New Roman" w:cs="Times New Roman"/>
          <w:sz w:val="24"/>
          <w:szCs w:val="24"/>
          <w:lang w:val="en-US"/>
        </w:rPr>
        <w:t>og</w:t>
      </w:r>
      <w:proofErr w:type="spellEnd"/>
      <w:r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2E61">
        <w:rPr>
          <w:rFonts w:ascii="Times New Roman" w:hAnsi="Times New Roman" w:cs="Times New Roman"/>
          <w:sz w:val="24"/>
          <w:szCs w:val="24"/>
          <w:lang w:val="en-US"/>
        </w:rPr>
        <w:t>myndin</w:t>
      </w:r>
      <w:proofErr w:type="spellEnd"/>
      <w:r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2E61">
        <w:rPr>
          <w:rFonts w:ascii="Times New Roman" w:hAnsi="Times New Roman" w:cs="Times New Roman"/>
          <w:sz w:val="24"/>
          <w:szCs w:val="24"/>
          <w:lang w:val="en-US"/>
        </w:rPr>
        <w:t>ber</w:t>
      </w:r>
      <w:proofErr w:type="spellEnd"/>
      <w:r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2E61">
        <w:rPr>
          <w:rFonts w:ascii="Times New Roman" w:hAnsi="Times New Roman" w:cs="Times New Roman"/>
          <w:sz w:val="24"/>
          <w:szCs w:val="24"/>
          <w:lang w:val="en-US"/>
        </w:rPr>
        <w:t>með</w:t>
      </w:r>
      <w:proofErr w:type="spellEnd"/>
      <w:r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2E61">
        <w:rPr>
          <w:rFonts w:ascii="Times New Roman" w:hAnsi="Times New Roman" w:cs="Times New Roman"/>
          <w:sz w:val="24"/>
          <w:szCs w:val="24"/>
          <w:lang w:val="en-US"/>
        </w:rPr>
        <w:t>sér</w:t>
      </w:r>
      <w:proofErr w:type="spellEnd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>myndi</w:t>
      </w:r>
      <w:proofErr w:type="spellEnd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>framkvæmd</w:t>
      </w:r>
      <w:proofErr w:type="spellEnd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>þessa</w:t>
      </w:r>
      <w:proofErr w:type="spellEnd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 w:rsidRPr="00232E61">
        <w:rPr>
          <w:rFonts w:ascii="Times New Roman" w:hAnsi="Times New Roman" w:cs="Times New Roman"/>
          <w:sz w:val="24"/>
          <w:szCs w:val="24"/>
          <w:lang w:val="en-US"/>
        </w:rPr>
        <w:t>ákvæðis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skerða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nýtanlegt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ræktarland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jarðarinnar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stórkostlega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raunar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svo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mjög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að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vandséð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er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annað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að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búrekstri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væri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2E61">
        <w:rPr>
          <w:rFonts w:ascii="Times New Roman" w:hAnsi="Times New Roman" w:cs="Times New Roman"/>
          <w:sz w:val="24"/>
          <w:szCs w:val="24"/>
          <w:lang w:val="en-US"/>
        </w:rPr>
        <w:t>sjálfhætt</w:t>
      </w:r>
      <w:proofErr w:type="spellEnd"/>
      <w:r w:rsidR="00232E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Með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því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væri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gengið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svo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freklega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á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réttindi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varðandi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atvinnufrelsi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og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eignarrétt</w:t>
      </w:r>
      <w:proofErr w:type="spellEnd"/>
      <w:r w:rsidR="00BC398D">
        <w:rPr>
          <w:rFonts w:ascii="Times New Roman" w:hAnsi="Times New Roman" w:cs="Times New Roman"/>
          <w:sz w:val="24"/>
          <w:szCs w:val="24"/>
          <w:lang w:val="en-US"/>
        </w:rPr>
        <w:t xml:space="preserve"> borgaranna</w:t>
      </w:r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að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með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ólíkindum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má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64406">
        <w:rPr>
          <w:rFonts w:ascii="Times New Roman" w:hAnsi="Times New Roman" w:cs="Times New Roman"/>
          <w:sz w:val="24"/>
          <w:szCs w:val="24"/>
          <w:lang w:val="en-US"/>
        </w:rPr>
        <w:t>telja</w:t>
      </w:r>
      <w:proofErr w:type="spellEnd"/>
      <w:r w:rsidR="001644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C314CFD" w14:textId="4598C9D2" w:rsidR="00164406" w:rsidRDefault="00164406" w:rsidP="00D742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Ég</w:t>
      </w:r>
      <w:proofErr w:type="spellEnd"/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legg</w:t>
      </w:r>
      <w:proofErr w:type="spellEnd"/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því</w:t>
      </w:r>
      <w:proofErr w:type="spellEnd"/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til</w:t>
      </w:r>
      <w:proofErr w:type="spellEnd"/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að</w:t>
      </w:r>
      <w:proofErr w:type="spellEnd"/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fyrirliggjandi</w:t>
      </w:r>
      <w:proofErr w:type="spellEnd"/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64406">
        <w:rPr>
          <w:rFonts w:ascii="Times New Roman" w:hAnsi="Times New Roman" w:cs="Times New Roman"/>
          <w:sz w:val="24"/>
          <w:szCs w:val="24"/>
          <w:lang w:val="en-US"/>
        </w:rPr>
        <w:t>reglugerðardrö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verði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lögð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hliðar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endurskrifuð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í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heild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sinni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, í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samráði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við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þá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sem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málið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varðar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og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hafa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á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því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haldgóða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474DE">
        <w:rPr>
          <w:rFonts w:ascii="Times New Roman" w:hAnsi="Times New Roman" w:cs="Times New Roman"/>
          <w:sz w:val="24"/>
          <w:szCs w:val="24"/>
          <w:lang w:val="en-US"/>
        </w:rPr>
        <w:t>þekkingu</w:t>
      </w:r>
      <w:proofErr w:type="spellEnd"/>
      <w:r w:rsidR="00D474D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1834B85" w14:textId="74F4DE2B" w:rsidR="00D474DE" w:rsidRDefault="00D474DE" w:rsidP="00D742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FC01F1" w14:textId="1C4FCBE9" w:rsidR="00D474DE" w:rsidRPr="00164406" w:rsidRDefault="00D474DE" w:rsidP="00D742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Virðingarfyllst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Baldur Helgi Benjamínsson.</w:t>
      </w:r>
    </w:p>
    <w:p w14:paraId="03304F83" w14:textId="77777777" w:rsidR="00FF6052" w:rsidRPr="00164406" w:rsidRDefault="00FF6052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A28C36" w14:textId="37587FB2" w:rsidR="00511587" w:rsidRPr="00164406" w:rsidRDefault="00511587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278DEE" w14:textId="77777777" w:rsidR="00511587" w:rsidRPr="00164406" w:rsidRDefault="00511587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E2ADBB" w14:textId="77777777" w:rsidR="00511587" w:rsidRPr="00164406" w:rsidRDefault="00511587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FE737F9" w14:textId="77777777" w:rsidR="00511587" w:rsidRPr="00164406" w:rsidRDefault="00511587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D4AEA8" w14:textId="638712C0" w:rsidR="002D5236" w:rsidRPr="00164406" w:rsidRDefault="00511587" w:rsidP="005115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644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2D5236" w:rsidRPr="001644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587"/>
    <w:rsid w:val="00164406"/>
    <w:rsid w:val="00232E61"/>
    <w:rsid w:val="002A13DD"/>
    <w:rsid w:val="002A1776"/>
    <w:rsid w:val="002D5236"/>
    <w:rsid w:val="00511587"/>
    <w:rsid w:val="00604ABA"/>
    <w:rsid w:val="00877742"/>
    <w:rsid w:val="00883E60"/>
    <w:rsid w:val="008941CE"/>
    <w:rsid w:val="008B5C11"/>
    <w:rsid w:val="009D44A3"/>
    <w:rsid w:val="00BC398D"/>
    <w:rsid w:val="00D42093"/>
    <w:rsid w:val="00D474DE"/>
    <w:rsid w:val="00D742F4"/>
    <w:rsid w:val="00DE3D60"/>
    <w:rsid w:val="00F632E9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5B6B9"/>
  <w15:chartTrackingRefBased/>
  <w15:docId w15:val="{14B3C06B-1AEB-4863-B8B1-166560C2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Baldur Helgi Benjamínsson</dc:creator>
  <cp:keywords/>
  <dc:description/>
  <cp:lastModifiedBy>Baldur Helgi Benjamínsson</cp:lastModifiedBy>
  <cp:revision>2</cp:revision>
  <dcterms:created xsi:type="dcterms:W3CDTF">2021-11-10T22:53:00Z</dcterms:created>
  <dcterms:modified xsi:type="dcterms:W3CDTF">2021-11-10T22:53:00Z</dcterms:modified>
</cp:coreProperties>
</file>