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70A6" w14:textId="43D03358" w:rsidR="00BE1364" w:rsidRPr="00CA7F8D" w:rsidRDefault="00145F90" w:rsidP="00CA7F8D">
      <w:pPr>
        <w:pStyle w:val="LetterAddress"/>
      </w:pPr>
      <w:r>
        <w:t>Umhverfis- og auðlindaráðuneytið</w:t>
      </w:r>
    </w:p>
    <w:p w14:paraId="47D16101" w14:textId="58C548C5" w:rsidR="00BE1364" w:rsidRPr="00CA7F8D" w:rsidRDefault="00145F90" w:rsidP="00CA7F8D">
      <w:pPr>
        <w:pStyle w:val="LetterAddress"/>
      </w:pPr>
      <w:r>
        <w:t>Skuggasundi 1</w:t>
      </w:r>
    </w:p>
    <w:p w14:paraId="46832EE4" w14:textId="0F3D4A8B" w:rsidR="00BE1364" w:rsidRPr="00CA7F8D" w:rsidRDefault="00145F90" w:rsidP="00CA7F8D">
      <w:pPr>
        <w:pStyle w:val="LetterAddress"/>
      </w:pPr>
      <w:r>
        <w:t>101 Reykjavík</w:t>
      </w:r>
    </w:p>
    <w:p w14:paraId="31AABE44" w14:textId="6B84ACBF" w:rsidR="00BE1364" w:rsidRDefault="004D5CCD" w:rsidP="00777EDA">
      <w:pPr>
        <w:pStyle w:val="LetterDate"/>
      </w:pPr>
      <w:r w:rsidRPr="00E16FE6">
        <w:t xml:space="preserve">Reykjavík, </w:t>
      </w:r>
      <w:r w:rsidR="00145F90">
        <w:t>2</w:t>
      </w:r>
      <w:r w:rsidR="00B9102D">
        <w:t>3</w:t>
      </w:r>
      <w:r w:rsidR="00145F90">
        <w:t>. febrúar 2021</w:t>
      </w:r>
    </w:p>
    <w:p w14:paraId="7E51FD95" w14:textId="547DFB3C" w:rsidR="00777EDA" w:rsidRPr="00777EDA" w:rsidRDefault="004D5CCD" w:rsidP="00777EDA">
      <w:pPr>
        <w:pStyle w:val="Tilvsun"/>
      </w:pPr>
      <w:r w:rsidRPr="00D55011">
        <w:t>Tilvísun:</w:t>
      </w:r>
      <w:r w:rsidRPr="00CF74E0">
        <w:t xml:space="preserve"> </w:t>
      </w:r>
      <w:bookmarkStart w:id="0" w:name="CaseNumber"/>
      <w:bookmarkEnd w:id="0"/>
      <w:r w:rsidR="00145F90">
        <w:t>210106</w:t>
      </w:r>
    </w:p>
    <w:p w14:paraId="2A7A36E4" w14:textId="04EB65DB" w:rsidR="00BC0C73" w:rsidRDefault="004D5CCD" w:rsidP="007406C2">
      <w:pPr>
        <w:pStyle w:val="Heading"/>
      </w:pPr>
      <w:r>
        <w:t xml:space="preserve">Efni: </w:t>
      </w:r>
      <w:r w:rsidR="00145F90">
        <w:t xml:space="preserve">Umsögn </w:t>
      </w:r>
      <w:r w:rsidR="00FD2390">
        <w:t xml:space="preserve">RARIK ohf. </w:t>
      </w:r>
      <w:r w:rsidR="00145F90">
        <w:t>um frumvarp</w:t>
      </w:r>
      <w:r w:rsidR="00FD2390">
        <w:t xml:space="preserve"> að lögum um umhverfismat framkvæmda og áætlana</w:t>
      </w:r>
    </w:p>
    <w:p w14:paraId="2D9882C0" w14:textId="42ADB153" w:rsidR="00E16FE6" w:rsidRDefault="00FD2390" w:rsidP="00E16FE6">
      <w:r>
        <w:t xml:space="preserve">Vísað er í samráðsgátt stjórnvalda, mál nr. 30/2021, drög að frumvarpi til laga um umhverfismat framkvæmda og áætlana. </w:t>
      </w:r>
      <w:r w:rsidR="00B9102D">
        <w:t xml:space="preserve">Í upphafi er rétt að geta þess að </w:t>
      </w:r>
      <w:r>
        <w:t xml:space="preserve">RARIK ohf., („RARIK“) </w:t>
      </w:r>
      <w:r w:rsidR="00B9102D">
        <w:t>styður tillögur sem miða að einföldun og skilvirkni. Jafnframt fagnar RARIK því að eiga þess kost að</w:t>
      </w:r>
      <w:r w:rsidR="00567B23">
        <w:t xml:space="preserve"> gera athugasemdir við einstaka liði frumvarpsins. Að því sögðu telur RARIK</w:t>
      </w:r>
      <w:r>
        <w:t xml:space="preserve"> rétt að koma eftirfarandi athugasemdum á framfæri</w:t>
      </w:r>
      <w:r w:rsidR="00567B23">
        <w:t>:</w:t>
      </w:r>
    </w:p>
    <w:p w14:paraId="360EF0FB" w14:textId="77777777" w:rsidR="00FD2390" w:rsidRDefault="00FD2390" w:rsidP="00E16FE6">
      <w:r>
        <w:t xml:space="preserve">Á blaðsíðu 70 í frumvarpinu segir um lið 10.16: </w:t>
      </w:r>
    </w:p>
    <w:p w14:paraId="6370ABD6" w14:textId="6A6EC1D5" w:rsidR="00FD2390" w:rsidRPr="00FD2390" w:rsidRDefault="00FD2390" w:rsidP="00FD2390">
      <w:pPr>
        <w:ind w:left="567"/>
        <w:rPr>
          <w:sz w:val="22"/>
          <w:szCs w:val="22"/>
        </w:rPr>
      </w:pPr>
      <w:r w:rsidRPr="00FD2390">
        <w:rPr>
          <w:sz w:val="22"/>
          <w:szCs w:val="22"/>
        </w:rPr>
        <w:t>Í lið 10.16 eru lagðir til einfaldaðir og sameinaðir framkvæmdaflokkar sem taka til jarðstrengja og sæstrengja. Túlka ber ákvæðið með hliðsjón af öðrum töluliðum sem varða lagnir í jörðu. Að öðru leyti vísast til skýringa um lið 10.21 í athugasemdum frumvarps sem varð að lögum nr. 138/2014, um breytingu á lögum nr. 106/2000.</w:t>
      </w:r>
    </w:p>
    <w:p w14:paraId="2D32BE05" w14:textId="77777777" w:rsidR="003C466D" w:rsidRDefault="003C466D" w:rsidP="00BE1364">
      <w:r>
        <w:t xml:space="preserve">Í frumvarpinu er látið nægja að vísa til skýringa um lið 10.21 í athugasemdum sem varð að lögum nr. 138/2014 um breytingu á lögum nr. 106/2000. Í tilvísuðum athugasemdum er gerður skýr greinarmunur á lagningu á „niðurgröfnum“ strengjum annars vegar og hins vegar strengja sem eru plægðir niður. Þar sem rask vegna strengja sem plægðir eru niður er mun minna en vegna niðurgrafinna strengja hefur ekki verið litið svo á að plægðir strengir flokkist sem niðurgrafnir. </w:t>
      </w:r>
    </w:p>
    <w:p w14:paraId="0E5D6A69" w14:textId="4086D99A" w:rsidR="00CE2A23" w:rsidRDefault="003C466D" w:rsidP="00BE1364">
      <w:r>
        <w:t>Að mati RARIK er ekki ljóst af lestri ákvæðis 10.16 og tilvísunar í frumvarpinu til skýringa um lið 10.21 í athugasemdum frumvarps sem varð að lögum nr. 138/2014 hvort sambærilegur greinarmunur sé nú gerður á streng sem er plægður í jörð eða lagður.</w:t>
      </w:r>
      <w:r w:rsidR="00CE2A23">
        <w:t xml:space="preserve"> Líkt og fram kemur í athugasemdum frumvarps sem varð að lögum nr. 138/2014 fylgir umtalsvert minna rask vegna strengja sem plægðir eru niður í jörðu en strengja sem eru niðurgrafnir. Telur RARIK mikilvægt að plægðir strengir verði áfram undanþegnir mati á umhverfisáhrifum og að skýrt verði kveðið á um það í lögum</w:t>
      </w:r>
      <w:r w:rsidR="00D444DD">
        <w:t xml:space="preserve">. </w:t>
      </w:r>
      <w:r w:rsidR="00CE2A23">
        <w:t xml:space="preserve"> </w:t>
      </w:r>
    </w:p>
    <w:p w14:paraId="475BB09E" w14:textId="22B67B15" w:rsidR="0019430F" w:rsidRDefault="00CE2A23" w:rsidP="00BE1364">
      <w:r>
        <w:t>Skilgreining á hugtakinu „umtalsverð umhverfisáhrif“ er jafnframt fallin á brott í frumvarpinu</w:t>
      </w:r>
      <w:r w:rsidR="0019430F">
        <w:t xml:space="preserve"> en hugtakið kemur engu að síður mikið fyrir í frumvarpinu og hefur veigamikla þýðingu. Þessi breyting er skýrð með eftirfarandi hætti í frumvarpinu:</w:t>
      </w:r>
    </w:p>
    <w:p w14:paraId="001C26A4" w14:textId="4D9C9704" w:rsidR="003C466D" w:rsidRDefault="0019430F" w:rsidP="0019430F">
      <w:pPr>
        <w:ind w:left="567"/>
        <w:rPr>
          <w:sz w:val="22"/>
          <w:szCs w:val="22"/>
        </w:rPr>
      </w:pPr>
      <w:r w:rsidRPr="0019430F">
        <w:rPr>
          <w:sz w:val="22"/>
          <w:szCs w:val="22"/>
        </w:rPr>
        <w:t xml:space="preserve">Í núgildandi lögum um mat á umhverfisáhrifum eru umtalsverð umhverfisáhrif skilgreind sem „veruleg óafturkræf umhverfisáhrif eða veruleg spjöll á umhverfinu sem </w:t>
      </w:r>
      <w:r w:rsidRPr="0019430F">
        <w:rPr>
          <w:sz w:val="22"/>
          <w:szCs w:val="22"/>
        </w:rPr>
        <w:lastRenderedPageBreak/>
        <w:t>ekki er hægt að fyrirbyggja eða bæta úr með mótvægisaðgerðum</w:t>
      </w:r>
      <w:r w:rsidR="003C466D" w:rsidRPr="0019430F">
        <w:rPr>
          <w:sz w:val="22"/>
          <w:szCs w:val="22"/>
        </w:rPr>
        <w:t xml:space="preserve"> </w:t>
      </w:r>
      <w:r w:rsidRPr="0019430F">
        <w:rPr>
          <w:sz w:val="22"/>
          <w:szCs w:val="22"/>
        </w:rPr>
        <w:t>.“ Ljóst er að þessi skilgreining er ekki í samræmi við hugtakið „significant effect“ samkvæmt tilskipun 2011/92/ESB.  Með hugtakinu „significant environmental effect“, er átt við öll merkjanleg áhrif sem geta hvort heldur sem er verið jákvæð eða neikvæð. Í hugtakinu felst öll áhrif sem talin verða það veigamikil að þau gefi tilefni til umhverfismats. Í leiðbeiningariti framkvæmdastjórnar ESB kemur fram að hugtakið significant environmental effect sé ekki sérstaklega skilgreint enda geti það verið breytilegt eftir eðli framkvæmdar. Skilgreining núgildandi laga hefur valdið vandkvæðum við framkvæmd núgildandi laga um mat á umhverfisáhrifum. Er því lagt til að horfið verði frá sérstakri skilgreiningu hugtaksins.</w:t>
      </w:r>
    </w:p>
    <w:p w14:paraId="0B5A4BC0" w14:textId="680E0AE4" w:rsidR="0019430F" w:rsidRDefault="0019430F" w:rsidP="00E40686">
      <w:pPr>
        <w:rPr>
          <w:sz w:val="22"/>
          <w:szCs w:val="22"/>
        </w:rPr>
      </w:pPr>
      <w:r>
        <w:rPr>
          <w:sz w:val="22"/>
          <w:szCs w:val="22"/>
        </w:rPr>
        <w:t xml:space="preserve">Verði talið að fyrri skilgreining á hugtakinu hafi ekki verið fyllilega nákvæm er síst til bóta að fella brott skilgreiningu á hugtakinu líkt og hér er gert. Leggur RARIK því til að hugtakið verði skilgreint sérstaklega í lögunum enda hefur hugtakið veigamikla þýðingu skv. frumvarpinu. </w:t>
      </w:r>
    </w:p>
    <w:p w14:paraId="62A19597" w14:textId="2C37AACA" w:rsidR="00E919BB" w:rsidRDefault="00E40686" w:rsidP="00E40686">
      <w:pPr>
        <w:rPr>
          <w:sz w:val="22"/>
          <w:szCs w:val="22"/>
        </w:rPr>
      </w:pPr>
      <w:r>
        <w:rPr>
          <w:sz w:val="22"/>
          <w:szCs w:val="22"/>
        </w:rPr>
        <w:t>Skilgreining á hugtakinu umhverfis</w:t>
      </w:r>
      <w:r w:rsidR="00E919BB">
        <w:rPr>
          <w:sz w:val="22"/>
          <w:szCs w:val="22"/>
        </w:rPr>
        <w:t>verndar</w:t>
      </w:r>
      <w:r>
        <w:rPr>
          <w:sz w:val="22"/>
          <w:szCs w:val="22"/>
        </w:rPr>
        <w:t>samtök er einnig fallin á brott</w:t>
      </w:r>
      <w:r w:rsidR="00E919BB">
        <w:rPr>
          <w:sz w:val="22"/>
          <w:szCs w:val="22"/>
        </w:rPr>
        <w:t xml:space="preserve"> og lagt til að þau þurfi aðeins að hafa samþykkta ársreikninga til þess að eiga aðild að kæru til úrskurðarnefndar umhverfis- og auðlindamála</w:t>
      </w:r>
      <w:r w:rsidR="00567B23">
        <w:rPr>
          <w:sz w:val="22"/>
          <w:szCs w:val="22"/>
        </w:rPr>
        <w:t>.</w:t>
      </w:r>
      <w:r w:rsidR="00BB04C1">
        <w:rPr>
          <w:sz w:val="22"/>
          <w:szCs w:val="22"/>
        </w:rPr>
        <w:t xml:space="preserve"> </w:t>
      </w:r>
      <w:r w:rsidR="00567B23">
        <w:rPr>
          <w:sz w:val="22"/>
          <w:szCs w:val="22"/>
        </w:rPr>
        <w:t>A</w:t>
      </w:r>
      <w:r w:rsidR="00BB04C1">
        <w:rPr>
          <w:sz w:val="22"/>
          <w:szCs w:val="22"/>
        </w:rPr>
        <w:t>ð mati RARIK</w:t>
      </w:r>
      <w:r w:rsidR="00D444DD">
        <w:rPr>
          <w:sz w:val="22"/>
          <w:szCs w:val="22"/>
        </w:rPr>
        <w:t xml:space="preserve"> er þessi breyting á lögunum óþörf og hefur ekki verið skýrð sérstaklega. </w:t>
      </w:r>
    </w:p>
    <w:p w14:paraId="1269B390" w14:textId="2D87D7D3" w:rsidR="00D444DD" w:rsidRDefault="00D444DD" w:rsidP="00E40686">
      <w:pPr>
        <w:rPr>
          <w:sz w:val="22"/>
          <w:szCs w:val="22"/>
        </w:rPr>
      </w:pPr>
      <w:r>
        <w:rPr>
          <w:sz w:val="22"/>
          <w:szCs w:val="22"/>
        </w:rPr>
        <w:t xml:space="preserve">Í skýringum um 2. gr. segir m.a svo: </w:t>
      </w:r>
      <w:r w:rsidRPr="00D444DD">
        <w:rPr>
          <w:sz w:val="22"/>
          <w:szCs w:val="22"/>
        </w:rPr>
        <w:t xml:space="preserve">„Hins vegar þarf viðkomandi áætlun að vera háð undirbúningi og/eða samþykki stjórnvalda og unnin samkvæmt lögum eða ákvörðun ráðherra.“ </w:t>
      </w:r>
      <w:r>
        <w:rPr>
          <w:sz w:val="22"/>
          <w:szCs w:val="22"/>
        </w:rPr>
        <w:t>Ljóst er að k</w:t>
      </w:r>
      <w:r w:rsidRPr="00D444DD">
        <w:rPr>
          <w:sz w:val="22"/>
          <w:szCs w:val="22"/>
        </w:rPr>
        <w:t>erfisáætlun Landsnets fellur hér undir</w:t>
      </w:r>
      <w:r>
        <w:rPr>
          <w:sz w:val="22"/>
          <w:szCs w:val="22"/>
        </w:rPr>
        <w:t xml:space="preserve">. Hins vegar liggur ekki fyrir hvort framkvæmdaáætlanir dreifiveitna muni falla hér undir </w:t>
      </w:r>
      <w:r w:rsidRPr="00D444DD">
        <w:rPr>
          <w:sz w:val="22"/>
          <w:szCs w:val="22"/>
        </w:rPr>
        <w:t>ef framkvæmdaáætlanir dreifiveitna verða tengdar við kynningu/samráð við Orkustofnun með nýjum raforkulögum</w:t>
      </w:r>
      <w:r>
        <w:rPr>
          <w:sz w:val="22"/>
          <w:szCs w:val="22"/>
        </w:rPr>
        <w:t>.</w:t>
      </w:r>
      <w:r w:rsidR="0010222F">
        <w:rPr>
          <w:sz w:val="22"/>
          <w:szCs w:val="22"/>
        </w:rPr>
        <w:t xml:space="preserve"> Að mati RARIK mættu lögin mæla skýrlega fyrir um að svo sé ekki. </w:t>
      </w:r>
      <w:r>
        <w:rPr>
          <w:sz w:val="22"/>
          <w:szCs w:val="22"/>
        </w:rPr>
        <w:t xml:space="preserve"> </w:t>
      </w:r>
    </w:p>
    <w:p w14:paraId="0C230392" w14:textId="700F2D8D" w:rsidR="00BB04C1" w:rsidRDefault="000444E9" w:rsidP="003F25B4">
      <w:pPr>
        <w:rPr>
          <w:sz w:val="22"/>
          <w:szCs w:val="22"/>
        </w:rPr>
      </w:pPr>
      <w:r>
        <w:rPr>
          <w:sz w:val="22"/>
          <w:szCs w:val="22"/>
        </w:rPr>
        <w:t xml:space="preserve">Í 18. gr. er </w:t>
      </w:r>
      <w:r w:rsidR="00BB04C1">
        <w:rPr>
          <w:sz w:val="22"/>
          <w:szCs w:val="22"/>
        </w:rPr>
        <w:t xml:space="preserve">Skipulagsstofnun veittur sjö vikna frestur til þess að taka ákvörðun um hvort framkvæmd skuli háð umhverfismati frá því að fullnægjandi gögn bárust stofnuninni. </w:t>
      </w:r>
      <w:r w:rsidR="00E4119C">
        <w:rPr>
          <w:sz w:val="22"/>
          <w:szCs w:val="22"/>
        </w:rPr>
        <w:t>32. gr. mælir</w:t>
      </w:r>
      <w:r w:rsidR="00BB04C1">
        <w:rPr>
          <w:sz w:val="22"/>
          <w:szCs w:val="22"/>
        </w:rPr>
        <w:t xml:space="preserve"> fyrir </w:t>
      </w:r>
      <w:r w:rsidR="00E4119C">
        <w:rPr>
          <w:sz w:val="22"/>
          <w:szCs w:val="22"/>
        </w:rPr>
        <w:t xml:space="preserve">um </w:t>
      </w:r>
      <w:r w:rsidR="00BB04C1">
        <w:rPr>
          <w:sz w:val="22"/>
          <w:szCs w:val="22"/>
        </w:rPr>
        <w:t xml:space="preserve">að ráðherra </w:t>
      </w:r>
      <w:r w:rsidR="00E4119C">
        <w:rPr>
          <w:sz w:val="22"/>
          <w:szCs w:val="22"/>
        </w:rPr>
        <w:t xml:space="preserve">skuli </w:t>
      </w:r>
      <w:r w:rsidR="00BB04C1">
        <w:rPr>
          <w:sz w:val="22"/>
          <w:szCs w:val="22"/>
        </w:rPr>
        <w:t>setj</w:t>
      </w:r>
      <w:r w:rsidR="00E4119C">
        <w:rPr>
          <w:sz w:val="22"/>
          <w:szCs w:val="22"/>
        </w:rPr>
        <w:t xml:space="preserve">a </w:t>
      </w:r>
      <w:r w:rsidR="00BB04C1">
        <w:rPr>
          <w:sz w:val="22"/>
          <w:szCs w:val="22"/>
        </w:rPr>
        <w:t xml:space="preserve">reglugerð, að fenginni umsögn Skipulagsstofnunar, </w:t>
      </w:r>
      <w:r w:rsidR="00E4119C">
        <w:rPr>
          <w:sz w:val="22"/>
          <w:szCs w:val="22"/>
        </w:rPr>
        <w:t xml:space="preserve">þar sem m.a. er mælt fyrir um tilkynningar um framkvæmdir skv. 18. gr. </w:t>
      </w:r>
      <w:r w:rsidR="00D444DD">
        <w:rPr>
          <w:sz w:val="22"/>
          <w:szCs w:val="22"/>
        </w:rPr>
        <w:t xml:space="preserve">Að mati RARIK mætti skýra nánar í lögunum hvað felist í hugtakinu „fullnægjandi gögn“ en reynslan hefur sýnt að þær kröfur sem gerðar eru til framlagðra gagna hafi aukist stöðugt í framkvæmd. </w:t>
      </w:r>
      <w:r w:rsidR="00E4119C">
        <w:rPr>
          <w:sz w:val="22"/>
          <w:szCs w:val="22"/>
        </w:rPr>
        <w:t xml:space="preserve">Leggur RARIK </w:t>
      </w:r>
      <w:r w:rsidR="00D444DD">
        <w:rPr>
          <w:sz w:val="22"/>
          <w:szCs w:val="22"/>
        </w:rPr>
        <w:t xml:space="preserve">því </w:t>
      </w:r>
      <w:r w:rsidR="00E4119C">
        <w:rPr>
          <w:sz w:val="22"/>
          <w:szCs w:val="22"/>
        </w:rPr>
        <w:t xml:space="preserve">til að þau gögn sem leggja þurfi fram verði útlistuð sérstaklega í ákvæðinu. </w:t>
      </w:r>
    </w:p>
    <w:p w14:paraId="4AC2BF08" w14:textId="680ACC86" w:rsidR="003F25B4" w:rsidRDefault="00BB04C1" w:rsidP="003F25B4">
      <w:pPr>
        <w:rPr>
          <w:sz w:val="22"/>
          <w:szCs w:val="22"/>
        </w:rPr>
      </w:pPr>
      <w:r>
        <w:rPr>
          <w:sz w:val="22"/>
          <w:szCs w:val="22"/>
        </w:rPr>
        <w:t>Með ákvæði</w:t>
      </w:r>
      <w:r w:rsidR="00D444DD">
        <w:rPr>
          <w:sz w:val="22"/>
          <w:szCs w:val="22"/>
        </w:rPr>
        <w:t xml:space="preserve"> 18. gr.</w:t>
      </w:r>
      <w:r>
        <w:rPr>
          <w:sz w:val="22"/>
          <w:szCs w:val="22"/>
        </w:rPr>
        <w:t xml:space="preserve"> er u</w:t>
      </w:r>
      <w:r w:rsidR="003F25B4" w:rsidRPr="003F25B4">
        <w:rPr>
          <w:sz w:val="22"/>
          <w:szCs w:val="22"/>
        </w:rPr>
        <w:t xml:space="preserve">msagnaraðilum </w:t>
      </w:r>
      <w:r>
        <w:rPr>
          <w:sz w:val="22"/>
          <w:szCs w:val="22"/>
        </w:rPr>
        <w:t xml:space="preserve">jafnframt </w:t>
      </w:r>
      <w:r w:rsidR="000444E9">
        <w:rPr>
          <w:sz w:val="22"/>
          <w:szCs w:val="22"/>
        </w:rPr>
        <w:t xml:space="preserve">veittur 4 vikna frestur til að skila inn umsögnum. Að mati RARIK mæti taka skýrt fram </w:t>
      </w:r>
      <w:r>
        <w:rPr>
          <w:sz w:val="22"/>
          <w:szCs w:val="22"/>
        </w:rPr>
        <w:t xml:space="preserve">í lögunum </w:t>
      </w:r>
      <w:r w:rsidR="000444E9">
        <w:rPr>
          <w:sz w:val="22"/>
          <w:szCs w:val="22"/>
        </w:rPr>
        <w:t>að hafi umsagnaraðili ekki skilað inn umsögn fyrir þann frest teldist hann ekki gera athugasemdir við fyrirhugaðar framkvæmdir.</w:t>
      </w:r>
      <w:r w:rsidR="003F25B4" w:rsidRPr="003F25B4">
        <w:rPr>
          <w:sz w:val="22"/>
          <w:szCs w:val="22"/>
        </w:rPr>
        <w:t xml:space="preserve">  </w:t>
      </w:r>
    </w:p>
    <w:p w14:paraId="062D4EB8" w14:textId="77777777" w:rsidR="00BE1364" w:rsidRDefault="004D5CCD" w:rsidP="00BE1364">
      <w:pPr>
        <w:pStyle w:val="LetterConclusion-Icelandic"/>
      </w:pPr>
      <w:r>
        <w:t>Virðingarfyllst,</w:t>
      </w:r>
    </w:p>
    <w:p w14:paraId="13318A91" w14:textId="276CFCB2" w:rsidR="00BE1364" w:rsidRDefault="0019430F" w:rsidP="00BE1364">
      <w:pPr>
        <w:pStyle w:val="LetterConclusion-Icelandic"/>
      </w:pPr>
      <w:r>
        <w:t xml:space="preserve">f.h. RARIK ohf. </w:t>
      </w:r>
    </w:p>
    <w:p w14:paraId="6E9D861C" w14:textId="77777777" w:rsidR="00BE1364" w:rsidRDefault="00A31B0A" w:rsidP="00BE1364">
      <w:pPr>
        <w:pStyle w:val="LetterConclusion-Icelandic"/>
      </w:pPr>
    </w:p>
    <w:p w14:paraId="1A351926" w14:textId="3D83BA56" w:rsidR="00BE1364" w:rsidRPr="00A31B0A" w:rsidRDefault="00A31B0A" w:rsidP="00A31B0A">
      <w:pPr>
        <w:pStyle w:val="LetterConclusion-Icelandic"/>
        <w:rPr>
          <w:bCs/>
        </w:rPr>
      </w:pPr>
      <w:r w:rsidRPr="00A31B0A">
        <w:rPr>
          <w:bCs/>
        </w:rPr>
        <w:t>Tryggvi Þ. Haraldsson</w:t>
      </w:r>
      <w:r>
        <w:rPr>
          <w:bCs/>
        </w:rPr>
        <w:t>, forstjóri</w:t>
      </w:r>
    </w:p>
    <w:sectPr w:rsidR="00BE1364" w:rsidRPr="00A31B0A" w:rsidSect="004904D0">
      <w:headerReference w:type="even" r:id="rId8"/>
      <w:headerReference w:type="default" r:id="rId9"/>
      <w:footerReference w:type="default" r:id="rId10"/>
      <w:headerReference w:type="first" r:id="rId11"/>
      <w:footerReference w:type="first" r:id="rId12"/>
      <w:pgSz w:w="11906" w:h="16838"/>
      <w:pgMar w:top="158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2CD3" w14:textId="77777777" w:rsidR="00FC7518" w:rsidRDefault="00FC7518">
      <w:pPr>
        <w:spacing w:before="0" w:after="0" w:line="240" w:lineRule="auto"/>
      </w:pPr>
      <w:r>
        <w:separator/>
      </w:r>
    </w:p>
  </w:endnote>
  <w:endnote w:type="continuationSeparator" w:id="0">
    <w:p w14:paraId="197585A8" w14:textId="77777777" w:rsidR="00FC7518" w:rsidRDefault="00FC75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lasutal"/>
      </w:rPr>
      <w:id w:val="1090737806"/>
      <w:docPartObj>
        <w:docPartGallery w:val="Page Numbers (Bottom of Page)"/>
        <w:docPartUnique/>
      </w:docPartObj>
    </w:sdtPr>
    <w:sdtEndPr>
      <w:rPr>
        <w:rStyle w:val="Blasutal"/>
      </w:rPr>
    </w:sdtEndPr>
    <w:sdtContent>
      <w:sdt>
        <w:sdtPr>
          <w:rPr>
            <w:rStyle w:val="Blasutal"/>
          </w:rPr>
          <w:id w:val="-909778150"/>
          <w:docPartObj>
            <w:docPartGallery w:val="Page Numbers (Top of Page)"/>
            <w:docPartUnique/>
          </w:docPartObj>
        </w:sdtPr>
        <w:sdtEndPr>
          <w:rPr>
            <w:rStyle w:val="Blasutal"/>
          </w:rPr>
        </w:sdtEndPr>
        <w:sdtContent>
          <w:p w14:paraId="3C430757" w14:textId="77777777" w:rsidR="00AD26F6" w:rsidRDefault="004D5CCD" w:rsidP="0057793F">
            <w:pPr>
              <w:pStyle w:val="Suftur"/>
              <w:jc w:val="center"/>
            </w:pPr>
            <w:r w:rsidRPr="00281C3C">
              <w:rPr>
                <w:rStyle w:val="Blasutal"/>
              </w:rPr>
              <w:t xml:space="preserve">Bls. </w:t>
            </w:r>
            <w:r w:rsidRPr="00281C3C">
              <w:rPr>
                <w:rStyle w:val="Blasutal"/>
              </w:rPr>
              <w:fldChar w:fldCharType="begin"/>
            </w:r>
            <w:r w:rsidRPr="00281C3C">
              <w:rPr>
                <w:rStyle w:val="Blasutal"/>
              </w:rPr>
              <w:instrText xml:space="preserve"> PAGE </w:instrText>
            </w:r>
            <w:r w:rsidRPr="00281C3C">
              <w:rPr>
                <w:rStyle w:val="Blasutal"/>
              </w:rPr>
              <w:fldChar w:fldCharType="separate"/>
            </w:r>
            <w:r>
              <w:rPr>
                <w:rStyle w:val="Blasutal"/>
                <w:noProof/>
              </w:rPr>
              <w:t>2</w:t>
            </w:r>
            <w:r w:rsidRPr="00281C3C">
              <w:rPr>
                <w:rStyle w:val="Blasutal"/>
              </w:rPr>
              <w:fldChar w:fldCharType="end"/>
            </w:r>
            <w:r w:rsidRPr="00281C3C">
              <w:rPr>
                <w:rStyle w:val="Blasutal"/>
              </w:rPr>
              <w:t xml:space="preserve"> af </w:t>
            </w:r>
            <w:r w:rsidRPr="00281C3C">
              <w:rPr>
                <w:rStyle w:val="Blasutal"/>
              </w:rPr>
              <w:fldChar w:fldCharType="begin"/>
            </w:r>
            <w:r w:rsidRPr="00281C3C">
              <w:rPr>
                <w:rStyle w:val="Blasutal"/>
              </w:rPr>
              <w:instrText xml:space="preserve"> NUMPAGES  </w:instrText>
            </w:r>
            <w:r w:rsidRPr="00281C3C">
              <w:rPr>
                <w:rStyle w:val="Blasutal"/>
              </w:rPr>
              <w:fldChar w:fldCharType="separate"/>
            </w:r>
            <w:r>
              <w:rPr>
                <w:rStyle w:val="Blasutal"/>
                <w:noProof/>
              </w:rPr>
              <w:t>2</w:t>
            </w:r>
            <w:r w:rsidRPr="00281C3C">
              <w:rPr>
                <w:rStyle w:val="Blasutal"/>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lasutal"/>
      </w:rPr>
      <w:id w:val="2030290817"/>
      <w:docPartObj>
        <w:docPartGallery w:val="Page Numbers (Bottom of Page)"/>
        <w:docPartUnique/>
      </w:docPartObj>
    </w:sdtPr>
    <w:sdtEndPr>
      <w:rPr>
        <w:rStyle w:val="Blasutal"/>
      </w:rPr>
    </w:sdtEndPr>
    <w:sdtContent>
      <w:sdt>
        <w:sdtPr>
          <w:rPr>
            <w:rStyle w:val="Blasutal"/>
          </w:rPr>
          <w:id w:val="-189077432"/>
          <w:docPartObj>
            <w:docPartGallery w:val="Page Numbers (Top of Page)"/>
            <w:docPartUnique/>
          </w:docPartObj>
        </w:sdtPr>
        <w:sdtEndPr>
          <w:rPr>
            <w:rStyle w:val="Blasutal"/>
          </w:rPr>
        </w:sdtEndPr>
        <w:sdtContent>
          <w:p w14:paraId="3330F245" w14:textId="77777777" w:rsidR="004904D0" w:rsidRDefault="004D5CCD" w:rsidP="004904D0">
            <w:pPr>
              <w:pStyle w:val="Suftur"/>
              <w:jc w:val="center"/>
            </w:pPr>
            <w:r w:rsidRPr="00281C3C">
              <w:rPr>
                <w:rStyle w:val="Blasutal"/>
              </w:rPr>
              <w:t xml:space="preserve">Bls. </w:t>
            </w:r>
            <w:r w:rsidRPr="00281C3C">
              <w:rPr>
                <w:rStyle w:val="Blasutal"/>
              </w:rPr>
              <w:fldChar w:fldCharType="begin"/>
            </w:r>
            <w:r w:rsidRPr="00281C3C">
              <w:rPr>
                <w:rStyle w:val="Blasutal"/>
              </w:rPr>
              <w:instrText xml:space="preserve"> PAGE </w:instrText>
            </w:r>
            <w:r w:rsidRPr="00281C3C">
              <w:rPr>
                <w:rStyle w:val="Blasutal"/>
              </w:rPr>
              <w:fldChar w:fldCharType="separate"/>
            </w:r>
            <w:r>
              <w:rPr>
                <w:rStyle w:val="Blasutal"/>
                <w:noProof/>
              </w:rPr>
              <w:t>1</w:t>
            </w:r>
            <w:r w:rsidRPr="00281C3C">
              <w:rPr>
                <w:rStyle w:val="Blasutal"/>
              </w:rPr>
              <w:fldChar w:fldCharType="end"/>
            </w:r>
            <w:r w:rsidRPr="00281C3C">
              <w:rPr>
                <w:rStyle w:val="Blasutal"/>
              </w:rPr>
              <w:t xml:space="preserve"> af </w:t>
            </w:r>
            <w:r w:rsidRPr="00281C3C">
              <w:rPr>
                <w:rStyle w:val="Blasutal"/>
              </w:rPr>
              <w:fldChar w:fldCharType="begin"/>
            </w:r>
            <w:r w:rsidRPr="00281C3C">
              <w:rPr>
                <w:rStyle w:val="Blasutal"/>
              </w:rPr>
              <w:instrText xml:space="preserve"> NUMPAGES  </w:instrText>
            </w:r>
            <w:r w:rsidRPr="00281C3C">
              <w:rPr>
                <w:rStyle w:val="Blasutal"/>
              </w:rPr>
              <w:fldChar w:fldCharType="separate"/>
            </w:r>
            <w:r>
              <w:rPr>
                <w:rStyle w:val="Blasutal"/>
                <w:noProof/>
              </w:rPr>
              <w:t>1</w:t>
            </w:r>
            <w:r w:rsidRPr="00281C3C">
              <w:rPr>
                <w:rStyle w:val="Blasut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96494" w14:textId="77777777" w:rsidR="00FC7518" w:rsidRDefault="00FC7518">
      <w:pPr>
        <w:spacing w:before="0" w:after="0" w:line="240" w:lineRule="auto"/>
      </w:pPr>
      <w:r>
        <w:separator/>
      </w:r>
    </w:p>
  </w:footnote>
  <w:footnote w:type="continuationSeparator" w:id="0">
    <w:p w14:paraId="199C0343" w14:textId="77777777" w:rsidR="00FC7518" w:rsidRDefault="00FC75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F87D" w14:textId="3C1419D5" w:rsidR="00281C3C" w:rsidRDefault="00A31B0A">
    <w:pPr>
      <w:pStyle w:val="Suhaus"/>
    </w:pPr>
  </w:p>
  <w:p w14:paraId="3361B1AC" w14:textId="77777777" w:rsidR="00AD26F6" w:rsidRDefault="00A31B0A"/>
  <w:p w14:paraId="45E9DA4B" w14:textId="77777777" w:rsidR="00AD26F6" w:rsidRDefault="00A31B0A" w:rsidP="002B41B8"/>
  <w:p w14:paraId="37683BAC" w14:textId="77777777" w:rsidR="00AD26F6" w:rsidRDefault="00A31B0A" w:rsidP="002B41B8"/>
  <w:p w14:paraId="34C619D0" w14:textId="77777777" w:rsidR="00AD26F6" w:rsidRDefault="00A31B0A" w:rsidP="002B41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2F55" w14:textId="4210E5DD" w:rsidR="00A31B0A" w:rsidRDefault="00A31B0A">
    <w:pPr>
      <w:pStyle w:val="Suhaus"/>
    </w:pPr>
    <w:r w:rsidRPr="00FD675D">
      <w:rPr>
        <w:noProof/>
        <w:lang w:eastAsia="is-IS"/>
      </w:rPr>
      <w:drawing>
        <wp:anchor distT="0" distB="0" distL="114300" distR="114300" simplePos="0" relativeHeight="251661312" behindDoc="1" locked="1" layoutInCell="1" allowOverlap="0" wp14:anchorId="1D4F1A97" wp14:editId="362D3473">
          <wp:simplePos x="0" y="0"/>
          <wp:positionH relativeFrom="margin">
            <wp:align>right</wp:align>
          </wp:positionH>
          <wp:positionV relativeFrom="page">
            <wp:posOffset>402590</wp:posOffset>
          </wp:positionV>
          <wp:extent cx="1428750" cy="3448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3448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A10F" w14:textId="2386844F" w:rsidR="00A31B0A" w:rsidRPr="00A31B0A" w:rsidRDefault="00A31B0A">
    <w:pPr>
      <w:pStyle w:val="Suhaus"/>
      <w:rPr>
        <w:b w:val="0"/>
        <w:bCs/>
        <w:i w:val="0"/>
        <w:iCs/>
      </w:rPr>
    </w:pPr>
    <w:r w:rsidRPr="00FD675D">
      <w:rPr>
        <w:noProof/>
        <w:lang w:eastAsia="is-IS"/>
      </w:rPr>
      <w:drawing>
        <wp:anchor distT="0" distB="0" distL="114300" distR="114300" simplePos="0" relativeHeight="251659264" behindDoc="1" locked="1" layoutInCell="1" allowOverlap="0" wp14:anchorId="7A8E8597" wp14:editId="408F8D98">
          <wp:simplePos x="0" y="0"/>
          <wp:positionH relativeFrom="margin">
            <wp:align>right</wp:align>
          </wp:positionH>
          <wp:positionV relativeFrom="page">
            <wp:posOffset>415290</wp:posOffset>
          </wp:positionV>
          <wp:extent cx="1428750" cy="344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344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9AC"/>
    <w:multiLevelType w:val="hybridMultilevel"/>
    <w:tmpl w:val="087001A0"/>
    <w:lvl w:ilvl="0" w:tplc="AB02FA88">
      <w:start w:val="1"/>
      <w:numFmt w:val="upperLetter"/>
      <w:pStyle w:val="Preamble"/>
      <w:lvlText w:val="(%1)"/>
      <w:lvlJc w:val="left"/>
      <w:pPr>
        <w:ind w:left="720" w:hanging="360"/>
      </w:pPr>
      <w:rPr>
        <w:rFonts w:hint="default"/>
      </w:rPr>
    </w:lvl>
    <w:lvl w:ilvl="1" w:tplc="E8F24226" w:tentative="1">
      <w:start w:val="1"/>
      <w:numFmt w:val="lowerLetter"/>
      <w:lvlText w:val="%2."/>
      <w:lvlJc w:val="left"/>
      <w:pPr>
        <w:ind w:left="1440" w:hanging="360"/>
      </w:pPr>
    </w:lvl>
    <w:lvl w:ilvl="2" w:tplc="F88A7382" w:tentative="1">
      <w:start w:val="1"/>
      <w:numFmt w:val="lowerRoman"/>
      <w:lvlText w:val="%3."/>
      <w:lvlJc w:val="right"/>
      <w:pPr>
        <w:ind w:left="2160" w:hanging="180"/>
      </w:pPr>
    </w:lvl>
    <w:lvl w:ilvl="3" w:tplc="AFA853FA" w:tentative="1">
      <w:start w:val="1"/>
      <w:numFmt w:val="decimal"/>
      <w:lvlText w:val="%4."/>
      <w:lvlJc w:val="left"/>
      <w:pPr>
        <w:ind w:left="2880" w:hanging="360"/>
      </w:pPr>
    </w:lvl>
    <w:lvl w:ilvl="4" w:tplc="FA8093C0" w:tentative="1">
      <w:start w:val="1"/>
      <w:numFmt w:val="lowerLetter"/>
      <w:lvlText w:val="%5."/>
      <w:lvlJc w:val="left"/>
      <w:pPr>
        <w:ind w:left="3600" w:hanging="360"/>
      </w:pPr>
    </w:lvl>
    <w:lvl w:ilvl="5" w:tplc="A06A89FC" w:tentative="1">
      <w:start w:val="1"/>
      <w:numFmt w:val="lowerRoman"/>
      <w:lvlText w:val="%6."/>
      <w:lvlJc w:val="right"/>
      <w:pPr>
        <w:ind w:left="4320" w:hanging="180"/>
      </w:pPr>
    </w:lvl>
    <w:lvl w:ilvl="6" w:tplc="06B2429E" w:tentative="1">
      <w:start w:val="1"/>
      <w:numFmt w:val="decimal"/>
      <w:lvlText w:val="%7."/>
      <w:lvlJc w:val="left"/>
      <w:pPr>
        <w:ind w:left="5040" w:hanging="360"/>
      </w:pPr>
    </w:lvl>
    <w:lvl w:ilvl="7" w:tplc="32DA3104" w:tentative="1">
      <w:start w:val="1"/>
      <w:numFmt w:val="lowerLetter"/>
      <w:lvlText w:val="%8."/>
      <w:lvlJc w:val="left"/>
      <w:pPr>
        <w:ind w:left="5760" w:hanging="360"/>
      </w:pPr>
    </w:lvl>
    <w:lvl w:ilvl="8" w:tplc="D7463324" w:tentative="1">
      <w:start w:val="1"/>
      <w:numFmt w:val="lowerRoman"/>
      <w:lvlText w:val="%9."/>
      <w:lvlJc w:val="right"/>
      <w:pPr>
        <w:ind w:left="6480" w:hanging="180"/>
      </w:pPr>
    </w:lvl>
  </w:abstractNum>
  <w:abstractNum w:abstractNumId="1" w15:restartNumberingAfterBreak="0">
    <w:nsid w:val="04491407"/>
    <w:multiLevelType w:val="multilevel"/>
    <w:tmpl w:val="F3EE8E94"/>
    <w:lvl w:ilvl="0">
      <w:start w:val="1"/>
      <w:numFmt w:val="decimal"/>
      <w:pStyle w:val="Fyrirsgn1"/>
      <w:lvlText w:val="%1."/>
      <w:lvlJc w:val="left"/>
      <w:pPr>
        <w:tabs>
          <w:tab w:val="num" w:pos="709"/>
        </w:tabs>
        <w:ind w:left="709" w:hanging="709"/>
      </w:pPr>
      <w:rPr>
        <w:rFonts w:hint="default"/>
      </w:rPr>
    </w:lvl>
    <w:lvl w:ilvl="1">
      <w:start w:val="1"/>
      <w:numFmt w:val="decimal"/>
      <w:pStyle w:val="HeadingLevel2"/>
      <w:lvlText w:val="%1.%2."/>
      <w:lvlJc w:val="left"/>
      <w:pPr>
        <w:tabs>
          <w:tab w:val="num" w:pos="709"/>
        </w:tabs>
        <w:ind w:left="709" w:hanging="709"/>
      </w:pPr>
      <w:rPr>
        <w:rFonts w:hint="default"/>
      </w:rPr>
    </w:lvl>
    <w:lvl w:ilvl="2">
      <w:start w:val="1"/>
      <w:numFmt w:val="lowerLetter"/>
      <w:pStyle w:val="Level3"/>
      <w:lvlText w:val="(%3)"/>
      <w:lvlJc w:val="left"/>
      <w:pPr>
        <w:tabs>
          <w:tab w:val="num" w:pos="1134"/>
        </w:tabs>
        <w:ind w:left="1134" w:hanging="425"/>
      </w:pPr>
      <w:rPr>
        <w:rFonts w:hint="default"/>
      </w:rPr>
    </w:lvl>
    <w:lvl w:ilvl="3">
      <w:start w:val="1"/>
      <w:numFmt w:val="lowerRoman"/>
      <w:pStyle w:val="Level4"/>
      <w:lvlText w:val="(%4)"/>
      <w:lvlJc w:val="left"/>
      <w:pPr>
        <w:tabs>
          <w:tab w:val="num" w:pos="1559"/>
        </w:tabs>
        <w:ind w:left="1559" w:hanging="425"/>
      </w:pPr>
      <w:rPr>
        <w:rFonts w:hint="default"/>
      </w:rPr>
    </w:lvl>
    <w:lvl w:ilvl="4">
      <w:start w:val="1"/>
      <w:numFmt w:val="upperLetter"/>
      <w:pStyle w:val="Level5"/>
      <w:lvlText w:val="(%5)"/>
      <w:lvlJc w:val="left"/>
      <w:pPr>
        <w:tabs>
          <w:tab w:val="num" w:pos="1985"/>
        </w:tabs>
        <w:ind w:left="1985" w:hanging="426"/>
      </w:pPr>
      <w:rPr>
        <w:rFonts w:hint="default"/>
      </w:rPr>
    </w:lvl>
    <w:lvl w:ilvl="5">
      <w:start w:val="1"/>
      <w:numFmt w:val="lowerRoman"/>
      <w:pStyle w:val="Level6"/>
      <w:lvlText w:val="(%6)"/>
      <w:lvlJc w:val="left"/>
      <w:pPr>
        <w:tabs>
          <w:tab w:val="num" w:pos="2410"/>
        </w:tabs>
        <w:ind w:left="2410" w:hanging="425"/>
      </w:pPr>
      <w:rPr>
        <w:rFonts w:hint="default"/>
      </w:rPr>
    </w:lvl>
    <w:lvl w:ilvl="6">
      <w:start w:val="1"/>
      <w:numFmt w:val="upperLetter"/>
      <w:pStyle w:val="Level7"/>
      <w:lvlText w:val="(%7)"/>
      <w:lvlJc w:val="left"/>
      <w:pPr>
        <w:tabs>
          <w:tab w:val="num" w:pos="2835"/>
        </w:tabs>
        <w:ind w:left="2835" w:hanging="4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7">
      <w:start w:val="1"/>
      <w:numFmt w:val="lowerRoman"/>
      <w:pStyle w:val="Level8"/>
      <w:lvlText w:val="(%8)"/>
      <w:lvlJc w:val="left"/>
      <w:pPr>
        <w:tabs>
          <w:tab w:val="num" w:pos="3260"/>
        </w:tabs>
        <w:ind w:left="3260" w:hanging="425"/>
      </w:pPr>
      <w:rPr>
        <w:rFonts w:hint="default"/>
      </w:rPr>
    </w:lvl>
    <w:lvl w:ilvl="8">
      <w:start w:val="1"/>
      <w:numFmt w:val="upperLetter"/>
      <w:pStyle w:val="Level9"/>
      <w:lvlText w:val="(%9)"/>
      <w:lvlJc w:val="left"/>
      <w:pPr>
        <w:tabs>
          <w:tab w:val="num" w:pos="3686"/>
        </w:tabs>
        <w:ind w:left="3686" w:hanging="426"/>
      </w:pPr>
      <w:rPr>
        <w:rFonts w:hint="default"/>
      </w:rPr>
    </w:lvl>
  </w:abstractNum>
  <w:abstractNum w:abstractNumId="2" w15:restartNumberingAfterBreak="0">
    <w:nsid w:val="05C514F9"/>
    <w:multiLevelType w:val="multilevel"/>
    <w:tmpl w:val="146CD2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upperLetter"/>
      <w:lvlText w:val="(%5)"/>
      <w:lvlJc w:val="left"/>
      <w:pPr>
        <w:tabs>
          <w:tab w:val="num" w:pos="1843"/>
        </w:tabs>
        <w:ind w:left="1843" w:hanging="425"/>
      </w:pPr>
      <w:rPr>
        <w:rFonts w:hint="default"/>
      </w:rPr>
    </w:lvl>
    <w:lvl w:ilvl="5">
      <w:start w:val="1"/>
      <w:numFmt w:val="lowerRoman"/>
      <w:lvlText w:val="(%6)"/>
      <w:lvlJc w:val="left"/>
      <w:pPr>
        <w:tabs>
          <w:tab w:val="num" w:pos="2268"/>
        </w:tabs>
        <w:ind w:left="2268" w:hanging="425"/>
      </w:pPr>
      <w:rPr>
        <w:rFonts w:hint="default"/>
      </w:rPr>
    </w:lvl>
    <w:lvl w:ilvl="6">
      <w:start w:val="1"/>
      <w:numFmt w:val="upperLetter"/>
      <w:lvlText w:val="(%7)"/>
      <w:lvlJc w:val="left"/>
      <w:pPr>
        <w:tabs>
          <w:tab w:val="num" w:pos="2693"/>
        </w:tabs>
        <w:ind w:left="2693" w:hanging="4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7">
      <w:start w:val="1"/>
      <w:numFmt w:val="lowerRoman"/>
      <w:lvlText w:val="(%8)"/>
      <w:lvlJc w:val="left"/>
      <w:pPr>
        <w:tabs>
          <w:tab w:val="num" w:pos="3119"/>
        </w:tabs>
        <w:ind w:left="3119" w:hanging="426"/>
      </w:pPr>
      <w:rPr>
        <w:rFonts w:hint="default"/>
      </w:rPr>
    </w:lvl>
    <w:lvl w:ilvl="8">
      <w:start w:val="1"/>
      <w:numFmt w:val="upperLetter"/>
      <w:lvlText w:val="(%9)"/>
      <w:lvlJc w:val="left"/>
      <w:pPr>
        <w:tabs>
          <w:tab w:val="num" w:pos="3544"/>
        </w:tabs>
        <w:ind w:left="3544" w:hanging="425"/>
      </w:pPr>
      <w:rPr>
        <w:rFonts w:hint="default"/>
      </w:rPr>
    </w:lvl>
  </w:abstractNum>
  <w:abstractNum w:abstractNumId="3" w15:restartNumberingAfterBreak="0">
    <w:nsid w:val="153E2A6C"/>
    <w:multiLevelType w:val="hybridMultilevel"/>
    <w:tmpl w:val="C01CA69C"/>
    <w:lvl w:ilvl="0" w:tplc="CDBE7594">
      <w:start w:val="1"/>
      <w:numFmt w:val="lowerRoman"/>
      <w:pStyle w:val="Tilvsanirskr"/>
      <w:lvlText w:val="%1)"/>
      <w:lvlJc w:val="left"/>
      <w:pPr>
        <w:ind w:left="720" w:hanging="360"/>
      </w:pPr>
      <w:rPr>
        <w:rFonts w:hint="default"/>
      </w:rPr>
    </w:lvl>
    <w:lvl w:ilvl="1" w:tplc="44AE456A" w:tentative="1">
      <w:start w:val="1"/>
      <w:numFmt w:val="lowerLetter"/>
      <w:lvlText w:val="%2."/>
      <w:lvlJc w:val="left"/>
      <w:pPr>
        <w:ind w:left="1440" w:hanging="360"/>
      </w:pPr>
    </w:lvl>
    <w:lvl w:ilvl="2" w:tplc="77081034" w:tentative="1">
      <w:start w:val="1"/>
      <w:numFmt w:val="lowerRoman"/>
      <w:lvlText w:val="%3."/>
      <w:lvlJc w:val="right"/>
      <w:pPr>
        <w:ind w:left="2160" w:hanging="180"/>
      </w:pPr>
    </w:lvl>
    <w:lvl w:ilvl="3" w:tplc="19227154" w:tentative="1">
      <w:start w:val="1"/>
      <w:numFmt w:val="decimal"/>
      <w:lvlText w:val="%4."/>
      <w:lvlJc w:val="left"/>
      <w:pPr>
        <w:ind w:left="2880" w:hanging="360"/>
      </w:pPr>
    </w:lvl>
    <w:lvl w:ilvl="4" w:tplc="067E6B22" w:tentative="1">
      <w:start w:val="1"/>
      <w:numFmt w:val="lowerLetter"/>
      <w:lvlText w:val="%5."/>
      <w:lvlJc w:val="left"/>
      <w:pPr>
        <w:ind w:left="3600" w:hanging="360"/>
      </w:pPr>
    </w:lvl>
    <w:lvl w:ilvl="5" w:tplc="5650918A" w:tentative="1">
      <w:start w:val="1"/>
      <w:numFmt w:val="lowerRoman"/>
      <w:lvlText w:val="%6."/>
      <w:lvlJc w:val="right"/>
      <w:pPr>
        <w:ind w:left="4320" w:hanging="180"/>
      </w:pPr>
    </w:lvl>
    <w:lvl w:ilvl="6" w:tplc="C2A011F4" w:tentative="1">
      <w:start w:val="1"/>
      <w:numFmt w:val="decimal"/>
      <w:lvlText w:val="%7."/>
      <w:lvlJc w:val="left"/>
      <w:pPr>
        <w:ind w:left="5040" w:hanging="360"/>
      </w:pPr>
    </w:lvl>
    <w:lvl w:ilvl="7" w:tplc="434C3666" w:tentative="1">
      <w:start w:val="1"/>
      <w:numFmt w:val="lowerLetter"/>
      <w:lvlText w:val="%8."/>
      <w:lvlJc w:val="left"/>
      <w:pPr>
        <w:ind w:left="5760" w:hanging="360"/>
      </w:pPr>
    </w:lvl>
    <w:lvl w:ilvl="8" w:tplc="425AE814" w:tentative="1">
      <w:start w:val="1"/>
      <w:numFmt w:val="lowerRoman"/>
      <w:lvlText w:val="%9."/>
      <w:lvlJc w:val="right"/>
      <w:pPr>
        <w:ind w:left="6480" w:hanging="180"/>
      </w:pPr>
    </w:lvl>
  </w:abstractNum>
  <w:abstractNum w:abstractNumId="4" w15:restartNumberingAfterBreak="0">
    <w:nsid w:val="1AC07314"/>
    <w:multiLevelType w:val="multilevel"/>
    <w:tmpl w:val="755833D4"/>
    <w:numStyleLink w:val="Multi-numbering"/>
  </w:abstractNum>
  <w:abstractNum w:abstractNumId="5" w15:restartNumberingAfterBreak="0">
    <w:nsid w:val="2BD42449"/>
    <w:multiLevelType w:val="hybridMultilevel"/>
    <w:tmpl w:val="1254639E"/>
    <w:lvl w:ilvl="0" w:tplc="B3487C76">
      <w:start w:val="1"/>
      <w:numFmt w:val="decimal"/>
      <w:pStyle w:val="DocumentList"/>
      <w:lvlText w:val="%1."/>
      <w:lvlJc w:val="left"/>
      <w:pPr>
        <w:ind w:left="720" w:hanging="360"/>
      </w:pPr>
      <w:rPr>
        <w:rFonts w:hint="default"/>
      </w:rPr>
    </w:lvl>
    <w:lvl w:ilvl="1" w:tplc="3FF89F8E" w:tentative="1">
      <w:start w:val="1"/>
      <w:numFmt w:val="lowerLetter"/>
      <w:lvlText w:val="%2."/>
      <w:lvlJc w:val="left"/>
      <w:pPr>
        <w:ind w:left="1440" w:hanging="360"/>
      </w:pPr>
    </w:lvl>
    <w:lvl w:ilvl="2" w:tplc="7234CD5C" w:tentative="1">
      <w:start w:val="1"/>
      <w:numFmt w:val="lowerRoman"/>
      <w:lvlText w:val="%3."/>
      <w:lvlJc w:val="right"/>
      <w:pPr>
        <w:ind w:left="2160" w:hanging="180"/>
      </w:pPr>
    </w:lvl>
    <w:lvl w:ilvl="3" w:tplc="D206A6E8" w:tentative="1">
      <w:start w:val="1"/>
      <w:numFmt w:val="decimal"/>
      <w:lvlText w:val="%4."/>
      <w:lvlJc w:val="left"/>
      <w:pPr>
        <w:ind w:left="2880" w:hanging="360"/>
      </w:pPr>
    </w:lvl>
    <w:lvl w:ilvl="4" w:tplc="9786911E" w:tentative="1">
      <w:start w:val="1"/>
      <w:numFmt w:val="lowerLetter"/>
      <w:lvlText w:val="%5."/>
      <w:lvlJc w:val="left"/>
      <w:pPr>
        <w:ind w:left="3600" w:hanging="360"/>
      </w:pPr>
    </w:lvl>
    <w:lvl w:ilvl="5" w:tplc="D45A1DA8" w:tentative="1">
      <w:start w:val="1"/>
      <w:numFmt w:val="lowerRoman"/>
      <w:lvlText w:val="%6."/>
      <w:lvlJc w:val="right"/>
      <w:pPr>
        <w:ind w:left="4320" w:hanging="180"/>
      </w:pPr>
    </w:lvl>
    <w:lvl w:ilvl="6" w:tplc="01A8CD80" w:tentative="1">
      <w:start w:val="1"/>
      <w:numFmt w:val="decimal"/>
      <w:lvlText w:val="%7."/>
      <w:lvlJc w:val="left"/>
      <w:pPr>
        <w:ind w:left="5040" w:hanging="360"/>
      </w:pPr>
    </w:lvl>
    <w:lvl w:ilvl="7" w:tplc="42DE93F4" w:tentative="1">
      <w:start w:val="1"/>
      <w:numFmt w:val="lowerLetter"/>
      <w:lvlText w:val="%8."/>
      <w:lvlJc w:val="left"/>
      <w:pPr>
        <w:ind w:left="5760" w:hanging="360"/>
      </w:pPr>
    </w:lvl>
    <w:lvl w:ilvl="8" w:tplc="9F3A0EA4" w:tentative="1">
      <w:start w:val="1"/>
      <w:numFmt w:val="lowerRoman"/>
      <w:lvlText w:val="%9."/>
      <w:lvlJc w:val="right"/>
      <w:pPr>
        <w:ind w:left="6480" w:hanging="180"/>
      </w:pPr>
    </w:lvl>
  </w:abstractNum>
  <w:abstractNum w:abstractNumId="6" w15:restartNumberingAfterBreak="0">
    <w:nsid w:val="3A5D4E65"/>
    <w:multiLevelType w:val="multilevel"/>
    <w:tmpl w:val="755833D4"/>
    <w:styleLink w:val="Multi-numbering"/>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015BEC"/>
    <w:multiLevelType w:val="hybridMultilevel"/>
    <w:tmpl w:val="E6305D7E"/>
    <w:lvl w:ilvl="0" w:tplc="F9865032">
      <w:start w:val="1"/>
      <w:numFmt w:val="lowerRoman"/>
      <w:lvlText w:val="%1)"/>
      <w:lvlJc w:val="left"/>
      <w:pPr>
        <w:ind w:left="720" w:hanging="360"/>
      </w:pPr>
      <w:rPr>
        <w:rFonts w:hint="default"/>
        <w:b w:val="0"/>
      </w:rPr>
    </w:lvl>
    <w:lvl w:ilvl="1" w:tplc="2554532C" w:tentative="1">
      <w:start w:val="1"/>
      <w:numFmt w:val="lowerLetter"/>
      <w:lvlText w:val="%2."/>
      <w:lvlJc w:val="left"/>
      <w:pPr>
        <w:ind w:left="1440" w:hanging="360"/>
      </w:pPr>
    </w:lvl>
    <w:lvl w:ilvl="2" w:tplc="10DE7826" w:tentative="1">
      <w:start w:val="1"/>
      <w:numFmt w:val="lowerRoman"/>
      <w:lvlText w:val="%3."/>
      <w:lvlJc w:val="right"/>
      <w:pPr>
        <w:ind w:left="2160" w:hanging="180"/>
      </w:pPr>
    </w:lvl>
    <w:lvl w:ilvl="3" w:tplc="B5C6F110" w:tentative="1">
      <w:start w:val="1"/>
      <w:numFmt w:val="decimal"/>
      <w:lvlText w:val="%4."/>
      <w:lvlJc w:val="left"/>
      <w:pPr>
        <w:ind w:left="2880" w:hanging="360"/>
      </w:pPr>
    </w:lvl>
    <w:lvl w:ilvl="4" w:tplc="A52CF4E2" w:tentative="1">
      <w:start w:val="1"/>
      <w:numFmt w:val="lowerLetter"/>
      <w:lvlText w:val="%5."/>
      <w:lvlJc w:val="left"/>
      <w:pPr>
        <w:ind w:left="3600" w:hanging="360"/>
      </w:pPr>
    </w:lvl>
    <w:lvl w:ilvl="5" w:tplc="3A6C88F6" w:tentative="1">
      <w:start w:val="1"/>
      <w:numFmt w:val="lowerRoman"/>
      <w:lvlText w:val="%6."/>
      <w:lvlJc w:val="right"/>
      <w:pPr>
        <w:ind w:left="4320" w:hanging="180"/>
      </w:pPr>
    </w:lvl>
    <w:lvl w:ilvl="6" w:tplc="B146519E" w:tentative="1">
      <w:start w:val="1"/>
      <w:numFmt w:val="decimal"/>
      <w:lvlText w:val="%7."/>
      <w:lvlJc w:val="left"/>
      <w:pPr>
        <w:ind w:left="5040" w:hanging="360"/>
      </w:pPr>
    </w:lvl>
    <w:lvl w:ilvl="7" w:tplc="9BFC99EA" w:tentative="1">
      <w:start w:val="1"/>
      <w:numFmt w:val="lowerLetter"/>
      <w:lvlText w:val="%8."/>
      <w:lvlJc w:val="left"/>
      <w:pPr>
        <w:ind w:left="5760" w:hanging="360"/>
      </w:pPr>
    </w:lvl>
    <w:lvl w:ilvl="8" w:tplc="2FF42096" w:tentative="1">
      <w:start w:val="1"/>
      <w:numFmt w:val="lowerRoman"/>
      <w:lvlText w:val="%9."/>
      <w:lvlJc w:val="right"/>
      <w:pPr>
        <w:ind w:left="6480" w:hanging="180"/>
      </w:pPr>
    </w:lvl>
  </w:abstractNum>
  <w:abstractNum w:abstractNumId="8" w15:restartNumberingAfterBreak="0">
    <w:nsid w:val="4D113C45"/>
    <w:multiLevelType w:val="hybridMultilevel"/>
    <w:tmpl w:val="77AEB75E"/>
    <w:lvl w:ilvl="0" w:tplc="362EDCFC">
      <w:start w:val="1"/>
      <w:numFmt w:val="upperRoman"/>
      <w:pStyle w:val="RomanHeading"/>
      <w:lvlText w:val="%1."/>
      <w:lvlJc w:val="left"/>
      <w:pPr>
        <w:ind w:left="720" w:hanging="360"/>
      </w:pPr>
      <w:rPr>
        <w:rFonts w:hint="default"/>
      </w:rPr>
    </w:lvl>
    <w:lvl w:ilvl="1" w:tplc="43B83DBC" w:tentative="1">
      <w:start w:val="1"/>
      <w:numFmt w:val="lowerLetter"/>
      <w:lvlText w:val="%2."/>
      <w:lvlJc w:val="left"/>
      <w:pPr>
        <w:ind w:left="1440" w:hanging="360"/>
      </w:pPr>
    </w:lvl>
    <w:lvl w:ilvl="2" w:tplc="E06650BC" w:tentative="1">
      <w:start w:val="1"/>
      <w:numFmt w:val="lowerRoman"/>
      <w:lvlText w:val="%3."/>
      <w:lvlJc w:val="right"/>
      <w:pPr>
        <w:ind w:left="2160" w:hanging="180"/>
      </w:pPr>
    </w:lvl>
    <w:lvl w:ilvl="3" w:tplc="B3E4D104" w:tentative="1">
      <w:start w:val="1"/>
      <w:numFmt w:val="decimal"/>
      <w:lvlText w:val="%4."/>
      <w:lvlJc w:val="left"/>
      <w:pPr>
        <w:ind w:left="2880" w:hanging="360"/>
      </w:pPr>
    </w:lvl>
    <w:lvl w:ilvl="4" w:tplc="2E1AFD50" w:tentative="1">
      <w:start w:val="1"/>
      <w:numFmt w:val="lowerLetter"/>
      <w:lvlText w:val="%5."/>
      <w:lvlJc w:val="left"/>
      <w:pPr>
        <w:ind w:left="3600" w:hanging="360"/>
      </w:pPr>
    </w:lvl>
    <w:lvl w:ilvl="5" w:tplc="69D443CA" w:tentative="1">
      <w:start w:val="1"/>
      <w:numFmt w:val="lowerRoman"/>
      <w:lvlText w:val="%6."/>
      <w:lvlJc w:val="right"/>
      <w:pPr>
        <w:ind w:left="4320" w:hanging="180"/>
      </w:pPr>
    </w:lvl>
    <w:lvl w:ilvl="6" w:tplc="F454CD32" w:tentative="1">
      <w:start w:val="1"/>
      <w:numFmt w:val="decimal"/>
      <w:lvlText w:val="%7."/>
      <w:lvlJc w:val="left"/>
      <w:pPr>
        <w:ind w:left="5040" w:hanging="360"/>
      </w:pPr>
    </w:lvl>
    <w:lvl w:ilvl="7" w:tplc="982A12A6" w:tentative="1">
      <w:start w:val="1"/>
      <w:numFmt w:val="lowerLetter"/>
      <w:lvlText w:val="%8."/>
      <w:lvlJc w:val="left"/>
      <w:pPr>
        <w:ind w:left="5760" w:hanging="360"/>
      </w:pPr>
    </w:lvl>
    <w:lvl w:ilvl="8" w:tplc="B836633A" w:tentative="1">
      <w:start w:val="1"/>
      <w:numFmt w:val="lowerRoman"/>
      <w:lvlText w:val="%9."/>
      <w:lvlJc w:val="right"/>
      <w:pPr>
        <w:ind w:left="6480" w:hanging="180"/>
      </w:pPr>
    </w:lvl>
  </w:abstractNum>
  <w:abstractNum w:abstractNumId="9" w15:restartNumberingAfterBreak="0">
    <w:nsid w:val="53436E55"/>
    <w:multiLevelType w:val="multilevel"/>
    <w:tmpl w:val="7B500982"/>
    <w:lvl w:ilvl="0">
      <w:start w:val="1"/>
      <w:numFmt w:val="decimal"/>
      <w:pStyle w:val="SimpleNumbering"/>
      <w:lvlText w:val="%1."/>
      <w:lvlJc w:val="left"/>
      <w:pPr>
        <w:tabs>
          <w:tab w:val="num" w:pos="709"/>
        </w:tabs>
        <w:ind w:left="0" w:firstLine="0"/>
      </w:pPr>
      <w:rPr>
        <w:rFonts w:hint="default"/>
      </w:rPr>
    </w:lvl>
    <w:lvl w:ilvl="1">
      <w:start w:val="1"/>
      <w:numFmt w:val="decimal"/>
      <w:pStyle w:val="SimpleNumberingLevel2"/>
      <w:lvlText w:val="%1.%2."/>
      <w:lvlJc w:val="left"/>
      <w:pPr>
        <w:tabs>
          <w:tab w:val="num" w:pos="709"/>
        </w:tabs>
        <w:ind w:left="0" w:firstLine="0"/>
      </w:pPr>
      <w:rPr>
        <w:rFonts w:hint="default"/>
      </w:rPr>
    </w:lvl>
    <w:lvl w:ilvl="2">
      <w:start w:val="1"/>
      <w:numFmt w:val="decimal"/>
      <w:pStyle w:val="SimpleNumberingLevel3"/>
      <w:lvlText w:val="%1.%2.%3."/>
      <w:lvlJc w:val="left"/>
      <w:pPr>
        <w:tabs>
          <w:tab w:val="num" w:pos="709"/>
        </w:tabs>
        <w:ind w:left="0" w:firstLine="0"/>
      </w:pPr>
      <w:rPr>
        <w:rFonts w:hint="default"/>
      </w:rPr>
    </w:lvl>
    <w:lvl w:ilvl="3">
      <w:start w:val="1"/>
      <w:numFmt w:val="lowerLetter"/>
      <w:lvlText w:val="%4."/>
      <w:lvlJc w:val="left"/>
      <w:pPr>
        <w:tabs>
          <w:tab w:val="num" w:pos="1134"/>
        </w:tabs>
        <w:ind w:left="1134" w:hanging="425"/>
      </w:pPr>
      <w:rPr>
        <w:rFonts w:hint="default"/>
      </w:rPr>
    </w:lvl>
    <w:lvl w:ilvl="4">
      <w:start w:val="1"/>
      <w:numFmt w:val="lowerRoman"/>
      <w:lvlText w:val="%5."/>
      <w:lvlJc w:val="left"/>
      <w:pPr>
        <w:tabs>
          <w:tab w:val="num" w:pos="1559"/>
        </w:tabs>
        <w:ind w:left="1559" w:hanging="425"/>
      </w:pPr>
      <w:rPr>
        <w:rFonts w:hint="default"/>
      </w:rPr>
    </w:lvl>
    <w:lvl w:ilvl="5">
      <w:start w:val="1"/>
      <w:numFmt w:val="lowerRoman"/>
      <w:lvlText w:val="%6."/>
      <w:lvlJc w:val="right"/>
      <w:pPr>
        <w:tabs>
          <w:tab w:val="num" w:pos="1701"/>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lvlText w:val="%8."/>
      <w:lvlJc w:val="left"/>
      <w:pPr>
        <w:tabs>
          <w:tab w:val="num" w:pos="1701"/>
        </w:tabs>
        <w:ind w:left="567" w:hanging="567"/>
      </w:pPr>
      <w:rPr>
        <w:rFonts w:hint="default"/>
      </w:rPr>
    </w:lvl>
    <w:lvl w:ilvl="8">
      <w:start w:val="1"/>
      <w:numFmt w:val="lowerRoman"/>
      <w:lvlText w:val="%9."/>
      <w:lvlJc w:val="right"/>
      <w:pPr>
        <w:tabs>
          <w:tab w:val="num" w:pos="1701"/>
        </w:tabs>
        <w:ind w:left="567" w:hanging="567"/>
      </w:pPr>
      <w:rPr>
        <w:rFonts w:hint="default"/>
      </w:rPr>
    </w:lvl>
  </w:abstractNum>
  <w:abstractNum w:abstractNumId="10" w15:restartNumberingAfterBreak="0">
    <w:nsid w:val="5D3F7D0B"/>
    <w:multiLevelType w:val="multilevel"/>
    <w:tmpl w:val="040F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4"/>
  </w:num>
  <w:num w:numId="4">
    <w:abstractNumId w:val="1"/>
  </w:num>
  <w:num w:numId="5">
    <w:abstractNumId w:val="2"/>
  </w:num>
  <w:num w:numId="6">
    <w:abstractNumId w:val="8"/>
  </w:num>
  <w:num w:numId="7">
    <w:abstractNumId w:val="5"/>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90"/>
    <w:rsid w:val="000444E9"/>
    <w:rsid w:val="0010222F"/>
    <w:rsid w:val="00145F90"/>
    <w:rsid w:val="0019430F"/>
    <w:rsid w:val="003C466D"/>
    <w:rsid w:val="003D5BA1"/>
    <w:rsid w:val="003E08D1"/>
    <w:rsid w:val="003F25B4"/>
    <w:rsid w:val="004D5CCD"/>
    <w:rsid w:val="00567B23"/>
    <w:rsid w:val="00A31B0A"/>
    <w:rsid w:val="00B9102D"/>
    <w:rsid w:val="00BB04C1"/>
    <w:rsid w:val="00CE2A23"/>
    <w:rsid w:val="00D444DD"/>
    <w:rsid w:val="00E40686"/>
    <w:rsid w:val="00E4119C"/>
    <w:rsid w:val="00E919BB"/>
    <w:rsid w:val="00EC73A4"/>
    <w:rsid w:val="00FC7518"/>
    <w:rsid w:val="00FD23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81D5B"/>
  <w15:docId w15:val="{6AFEE308-5BFC-406E-B707-58F3D516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nhideWhenUsed="1"/>
  </w:latentStyles>
  <w:style w:type="paragraph" w:default="1" w:styleId="Venjulegur">
    <w:name w:val="Normal"/>
    <w:qFormat/>
    <w:rsid w:val="00F618F7"/>
    <w:pPr>
      <w:spacing w:before="265" w:after="265" w:line="265" w:lineRule="atLeast"/>
      <w:jc w:val="both"/>
    </w:pPr>
    <w:rPr>
      <w:rFonts w:ascii="Palatino Linotype" w:hAnsi="Palatino Linotype"/>
      <w:sz w:val="23"/>
      <w:szCs w:val="23"/>
    </w:rPr>
  </w:style>
  <w:style w:type="paragraph" w:styleId="Fyrirsgn1">
    <w:name w:val="heading 1"/>
    <w:aliases w:val="Heading Level 1"/>
    <w:basedOn w:val="Venjulegur"/>
    <w:next w:val="Level2"/>
    <w:link w:val="Fyrirsgn1Staf"/>
    <w:uiPriority w:val="9"/>
    <w:rsid w:val="00F27914"/>
    <w:pPr>
      <w:keepNext/>
      <w:keepLines/>
      <w:numPr>
        <w:numId w:val="4"/>
      </w:numPr>
      <w:tabs>
        <w:tab w:val="left" w:pos="993"/>
        <w:tab w:val="left" w:pos="1418"/>
        <w:tab w:val="left" w:pos="1843"/>
        <w:tab w:val="left" w:pos="2268"/>
        <w:tab w:val="left" w:pos="2694"/>
        <w:tab w:val="left" w:pos="3119"/>
        <w:tab w:val="left" w:pos="3544"/>
        <w:tab w:val="left" w:pos="3969"/>
      </w:tabs>
      <w:outlineLvl w:val="0"/>
    </w:pPr>
    <w:rPr>
      <w: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extineanmlsgreinar">
    <w:name w:val="footnote text"/>
    <w:basedOn w:val="Venjulegur"/>
    <w:link w:val="TextineanmlsgreinarStaf"/>
    <w:uiPriority w:val="99"/>
    <w:semiHidden/>
    <w:unhideWhenUsed/>
    <w:rsid w:val="005F6D4C"/>
    <w:pPr>
      <w:spacing w:before="0"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5F6D4C"/>
    <w:rPr>
      <w:rFonts w:ascii="Palatino Linotype" w:hAnsi="Palatino Linotype"/>
      <w:sz w:val="20"/>
      <w:szCs w:val="20"/>
    </w:rPr>
  </w:style>
  <w:style w:type="character" w:styleId="Tilvsunneanmlsgrein">
    <w:name w:val="footnote reference"/>
    <w:basedOn w:val="Sjlfgefinleturgermlsgreinar"/>
    <w:uiPriority w:val="99"/>
    <w:semiHidden/>
    <w:unhideWhenUsed/>
    <w:rsid w:val="00514DDB"/>
    <w:rPr>
      <w:vertAlign w:val="superscript"/>
    </w:rPr>
  </w:style>
  <w:style w:type="paragraph" w:customStyle="1" w:styleId="Footnote">
    <w:name w:val="Footnote"/>
    <w:basedOn w:val="Textineanmlsgreinar"/>
    <w:link w:val="FootnoteChar"/>
    <w:qFormat/>
    <w:rsid w:val="002B41B8"/>
  </w:style>
  <w:style w:type="paragraph" w:customStyle="1" w:styleId="Heading">
    <w:name w:val="Heading"/>
    <w:basedOn w:val="Venjulegur"/>
    <w:next w:val="Venjulegur"/>
    <w:link w:val="HeadingChar"/>
    <w:qFormat/>
    <w:rsid w:val="002B41B8"/>
    <w:pPr>
      <w:keepNext/>
      <w:keepLines/>
    </w:pPr>
    <w:rPr>
      <w:b/>
    </w:rPr>
  </w:style>
  <w:style w:type="character" w:customStyle="1" w:styleId="FootnoteChar">
    <w:name w:val="Footnote Char"/>
    <w:basedOn w:val="TextineanmlsgreinarStaf"/>
    <w:link w:val="Footnote"/>
    <w:rsid w:val="002B41B8"/>
    <w:rPr>
      <w:rFonts w:ascii="Palatino Linotype" w:hAnsi="Palatino Linotype"/>
      <w:sz w:val="20"/>
      <w:szCs w:val="20"/>
      <w:lang w:val="en-GB"/>
    </w:rPr>
  </w:style>
  <w:style w:type="paragraph" w:styleId="Suhaus">
    <w:name w:val="header"/>
    <w:basedOn w:val="Venjulegur"/>
    <w:next w:val="HeaderDraftDate"/>
    <w:link w:val="SuhausStaf"/>
    <w:qFormat/>
    <w:rsid w:val="00281C3C"/>
    <w:pPr>
      <w:tabs>
        <w:tab w:val="center" w:pos="4536"/>
        <w:tab w:val="right" w:pos="8505"/>
      </w:tabs>
      <w:spacing w:before="0" w:after="0" w:line="240" w:lineRule="auto"/>
      <w:ind w:left="567" w:right="565"/>
      <w:jc w:val="center"/>
    </w:pPr>
    <w:rPr>
      <w:b/>
      <w:i/>
    </w:rPr>
  </w:style>
  <w:style w:type="character" w:customStyle="1" w:styleId="HeadingChar">
    <w:name w:val="Heading Char"/>
    <w:basedOn w:val="Sjlfgefinleturgermlsgreinar"/>
    <w:link w:val="Heading"/>
    <w:rsid w:val="002B41B8"/>
    <w:rPr>
      <w:rFonts w:ascii="Palatino Linotype" w:hAnsi="Palatino Linotype"/>
      <w:b/>
      <w:sz w:val="23"/>
      <w:szCs w:val="23"/>
    </w:rPr>
  </w:style>
  <w:style w:type="character" w:customStyle="1" w:styleId="SuhausStaf">
    <w:name w:val="Síðuhaus Staf"/>
    <w:basedOn w:val="Sjlfgefinleturgermlsgreinar"/>
    <w:link w:val="Suhaus"/>
    <w:rsid w:val="00F618F7"/>
    <w:rPr>
      <w:rFonts w:ascii="Palatino Linotype" w:hAnsi="Palatino Linotype"/>
      <w:b/>
      <w:i/>
      <w:sz w:val="23"/>
      <w:szCs w:val="23"/>
    </w:rPr>
  </w:style>
  <w:style w:type="paragraph" w:styleId="Suftur">
    <w:name w:val="footer"/>
    <w:basedOn w:val="Venjulegur"/>
    <w:link w:val="SufturStaf"/>
    <w:uiPriority w:val="99"/>
    <w:unhideWhenUsed/>
    <w:rsid w:val="00514DDB"/>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14DDB"/>
    <w:rPr>
      <w:rFonts w:ascii="Palatino Linotype" w:hAnsi="Palatino Linotype"/>
      <w:lang w:val="en-GB"/>
    </w:rPr>
  </w:style>
  <w:style w:type="paragraph" w:customStyle="1" w:styleId="HeaderDraftDate">
    <w:name w:val="Header Draft Date"/>
    <w:basedOn w:val="Suhaus"/>
    <w:link w:val="HeaderDraftDateChar"/>
    <w:qFormat/>
    <w:rsid w:val="00281C3C"/>
    <w:pPr>
      <w:jc w:val="right"/>
    </w:pPr>
  </w:style>
  <w:style w:type="character" w:customStyle="1" w:styleId="HeaderDraftDateChar">
    <w:name w:val="Header Draft Date Char"/>
    <w:basedOn w:val="SuhausStaf"/>
    <w:link w:val="HeaderDraftDate"/>
    <w:rsid w:val="00281C3C"/>
    <w:rPr>
      <w:rFonts w:ascii="Palatino Linotype" w:hAnsi="Palatino Linotype"/>
      <w:b/>
      <w:i/>
      <w:sz w:val="23"/>
      <w:szCs w:val="23"/>
    </w:rPr>
  </w:style>
  <w:style w:type="character" w:styleId="Blasutal">
    <w:name w:val="page number"/>
    <w:basedOn w:val="Sjlfgefinleturgermlsgreinar"/>
    <w:qFormat/>
    <w:rsid w:val="00281C3C"/>
    <w:rPr>
      <w:lang w:val="is-IS"/>
    </w:rPr>
  </w:style>
  <w:style w:type="paragraph" w:styleId="Mlsgreinlista">
    <w:name w:val="List Paragraph"/>
    <w:basedOn w:val="Venjulegur"/>
    <w:uiPriority w:val="34"/>
    <w:rsid w:val="00F27914"/>
    <w:pPr>
      <w:ind w:left="720"/>
      <w:contextualSpacing/>
    </w:pPr>
  </w:style>
  <w:style w:type="paragraph" w:customStyle="1" w:styleId="SimpleNumbering">
    <w:name w:val="Simple Numbering"/>
    <w:basedOn w:val="Venjulegur"/>
    <w:rsid w:val="00F27914"/>
    <w:pPr>
      <w:numPr>
        <w:numId w:val="1"/>
      </w:numPr>
    </w:pPr>
  </w:style>
  <w:style w:type="paragraph" w:customStyle="1" w:styleId="SimpleNumberingHeading">
    <w:name w:val="Simple Numbering Heading"/>
    <w:basedOn w:val="SimpleNumbering"/>
    <w:next w:val="SimpleNumbering"/>
    <w:rsid w:val="00FC2D8D"/>
    <w:pPr>
      <w:keepNext/>
      <w:keepLines/>
    </w:pPr>
    <w:rPr>
      <w:b/>
    </w:rPr>
  </w:style>
  <w:style w:type="paragraph" w:customStyle="1" w:styleId="LetterAddress">
    <w:name w:val="Letter Address"/>
    <w:basedOn w:val="Venjulegur"/>
    <w:qFormat/>
    <w:rsid w:val="002B41B8"/>
    <w:pPr>
      <w:contextualSpacing/>
      <w:jc w:val="left"/>
    </w:pPr>
  </w:style>
  <w:style w:type="paragraph" w:customStyle="1" w:styleId="LetterDate">
    <w:name w:val="Letter Date"/>
    <w:basedOn w:val="Venjulegur"/>
    <w:next w:val="Venjulegur"/>
    <w:link w:val="LetterDateChar"/>
    <w:qFormat/>
    <w:rsid w:val="002B41B8"/>
    <w:pPr>
      <w:jc w:val="right"/>
    </w:pPr>
  </w:style>
  <w:style w:type="paragraph" w:customStyle="1" w:styleId="LetterConclusion-Icelandic">
    <w:name w:val="Letter Conclusion - Icelandic"/>
    <w:basedOn w:val="Venjulegur"/>
    <w:qFormat/>
    <w:rsid w:val="002B41B8"/>
    <w:pPr>
      <w:keepNext/>
      <w:keepLines/>
      <w:ind w:left="3402"/>
      <w:contextualSpacing/>
      <w:jc w:val="left"/>
    </w:pPr>
  </w:style>
  <w:style w:type="numbering" w:customStyle="1" w:styleId="Multi-numbering">
    <w:name w:val="Multi-numbering"/>
    <w:uiPriority w:val="99"/>
    <w:rsid w:val="0017609E"/>
    <w:pPr>
      <w:numPr>
        <w:numId w:val="2"/>
      </w:numPr>
    </w:pPr>
  </w:style>
  <w:style w:type="character" w:customStyle="1" w:styleId="Fyrirsgn1Staf">
    <w:name w:val="Fyrirsögn 1 Staf"/>
    <w:aliases w:val="Heading Level 1 Staf"/>
    <w:basedOn w:val="Sjlfgefinleturgermlsgreinar"/>
    <w:link w:val="Fyrirsgn1"/>
    <w:uiPriority w:val="9"/>
    <w:rsid w:val="00F27914"/>
    <w:rPr>
      <w:rFonts w:ascii="Palatino Linotype" w:hAnsi="Palatino Linotype"/>
      <w:b/>
      <w:sz w:val="23"/>
      <w:szCs w:val="23"/>
    </w:rPr>
  </w:style>
  <w:style w:type="paragraph" w:customStyle="1" w:styleId="Level2">
    <w:name w:val="Level 2"/>
    <w:basedOn w:val="HeadingLevel2"/>
    <w:rsid w:val="00130C2E"/>
    <w:pPr>
      <w:keepNext w:val="0"/>
      <w:keepLines w:val="0"/>
    </w:pPr>
    <w:rPr>
      <w:b w:val="0"/>
    </w:rPr>
  </w:style>
  <w:style w:type="paragraph" w:customStyle="1" w:styleId="HeadingLevel2">
    <w:name w:val="Heading Level 2"/>
    <w:basedOn w:val="Venjulegur"/>
    <w:next w:val="Level2"/>
    <w:rsid w:val="002B41B8"/>
    <w:pPr>
      <w:keepNext/>
      <w:keepLines/>
      <w:numPr>
        <w:ilvl w:val="1"/>
        <w:numId w:val="4"/>
      </w:numPr>
      <w:tabs>
        <w:tab w:val="left" w:pos="993"/>
        <w:tab w:val="left" w:pos="1418"/>
        <w:tab w:val="left" w:pos="1843"/>
        <w:tab w:val="left" w:pos="2268"/>
        <w:tab w:val="left" w:pos="2694"/>
        <w:tab w:val="left" w:pos="3119"/>
        <w:tab w:val="left" w:pos="3544"/>
        <w:tab w:val="left" w:pos="3969"/>
      </w:tabs>
    </w:pPr>
    <w:rPr>
      <w:b/>
    </w:rPr>
  </w:style>
  <w:style w:type="paragraph" w:customStyle="1" w:styleId="Level3">
    <w:name w:val="Level 3"/>
    <w:basedOn w:val="Venjulegur"/>
    <w:rsid w:val="002B41B8"/>
    <w:pPr>
      <w:numPr>
        <w:ilvl w:val="2"/>
        <w:numId w:val="4"/>
      </w:numPr>
    </w:pPr>
  </w:style>
  <w:style w:type="paragraph" w:customStyle="1" w:styleId="Level4">
    <w:name w:val="Level 4"/>
    <w:basedOn w:val="Venjulegur"/>
    <w:rsid w:val="002B41B8"/>
    <w:pPr>
      <w:numPr>
        <w:ilvl w:val="3"/>
        <w:numId w:val="4"/>
      </w:numPr>
      <w:contextualSpacing/>
    </w:pPr>
  </w:style>
  <w:style w:type="paragraph" w:customStyle="1" w:styleId="Level5">
    <w:name w:val="Level 5"/>
    <w:basedOn w:val="Venjulegur"/>
    <w:rsid w:val="002B41B8"/>
    <w:pPr>
      <w:numPr>
        <w:ilvl w:val="4"/>
        <w:numId w:val="4"/>
      </w:numPr>
      <w:contextualSpacing/>
    </w:pPr>
  </w:style>
  <w:style w:type="paragraph" w:customStyle="1" w:styleId="Level6">
    <w:name w:val="Level 6"/>
    <w:basedOn w:val="Venjulegur"/>
    <w:rsid w:val="002B41B8"/>
    <w:pPr>
      <w:numPr>
        <w:ilvl w:val="5"/>
        <w:numId w:val="4"/>
      </w:numPr>
      <w:contextualSpacing/>
    </w:pPr>
  </w:style>
  <w:style w:type="paragraph" w:customStyle="1" w:styleId="Level7">
    <w:name w:val="Level 7"/>
    <w:basedOn w:val="Venjulegur"/>
    <w:rsid w:val="002B41B8"/>
    <w:pPr>
      <w:numPr>
        <w:ilvl w:val="6"/>
        <w:numId w:val="4"/>
      </w:numPr>
      <w:contextualSpacing/>
    </w:pPr>
  </w:style>
  <w:style w:type="paragraph" w:customStyle="1" w:styleId="Level8">
    <w:name w:val="Level 8"/>
    <w:basedOn w:val="Venjulegur"/>
    <w:rsid w:val="002B41B8"/>
    <w:pPr>
      <w:numPr>
        <w:ilvl w:val="7"/>
        <w:numId w:val="4"/>
      </w:numPr>
      <w:contextualSpacing/>
    </w:pPr>
  </w:style>
  <w:style w:type="paragraph" w:customStyle="1" w:styleId="Level9">
    <w:name w:val="Level 9"/>
    <w:basedOn w:val="Venjulegur"/>
    <w:rsid w:val="002B41B8"/>
    <w:pPr>
      <w:numPr>
        <w:ilvl w:val="8"/>
        <w:numId w:val="4"/>
      </w:numPr>
      <w:contextualSpacing/>
    </w:pPr>
  </w:style>
  <w:style w:type="table" w:styleId="Hnitanettflu">
    <w:name w:val="Table Grid"/>
    <w:basedOn w:val="Tafla-venjuleg"/>
    <w:uiPriority w:val="39"/>
    <w:rsid w:val="009D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Venjulegur"/>
    <w:rsid w:val="00F27914"/>
    <w:pPr>
      <w:spacing w:before="60" w:after="60"/>
      <w:jc w:val="left"/>
    </w:pPr>
  </w:style>
  <w:style w:type="paragraph" w:customStyle="1" w:styleId="TableHeading">
    <w:name w:val="Table Heading"/>
    <w:basedOn w:val="TableText"/>
    <w:rsid w:val="00F27914"/>
    <w:rPr>
      <w:b/>
    </w:rPr>
  </w:style>
  <w:style w:type="table" w:customStyle="1" w:styleId="Table">
    <w:name w:val="Table"/>
    <w:basedOn w:val="Tafla-venjuleg"/>
    <w:uiPriority w:val="99"/>
    <w:rsid w:val="009D0D7B"/>
    <w:pPr>
      <w:spacing w:before="60" w:after="60" w:line="260" w:lineRule="atLeast"/>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RomanHeading">
    <w:name w:val="Roman Heading"/>
    <w:basedOn w:val="Venjulegur"/>
    <w:next w:val="Venjulegur"/>
    <w:qFormat/>
    <w:rsid w:val="00F27914"/>
    <w:pPr>
      <w:keepNext/>
      <w:keepLines/>
      <w:numPr>
        <w:numId w:val="6"/>
      </w:numPr>
      <w:tabs>
        <w:tab w:val="left" w:pos="709"/>
      </w:tabs>
      <w:ind w:hanging="720"/>
    </w:pPr>
    <w:rPr>
      <w:b/>
    </w:rPr>
  </w:style>
  <w:style w:type="paragraph" w:customStyle="1" w:styleId="Indent">
    <w:name w:val="Indent"/>
    <w:basedOn w:val="Venjulegur"/>
    <w:qFormat/>
    <w:rsid w:val="002B41B8"/>
    <w:pPr>
      <w:ind w:left="709"/>
    </w:pPr>
  </w:style>
  <w:style w:type="paragraph" w:customStyle="1" w:styleId="Sub-heading">
    <w:name w:val="Sub-heading"/>
    <w:basedOn w:val="Venjulegur"/>
    <w:next w:val="Venjulegur"/>
    <w:rsid w:val="00F27914"/>
    <w:pPr>
      <w:keepNext/>
      <w:keepLines/>
    </w:pPr>
    <w:rPr>
      <w:i/>
    </w:rPr>
  </w:style>
  <w:style w:type="paragraph" w:customStyle="1" w:styleId="Bold">
    <w:name w:val="Bold"/>
    <w:basedOn w:val="Venjulegur"/>
    <w:next w:val="Venjulegur"/>
    <w:qFormat/>
    <w:rsid w:val="005B486D"/>
    <w:rPr>
      <w:b/>
    </w:rPr>
  </w:style>
  <w:style w:type="paragraph" w:customStyle="1" w:styleId="SmallCapHeading">
    <w:name w:val="Small Cap Heading"/>
    <w:basedOn w:val="Venjulegur"/>
    <w:next w:val="Venjulegur"/>
    <w:rsid w:val="0057793F"/>
    <w:pPr>
      <w:keepNext/>
      <w:keepLines/>
      <w:spacing w:before="440"/>
    </w:pPr>
    <w:rPr>
      <w:b/>
      <w:smallCaps/>
    </w:rPr>
  </w:style>
  <w:style w:type="paragraph" w:customStyle="1" w:styleId="DocumentList">
    <w:name w:val="Document List"/>
    <w:basedOn w:val="Venjulegur"/>
    <w:qFormat/>
    <w:rsid w:val="002B41B8"/>
    <w:pPr>
      <w:numPr>
        <w:numId w:val="7"/>
      </w:numPr>
      <w:ind w:left="709" w:hanging="709"/>
      <w:contextualSpacing/>
    </w:pPr>
  </w:style>
  <w:style w:type="paragraph" w:customStyle="1" w:styleId="DmsskjalNumber">
    <w:name w:val="Dómsskjal Number"/>
    <w:basedOn w:val="Venjulegur"/>
    <w:rsid w:val="002B41B8"/>
    <w:pPr>
      <w:tabs>
        <w:tab w:val="left" w:pos="1134"/>
      </w:tabs>
      <w:contextualSpacing/>
      <w:jc w:val="right"/>
    </w:pPr>
  </w:style>
  <w:style w:type="paragraph" w:customStyle="1" w:styleId="GreinargerTitleBold">
    <w:name w:val="Greinargerð Title Bold"/>
    <w:basedOn w:val="Venjulegur"/>
    <w:rsid w:val="002B41B8"/>
    <w:pPr>
      <w:keepNext/>
      <w:keepLines/>
      <w:spacing w:before="290" w:after="0" w:line="290" w:lineRule="atLeast"/>
      <w:jc w:val="center"/>
    </w:pPr>
    <w:rPr>
      <w:b/>
      <w:sz w:val="28"/>
      <w:szCs w:val="26"/>
    </w:rPr>
  </w:style>
  <w:style w:type="paragraph" w:customStyle="1" w:styleId="GreinargerTitle">
    <w:name w:val="Greinargerð Title"/>
    <w:basedOn w:val="GreinargerTitleBold"/>
    <w:rsid w:val="002B41B8"/>
    <w:pPr>
      <w:spacing w:before="0" w:after="265"/>
    </w:pPr>
    <w:rPr>
      <w:b w:val="0"/>
      <w:sz w:val="23"/>
      <w:szCs w:val="23"/>
    </w:rPr>
  </w:style>
  <w:style w:type="paragraph" w:customStyle="1" w:styleId="DskjList">
    <w:name w:val="Dskj. List"/>
    <w:basedOn w:val="Venjulegur"/>
    <w:rsid w:val="002B41B8"/>
    <w:pPr>
      <w:tabs>
        <w:tab w:val="left" w:pos="1418"/>
      </w:tabs>
      <w:contextualSpacing/>
    </w:pPr>
  </w:style>
  <w:style w:type="paragraph" w:customStyle="1" w:styleId="Mttkustefnu">
    <w:name w:val="Móttöku stefnu"/>
    <w:basedOn w:val="Venjulegur"/>
    <w:rsid w:val="002B41B8"/>
    <w:pPr>
      <w:keepNext/>
      <w:keepLines/>
      <w:ind w:right="3400"/>
      <w:contextualSpacing/>
    </w:pPr>
  </w:style>
  <w:style w:type="character" w:customStyle="1" w:styleId="StefnaChar">
    <w:name w:val="Stefna Char"/>
    <w:basedOn w:val="Sjlfgefinleturgermlsgreinar"/>
    <w:link w:val="Stefna"/>
    <w:locked/>
    <w:rsid w:val="002D07B7"/>
    <w:rPr>
      <w:rFonts w:ascii="Palatino Linotype" w:hAnsi="Palatino Linotype"/>
      <w:sz w:val="24"/>
      <w:szCs w:val="24"/>
    </w:rPr>
  </w:style>
  <w:style w:type="paragraph" w:customStyle="1" w:styleId="Stefna">
    <w:name w:val="Stefna"/>
    <w:basedOn w:val="Venjulegur"/>
    <w:link w:val="StefnaChar"/>
    <w:rsid w:val="002D07B7"/>
    <w:pPr>
      <w:spacing w:before="0" w:after="0" w:line="256" w:lineRule="auto"/>
      <w:jc w:val="right"/>
    </w:pPr>
    <w:rPr>
      <w:sz w:val="24"/>
      <w:szCs w:val="24"/>
    </w:rPr>
  </w:style>
  <w:style w:type="paragraph" w:customStyle="1" w:styleId="Tilvsanirskr">
    <w:name w:val="Tilvísanir skrá"/>
    <w:basedOn w:val="Venjulegur"/>
    <w:rsid w:val="001A3291"/>
    <w:pPr>
      <w:numPr>
        <w:numId w:val="8"/>
      </w:numPr>
      <w:tabs>
        <w:tab w:val="left" w:pos="1134"/>
        <w:tab w:val="left" w:leader="dot" w:pos="8222"/>
      </w:tabs>
      <w:spacing w:before="0"/>
      <w:ind w:left="1134" w:hanging="1134"/>
      <w:contextualSpacing/>
    </w:pPr>
  </w:style>
  <w:style w:type="paragraph" w:customStyle="1" w:styleId="Tilvsanircolumnheading">
    <w:name w:val="Tilvísanir column heading"/>
    <w:basedOn w:val="Tilvsanirskr"/>
    <w:rsid w:val="001A3291"/>
    <w:pPr>
      <w:keepNext/>
      <w:keepLines/>
      <w:numPr>
        <w:numId w:val="0"/>
      </w:numPr>
      <w:tabs>
        <w:tab w:val="clear" w:pos="1134"/>
        <w:tab w:val="left" w:pos="8222"/>
      </w:tabs>
      <w:spacing w:after="0"/>
    </w:pPr>
  </w:style>
  <w:style w:type="paragraph" w:customStyle="1" w:styleId="Level1">
    <w:name w:val="Level 1"/>
    <w:basedOn w:val="Fyrirsgn1"/>
    <w:next w:val="Level2"/>
    <w:rsid w:val="002B41B8"/>
    <w:rPr>
      <w:b w:val="0"/>
    </w:rPr>
  </w:style>
  <w:style w:type="paragraph" w:customStyle="1" w:styleId="GreinargerConclusion">
    <w:name w:val="Greinargerð Conclusion"/>
    <w:basedOn w:val="Venjulegur"/>
    <w:rsid w:val="008D01E5"/>
    <w:pPr>
      <w:keepNext/>
      <w:keepLines/>
      <w:ind w:left="3402"/>
      <w:contextualSpacing/>
    </w:pPr>
  </w:style>
  <w:style w:type="paragraph" w:customStyle="1" w:styleId="Quotation">
    <w:name w:val="Quotation"/>
    <w:basedOn w:val="Indent"/>
    <w:qFormat/>
    <w:rsid w:val="008D01E5"/>
    <w:pPr>
      <w:ind w:right="706"/>
    </w:pPr>
    <w:rPr>
      <w:i/>
    </w:rPr>
  </w:style>
  <w:style w:type="paragraph" w:customStyle="1" w:styleId="DoubleIndent">
    <w:name w:val="Double Indent"/>
    <w:basedOn w:val="Indent"/>
    <w:qFormat/>
    <w:rsid w:val="002B41B8"/>
    <w:pPr>
      <w:ind w:left="1134"/>
    </w:pPr>
  </w:style>
  <w:style w:type="paragraph" w:customStyle="1" w:styleId="SimpleNumberingLevel2">
    <w:name w:val="Simple Numbering Level 2"/>
    <w:basedOn w:val="SimpleNumbering"/>
    <w:rsid w:val="00FC0412"/>
    <w:pPr>
      <w:numPr>
        <w:ilvl w:val="1"/>
      </w:numPr>
    </w:pPr>
  </w:style>
  <w:style w:type="paragraph" w:customStyle="1" w:styleId="SimpleNumberingLevel3">
    <w:name w:val="Simple Numbering Level 3"/>
    <w:basedOn w:val="SimpleNumberingLevel2"/>
    <w:rsid w:val="00FC0412"/>
    <w:pPr>
      <w:numPr>
        <w:ilvl w:val="2"/>
      </w:numPr>
    </w:pPr>
  </w:style>
  <w:style w:type="paragraph" w:customStyle="1" w:styleId="CentrallyAligned">
    <w:name w:val="Centrally Aligned"/>
    <w:basedOn w:val="Venjulegur"/>
    <w:link w:val="CentrallyAlignedChar"/>
    <w:rsid w:val="004E3A55"/>
    <w:pPr>
      <w:jc w:val="center"/>
    </w:pPr>
  </w:style>
  <w:style w:type="paragraph" w:customStyle="1" w:styleId="SimpleNumberingHeadingLevel2">
    <w:name w:val="Simple Numbering Heading Level 2"/>
    <w:basedOn w:val="SimpleNumberingLevel2"/>
    <w:next w:val="SimpleNumberingLevel2"/>
    <w:rsid w:val="00FC0412"/>
    <w:pPr>
      <w:keepNext/>
      <w:keepLines/>
    </w:pPr>
    <w:rPr>
      <w:b/>
      <w:i/>
    </w:rPr>
  </w:style>
  <w:style w:type="paragraph" w:customStyle="1" w:styleId="CoverPage">
    <w:name w:val="Cover Page"/>
    <w:basedOn w:val="CentrallyAligned"/>
    <w:link w:val="CoverPageChar"/>
    <w:rsid w:val="00D43713"/>
    <w:rPr>
      <w:b/>
      <w:smallCaps/>
    </w:rPr>
  </w:style>
  <w:style w:type="paragraph" w:customStyle="1" w:styleId="Preamble">
    <w:name w:val="Preamble"/>
    <w:basedOn w:val="Venjulegur"/>
    <w:rsid w:val="00200A75"/>
    <w:pPr>
      <w:numPr>
        <w:numId w:val="9"/>
      </w:numPr>
      <w:ind w:hanging="720"/>
    </w:pPr>
  </w:style>
  <w:style w:type="paragraph" w:styleId="Titill">
    <w:name w:val="Title"/>
    <w:basedOn w:val="Venjulegur"/>
    <w:next w:val="Venjulegur"/>
    <w:link w:val="TitillStaf"/>
    <w:rsid w:val="00F27914"/>
    <w:pPr>
      <w:keepNext/>
      <w:keepLines/>
      <w:spacing w:before="290" w:after="560" w:line="290" w:lineRule="atLeast"/>
      <w:jc w:val="center"/>
    </w:pPr>
    <w:rPr>
      <w:b/>
      <w:caps/>
      <w:spacing w:val="160"/>
      <w:sz w:val="28"/>
      <w:szCs w:val="26"/>
    </w:rPr>
  </w:style>
  <w:style w:type="character" w:customStyle="1" w:styleId="TitillStaf">
    <w:name w:val="Titill Staf"/>
    <w:basedOn w:val="Sjlfgefinleturgermlsgreinar"/>
    <w:link w:val="Titill"/>
    <w:rsid w:val="00F618F7"/>
    <w:rPr>
      <w:rFonts w:ascii="Palatino Linotype" w:hAnsi="Palatino Linotype"/>
      <w:b/>
      <w:caps/>
      <w:spacing w:val="160"/>
      <w:sz w:val="28"/>
      <w:szCs w:val="26"/>
    </w:rPr>
  </w:style>
  <w:style w:type="paragraph" w:styleId="Blrutexti">
    <w:name w:val="Balloon Text"/>
    <w:basedOn w:val="Venjulegur"/>
    <w:link w:val="BlrutextiStaf"/>
    <w:uiPriority w:val="99"/>
    <w:semiHidden/>
    <w:unhideWhenUsed/>
    <w:rsid w:val="00BF3183"/>
    <w:pPr>
      <w:spacing w:before="0"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F3183"/>
    <w:rPr>
      <w:rFonts w:ascii="Segoe UI" w:hAnsi="Segoe UI" w:cs="Segoe UI"/>
      <w:sz w:val="18"/>
      <w:szCs w:val="18"/>
      <w:lang w:val="en-GB"/>
    </w:rPr>
  </w:style>
  <w:style w:type="character" w:styleId="Tilvsunathugasemd">
    <w:name w:val="annotation reference"/>
    <w:basedOn w:val="Sjlfgefinleturgermlsgreinar"/>
    <w:uiPriority w:val="99"/>
    <w:semiHidden/>
    <w:unhideWhenUsed/>
    <w:rsid w:val="008C4E8C"/>
    <w:rPr>
      <w:sz w:val="16"/>
      <w:szCs w:val="16"/>
    </w:rPr>
  </w:style>
  <w:style w:type="paragraph" w:styleId="Textiathugasemdar">
    <w:name w:val="annotation text"/>
    <w:basedOn w:val="Venjulegur"/>
    <w:link w:val="TextiathugasemdarStaf"/>
    <w:uiPriority w:val="99"/>
    <w:unhideWhenUsed/>
    <w:rsid w:val="008C4E8C"/>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8C4E8C"/>
    <w:rPr>
      <w:rFonts w:ascii="Palatino Linotype" w:hAnsi="Palatino Linotype"/>
      <w:sz w:val="20"/>
      <w:szCs w:val="20"/>
      <w:lang w:val="en-GB"/>
    </w:rPr>
  </w:style>
  <w:style w:type="paragraph" w:styleId="Efniathugasemdar">
    <w:name w:val="annotation subject"/>
    <w:basedOn w:val="Textiathugasemdar"/>
    <w:next w:val="Textiathugasemdar"/>
    <w:link w:val="EfniathugasemdarStaf"/>
    <w:uiPriority w:val="99"/>
    <w:semiHidden/>
    <w:unhideWhenUsed/>
    <w:rsid w:val="008C4E8C"/>
    <w:rPr>
      <w:b/>
      <w:bCs/>
    </w:rPr>
  </w:style>
  <w:style w:type="character" w:customStyle="1" w:styleId="EfniathugasemdarStaf">
    <w:name w:val="Efni athugasemdar Staf"/>
    <w:basedOn w:val="TextiathugasemdarStaf"/>
    <w:link w:val="Efniathugasemdar"/>
    <w:uiPriority w:val="99"/>
    <w:semiHidden/>
    <w:rsid w:val="008C4E8C"/>
    <w:rPr>
      <w:rFonts w:ascii="Palatino Linotype" w:hAnsi="Palatino Linotype"/>
      <w:b/>
      <w:bCs/>
      <w:sz w:val="20"/>
      <w:szCs w:val="20"/>
      <w:lang w:val="en-GB"/>
    </w:rPr>
  </w:style>
  <w:style w:type="paragraph" w:customStyle="1" w:styleId="MemoIntro">
    <w:name w:val="Memo Intro"/>
    <w:basedOn w:val="Venjulegur"/>
    <w:rsid w:val="00281C3C"/>
    <w:pPr>
      <w:tabs>
        <w:tab w:val="left" w:pos="1560"/>
      </w:tabs>
    </w:pPr>
    <w:rPr>
      <w:b/>
    </w:rPr>
  </w:style>
  <w:style w:type="paragraph" w:customStyle="1" w:styleId="AgreementTitle">
    <w:name w:val="Agreement Title"/>
    <w:basedOn w:val="CoverPage"/>
    <w:next w:val="CoverPage"/>
    <w:link w:val="AgreementTitleChar"/>
    <w:rsid w:val="0057793F"/>
    <w:pPr>
      <w:keepLines/>
      <w:spacing w:before="290" w:after="290" w:line="290" w:lineRule="atLeast"/>
    </w:pPr>
    <w:rPr>
      <w:sz w:val="28"/>
      <w:szCs w:val="28"/>
    </w:rPr>
  </w:style>
  <w:style w:type="character" w:customStyle="1" w:styleId="CentrallyAlignedChar">
    <w:name w:val="Centrally Aligned Char"/>
    <w:basedOn w:val="Sjlfgefinleturgermlsgreinar"/>
    <w:link w:val="CentrallyAligned"/>
    <w:rsid w:val="0057793F"/>
    <w:rPr>
      <w:rFonts w:ascii="Palatino Linotype" w:hAnsi="Palatino Linotype"/>
      <w:sz w:val="23"/>
      <w:szCs w:val="23"/>
    </w:rPr>
  </w:style>
  <w:style w:type="character" w:customStyle="1" w:styleId="CoverPageChar">
    <w:name w:val="Cover Page Char"/>
    <w:basedOn w:val="CentrallyAlignedChar"/>
    <w:link w:val="CoverPage"/>
    <w:rsid w:val="0057793F"/>
    <w:rPr>
      <w:rFonts w:ascii="Palatino Linotype" w:hAnsi="Palatino Linotype"/>
      <w:b/>
      <w:smallCaps/>
      <w:sz w:val="23"/>
      <w:szCs w:val="23"/>
    </w:rPr>
  </w:style>
  <w:style w:type="character" w:customStyle="1" w:styleId="AgreementTitleChar">
    <w:name w:val="Agreement Title Char"/>
    <w:basedOn w:val="CoverPageChar"/>
    <w:link w:val="AgreementTitle"/>
    <w:rsid w:val="0057793F"/>
    <w:rPr>
      <w:rFonts w:ascii="Palatino Linotype" w:hAnsi="Palatino Linotype"/>
      <w:b/>
      <w:smallCaps/>
      <w:sz w:val="28"/>
      <w:szCs w:val="28"/>
    </w:rPr>
  </w:style>
  <w:style w:type="paragraph" w:customStyle="1" w:styleId="Tilvsun">
    <w:name w:val="Tilvísun"/>
    <w:basedOn w:val="LetterDate"/>
    <w:next w:val="Venjulegur"/>
    <w:link w:val="TilvsunChar"/>
    <w:qFormat/>
    <w:rsid w:val="00777EDA"/>
    <w:rPr>
      <w:i/>
    </w:rPr>
  </w:style>
  <w:style w:type="character" w:customStyle="1" w:styleId="LetterDateChar">
    <w:name w:val="Letter Date Char"/>
    <w:basedOn w:val="Sjlfgefinleturgermlsgreinar"/>
    <w:link w:val="LetterDate"/>
    <w:rsid w:val="00777EDA"/>
    <w:rPr>
      <w:rFonts w:ascii="Palatino Linotype" w:hAnsi="Palatino Linotype"/>
      <w:sz w:val="23"/>
      <w:szCs w:val="23"/>
    </w:rPr>
  </w:style>
  <w:style w:type="character" w:customStyle="1" w:styleId="TilvsunChar">
    <w:name w:val="Tilvísun Char"/>
    <w:basedOn w:val="LetterDateChar"/>
    <w:link w:val="Tilvsun"/>
    <w:rsid w:val="00777EDA"/>
    <w:rPr>
      <w:rFonts w:ascii="Palatino Linotype" w:hAnsi="Palatino Linotype"/>
      <w: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Local\Microsoft\Windows\INetCache\Content.Outlook\DVEU8Z7O\HeaderTemplate%20-%20Iceland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5954-CEDC-4440-8E46-9F9918CC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 Icelandic</Template>
  <TotalTime>2</TotalTime>
  <Pages>2</Pages>
  <Words>782</Words>
  <Characters>4458</Characters>
  <Application>Microsoft Office Word</Application>
  <DocSecurity>4</DocSecurity>
  <Lines>37</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Knight</dc:creator>
  <cp:lastModifiedBy>Tryggvi Þór Haraldsson</cp:lastModifiedBy>
  <cp:revision>2</cp:revision>
  <cp:lastPrinted>2017-12-20T17:59:00Z</cp:lastPrinted>
  <dcterms:created xsi:type="dcterms:W3CDTF">2021-02-23T19:57:00Z</dcterms:created>
  <dcterms:modified xsi:type="dcterms:W3CDTF">2021-02-23T19:57:00Z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Umsögn - mat á umhverfisáhrifum</vt:lpwstr>
  </property>
  <property fmtid="{D5CDD505-2E9C-101B-9397-08002B2CF9AE}" pid="3" name="One_Number">
    <vt:lpwstr>210106</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Sigurður Helgason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0.0</vt:lpwstr>
  </property>
</Properties>
</file>