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A4D12" w14:textId="77777777" w:rsidR="00203553" w:rsidRDefault="00203553" w:rsidP="009B0721">
      <w:pPr>
        <w:rPr>
          <w:rFonts w:cstheme="minorHAnsi"/>
        </w:rPr>
      </w:pPr>
    </w:p>
    <w:p w14:paraId="0F5D66AB" w14:textId="77777777" w:rsidR="00203553" w:rsidRDefault="00203553" w:rsidP="009B0721">
      <w:pPr>
        <w:rPr>
          <w:rFonts w:cstheme="minorHAnsi"/>
        </w:rPr>
      </w:pPr>
    </w:p>
    <w:p w14:paraId="43A765E6" w14:textId="209BAD8B" w:rsidR="004459DE" w:rsidRDefault="009E0E83" w:rsidP="009B0721">
      <w:pPr>
        <w:rPr>
          <w:rFonts w:cstheme="minorHAnsi"/>
        </w:rPr>
      </w:pPr>
      <w:proofErr w:type="spellStart"/>
      <w:r>
        <w:rPr>
          <w:rFonts w:cstheme="minorHAnsi"/>
        </w:rPr>
        <w:t>Heilbri</w:t>
      </w:r>
      <w:r w:rsidR="004459DE">
        <w:rPr>
          <w:rFonts w:cstheme="minorHAnsi"/>
        </w:rPr>
        <w:t>gðisráðuneyti</w:t>
      </w:r>
      <w:proofErr w:type="spellEnd"/>
    </w:p>
    <w:p w14:paraId="2551EBCF" w14:textId="1DB01255" w:rsidR="009B0721" w:rsidRDefault="009E0E83" w:rsidP="009B0721">
      <w:pPr>
        <w:rPr>
          <w:rFonts w:cstheme="minorHAnsi"/>
        </w:rPr>
      </w:pPr>
      <w:proofErr w:type="spellStart"/>
      <w:r>
        <w:rPr>
          <w:rFonts w:cstheme="minorHAnsi"/>
        </w:rPr>
        <w:t>Samráðsgátt</w:t>
      </w:r>
      <w:proofErr w:type="spellEnd"/>
      <w:r w:rsidR="004459DE">
        <w:rPr>
          <w:rFonts w:cstheme="minorHAnsi"/>
        </w:rPr>
        <w:t xml:space="preserve"> </w:t>
      </w:r>
      <w:proofErr w:type="spellStart"/>
      <w:r w:rsidR="004459DE">
        <w:rPr>
          <w:rFonts w:cstheme="minorHAnsi"/>
        </w:rPr>
        <w:t>stjórnvald</w:t>
      </w:r>
      <w:r w:rsidR="004E16EC">
        <w:rPr>
          <w:rFonts w:cstheme="minorHAnsi"/>
        </w:rPr>
        <w:t>a</w:t>
      </w:r>
      <w:proofErr w:type="spellEnd"/>
    </w:p>
    <w:p w14:paraId="58A83B66" w14:textId="48FB93EB" w:rsidR="00203553" w:rsidRDefault="00203553" w:rsidP="009B0721">
      <w:pPr>
        <w:rPr>
          <w:rFonts w:cstheme="minorHAnsi"/>
        </w:rPr>
      </w:pPr>
    </w:p>
    <w:p w14:paraId="4A6BF511" w14:textId="77777777" w:rsidR="00203553" w:rsidRDefault="00203553" w:rsidP="00203553">
      <w:pPr>
        <w:jc w:val="right"/>
        <w:rPr>
          <w:rFonts w:cstheme="minorHAnsi"/>
        </w:rPr>
      </w:pPr>
    </w:p>
    <w:p w14:paraId="76666C5E" w14:textId="0D38784E" w:rsidR="00203553" w:rsidRDefault="00203553" w:rsidP="00203553">
      <w:pPr>
        <w:jc w:val="right"/>
        <w:rPr>
          <w:rFonts w:cstheme="minorHAnsi"/>
        </w:rPr>
      </w:pPr>
      <w:r>
        <w:rPr>
          <w:rFonts w:cstheme="minorHAnsi"/>
        </w:rPr>
        <w:t xml:space="preserve">Reykjavík, 22. </w:t>
      </w:r>
      <w:proofErr w:type="spellStart"/>
      <w:r>
        <w:rPr>
          <w:rFonts w:cstheme="minorHAnsi"/>
        </w:rPr>
        <w:t>febrúar</w:t>
      </w:r>
      <w:proofErr w:type="spellEnd"/>
      <w:r>
        <w:rPr>
          <w:rFonts w:cstheme="minorHAnsi"/>
        </w:rPr>
        <w:t xml:space="preserve"> 2023.</w:t>
      </w:r>
    </w:p>
    <w:p w14:paraId="752BDD33" w14:textId="474A65B4" w:rsidR="009E0E83" w:rsidRDefault="009E0E83" w:rsidP="009B0721">
      <w:pPr>
        <w:rPr>
          <w:rFonts w:cstheme="minorHAnsi"/>
        </w:rPr>
      </w:pPr>
    </w:p>
    <w:p w14:paraId="0C2C7253" w14:textId="77777777" w:rsidR="004E16EC" w:rsidRDefault="004E16EC" w:rsidP="009B0721">
      <w:pPr>
        <w:rPr>
          <w:rFonts w:cstheme="minorHAnsi"/>
        </w:rPr>
      </w:pPr>
    </w:p>
    <w:p w14:paraId="28F49907" w14:textId="15748169" w:rsidR="00203553" w:rsidRDefault="00203553" w:rsidP="009B0721">
      <w:pPr>
        <w:rPr>
          <w:rFonts w:cstheme="minorHAnsi"/>
        </w:rPr>
      </w:pPr>
      <w:proofErr w:type="spellStart"/>
      <w:r>
        <w:rPr>
          <w:rFonts w:cstheme="minorHAnsi"/>
        </w:rPr>
        <w:t>Umsögn</w:t>
      </w:r>
      <w:proofErr w:type="spellEnd"/>
      <w:r>
        <w:rPr>
          <w:rFonts w:cstheme="minorHAnsi"/>
        </w:rPr>
        <w:t xml:space="preserve"> </w:t>
      </w:r>
      <w:proofErr w:type="spellStart"/>
      <w:r>
        <w:rPr>
          <w:rFonts w:cstheme="minorHAnsi"/>
        </w:rPr>
        <w:t>Landssambands</w:t>
      </w:r>
      <w:proofErr w:type="spellEnd"/>
      <w:r>
        <w:rPr>
          <w:rFonts w:cstheme="minorHAnsi"/>
        </w:rPr>
        <w:t xml:space="preserve"> </w:t>
      </w:r>
      <w:proofErr w:type="spellStart"/>
      <w:r>
        <w:rPr>
          <w:rFonts w:cstheme="minorHAnsi"/>
        </w:rPr>
        <w:t>slökkvilismanna</w:t>
      </w:r>
      <w:proofErr w:type="spellEnd"/>
      <w:r>
        <w:rPr>
          <w:rFonts w:cstheme="minorHAnsi"/>
        </w:rPr>
        <w:t xml:space="preserve"> </w:t>
      </w:r>
      <w:r w:rsidR="004E16EC">
        <w:rPr>
          <w:rFonts w:cstheme="minorHAnsi"/>
        </w:rPr>
        <w:t xml:space="preserve">um </w:t>
      </w:r>
      <w:proofErr w:type="spellStart"/>
      <w:r w:rsidR="004E16EC">
        <w:rPr>
          <w:rFonts w:cstheme="minorHAnsi"/>
        </w:rPr>
        <w:t>reglugerð</w:t>
      </w:r>
      <w:proofErr w:type="spellEnd"/>
      <w:r w:rsidR="004E16EC">
        <w:rPr>
          <w:rFonts w:cstheme="minorHAnsi"/>
        </w:rPr>
        <w:t xml:space="preserve"> um </w:t>
      </w:r>
      <w:proofErr w:type="spellStart"/>
      <w:r w:rsidR="004E16EC">
        <w:rPr>
          <w:rFonts w:cstheme="minorHAnsi"/>
        </w:rPr>
        <w:t>atvinnusjúkdóma</w:t>
      </w:r>
      <w:proofErr w:type="spellEnd"/>
    </w:p>
    <w:p w14:paraId="31954A26" w14:textId="77777777" w:rsidR="004E16EC" w:rsidRDefault="004E16EC" w:rsidP="009B0721">
      <w:pPr>
        <w:rPr>
          <w:rFonts w:cstheme="minorHAnsi"/>
        </w:rPr>
      </w:pPr>
    </w:p>
    <w:p w14:paraId="18B26546" w14:textId="77777777" w:rsidR="009B0721" w:rsidRPr="00EE58B9" w:rsidRDefault="009B0721" w:rsidP="009B0721">
      <w:pPr>
        <w:rPr>
          <w:rFonts w:cstheme="minorHAnsi"/>
        </w:rPr>
      </w:pPr>
    </w:p>
    <w:p w14:paraId="1B2CE589" w14:textId="77777777" w:rsidR="00EF0B8C" w:rsidRPr="00EE58B9" w:rsidRDefault="00EF0B8C" w:rsidP="00EF0B8C">
      <w:pPr>
        <w:rPr>
          <w:rFonts w:cstheme="minorHAnsi"/>
        </w:rPr>
      </w:pPr>
      <w:proofErr w:type="spellStart"/>
      <w:r w:rsidRPr="00EE58B9">
        <w:rPr>
          <w:rFonts w:cstheme="minorHAnsi"/>
        </w:rPr>
        <w:t>Landssamband</w:t>
      </w:r>
      <w:proofErr w:type="spellEnd"/>
      <w:r w:rsidRPr="00EE58B9">
        <w:rPr>
          <w:rFonts w:cstheme="minorHAnsi"/>
        </w:rPr>
        <w:t xml:space="preserve"> </w:t>
      </w:r>
      <w:proofErr w:type="spellStart"/>
      <w:r w:rsidRPr="00EE58B9">
        <w:rPr>
          <w:rFonts w:cstheme="minorHAnsi"/>
        </w:rPr>
        <w:t>slökkviliðs</w:t>
      </w:r>
      <w:proofErr w:type="spellEnd"/>
      <w:r w:rsidRPr="00EE58B9">
        <w:rPr>
          <w:rFonts w:cstheme="minorHAnsi"/>
        </w:rPr>
        <w:t xml:space="preserve">- og </w:t>
      </w:r>
      <w:proofErr w:type="spellStart"/>
      <w:r w:rsidRPr="00EE58B9">
        <w:rPr>
          <w:rFonts w:cstheme="minorHAnsi"/>
        </w:rPr>
        <w:t>sjúkraflutningamanna</w:t>
      </w:r>
      <w:proofErr w:type="spellEnd"/>
      <w:r w:rsidRPr="00EE58B9">
        <w:rPr>
          <w:rFonts w:cstheme="minorHAnsi"/>
        </w:rPr>
        <w:t xml:space="preserve"> (</w:t>
      </w:r>
      <w:proofErr w:type="spellStart"/>
      <w:r w:rsidRPr="00EE58B9">
        <w:rPr>
          <w:rFonts w:cstheme="minorHAnsi"/>
        </w:rPr>
        <w:t>hér</w:t>
      </w:r>
      <w:proofErr w:type="spellEnd"/>
      <w:r w:rsidRPr="00EE58B9">
        <w:rPr>
          <w:rFonts w:cstheme="minorHAnsi"/>
        </w:rPr>
        <w:t xml:space="preserve"> </w:t>
      </w:r>
      <w:proofErr w:type="spellStart"/>
      <w:r w:rsidRPr="00EE58B9">
        <w:rPr>
          <w:rFonts w:cstheme="minorHAnsi"/>
        </w:rPr>
        <w:t>eftir</w:t>
      </w:r>
      <w:proofErr w:type="spellEnd"/>
      <w:r w:rsidRPr="00EE58B9">
        <w:rPr>
          <w:rFonts w:cstheme="minorHAnsi"/>
        </w:rPr>
        <w:t xml:space="preserve"> LSS) </w:t>
      </w:r>
      <w:proofErr w:type="spellStart"/>
      <w:r w:rsidRPr="00EE58B9">
        <w:rPr>
          <w:rFonts w:cstheme="minorHAnsi"/>
        </w:rPr>
        <w:t>vill</w:t>
      </w:r>
      <w:proofErr w:type="spellEnd"/>
      <w:r w:rsidRPr="00EE58B9">
        <w:rPr>
          <w:rFonts w:cstheme="minorHAnsi"/>
        </w:rPr>
        <w:t xml:space="preserve"> </w:t>
      </w:r>
      <w:proofErr w:type="spellStart"/>
      <w:r w:rsidRPr="00EE58B9">
        <w:rPr>
          <w:rFonts w:cstheme="minorHAnsi"/>
        </w:rPr>
        <w:t>byrja</w:t>
      </w:r>
      <w:proofErr w:type="spellEnd"/>
      <w:r w:rsidRPr="00EE58B9">
        <w:rPr>
          <w:rFonts w:cstheme="minorHAnsi"/>
        </w:rPr>
        <w:t xml:space="preserve"> á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lýsa</w:t>
      </w:r>
      <w:proofErr w:type="spellEnd"/>
      <w:r w:rsidRPr="00EE58B9">
        <w:rPr>
          <w:rFonts w:cstheme="minorHAnsi"/>
        </w:rPr>
        <w:t xml:space="preserve"> </w:t>
      </w:r>
      <w:proofErr w:type="spellStart"/>
      <w:r w:rsidRPr="00EE58B9">
        <w:rPr>
          <w:rFonts w:cstheme="minorHAnsi"/>
        </w:rPr>
        <w:t>yfir</w:t>
      </w:r>
      <w:proofErr w:type="spellEnd"/>
      <w:r w:rsidRPr="00EE58B9">
        <w:rPr>
          <w:rFonts w:cstheme="minorHAnsi"/>
        </w:rPr>
        <w:t xml:space="preserve"> </w:t>
      </w:r>
      <w:proofErr w:type="spellStart"/>
      <w:r w:rsidRPr="00EE58B9">
        <w:rPr>
          <w:rFonts w:cstheme="minorHAnsi"/>
        </w:rPr>
        <w:t>ánægju</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vinna</w:t>
      </w:r>
      <w:proofErr w:type="spellEnd"/>
      <w:r w:rsidRPr="00EE58B9">
        <w:rPr>
          <w:rFonts w:cstheme="minorHAnsi"/>
        </w:rPr>
        <w:t xml:space="preserve"> </w:t>
      </w:r>
      <w:proofErr w:type="spellStart"/>
      <w:r w:rsidRPr="00EE58B9">
        <w:rPr>
          <w:rFonts w:cstheme="minorHAnsi"/>
        </w:rPr>
        <w:t>við</w:t>
      </w:r>
      <w:proofErr w:type="spellEnd"/>
      <w:r w:rsidRPr="00EE58B9">
        <w:rPr>
          <w:rFonts w:cstheme="minorHAnsi"/>
        </w:rPr>
        <w:t xml:space="preserve"> </w:t>
      </w:r>
      <w:proofErr w:type="spellStart"/>
      <w:r w:rsidRPr="00EE58B9">
        <w:rPr>
          <w:rFonts w:cstheme="minorHAnsi"/>
        </w:rPr>
        <w:t>nýja</w:t>
      </w:r>
      <w:proofErr w:type="spellEnd"/>
      <w:r w:rsidRPr="00EE58B9">
        <w:rPr>
          <w:rFonts w:cstheme="minorHAnsi"/>
        </w:rPr>
        <w:t xml:space="preserve"> </w:t>
      </w:r>
      <w:proofErr w:type="spellStart"/>
      <w:r w:rsidRPr="00EE58B9">
        <w:rPr>
          <w:rFonts w:cstheme="minorHAnsi"/>
        </w:rPr>
        <w:t>reglugerð</w:t>
      </w:r>
      <w:proofErr w:type="spellEnd"/>
      <w:r w:rsidRPr="00EE58B9">
        <w:rPr>
          <w:rFonts w:cstheme="minorHAnsi"/>
        </w:rPr>
        <w:t xml:space="preserve"> </w:t>
      </w:r>
      <w:proofErr w:type="spellStart"/>
      <w:r w:rsidRPr="00EE58B9">
        <w:rPr>
          <w:rFonts w:cstheme="minorHAnsi"/>
        </w:rPr>
        <w:t>vegna</w:t>
      </w:r>
      <w:proofErr w:type="spellEnd"/>
      <w:r w:rsidRPr="00EE58B9">
        <w:rPr>
          <w:rFonts w:cstheme="minorHAnsi"/>
        </w:rPr>
        <w:t xml:space="preserve"> </w:t>
      </w:r>
      <w:proofErr w:type="spellStart"/>
      <w:r w:rsidRPr="00EE58B9">
        <w:rPr>
          <w:rFonts w:cstheme="minorHAnsi"/>
        </w:rPr>
        <w:t>atvinnusjúkdóma</w:t>
      </w:r>
      <w:proofErr w:type="spellEnd"/>
      <w:r w:rsidRPr="00EE58B9">
        <w:rPr>
          <w:rFonts w:cstheme="minorHAnsi"/>
        </w:rPr>
        <w:t xml:space="preserve"> </w:t>
      </w:r>
      <w:proofErr w:type="spellStart"/>
      <w:r w:rsidRPr="00EE58B9">
        <w:rPr>
          <w:rFonts w:cstheme="minorHAnsi"/>
        </w:rPr>
        <w:t>sé</w:t>
      </w:r>
      <w:proofErr w:type="spellEnd"/>
      <w:r w:rsidRPr="00EE58B9">
        <w:rPr>
          <w:rFonts w:cstheme="minorHAnsi"/>
        </w:rPr>
        <w:t xml:space="preserve"> vel á veg </w:t>
      </w:r>
      <w:proofErr w:type="spellStart"/>
      <w:r w:rsidRPr="00EE58B9">
        <w:rPr>
          <w:rFonts w:cstheme="minorHAnsi"/>
        </w:rPr>
        <w:t>komin</w:t>
      </w:r>
      <w:proofErr w:type="spellEnd"/>
      <w:r w:rsidRPr="00EE58B9">
        <w:rPr>
          <w:rFonts w:cstheme="minorHAnsi"/>
        </w:rPr>
        <w:t xml:space="preserve">, </w:t>
      </w:r>
      <w:proofErr w:type="spellStart"/>
      <w:r w:rsidRPr="00EE58B9">
        <w:rPr>
          <w:rFonts w:cstheme="minorHAnsi"/>
        </w:rPr>
        <w:t>en</w:t>
      </w:r>
      <w:proofErr w:type="spellEnd"/>
      <w:r w:rsidRPr="00EE58B9">
        <w:rPr>
          <w:rFonts w:cstheme="minorHAnsi"/>
        </w:rPr>
        <w:t xml:space="preserve"> </w:t>
      </w:r>
      <w:proofErr w:type="spellStart"/>
      <w:r w:rsidRPr="00EE58B9">
        <w:rPr>
          <w:rFonts w:cstheme="minorHAnsi"/>
        </w:rPr>
        <w:t>allt</w:t>
      </w:r>
      <w:proofErr w:type="spellEnd"/>
      <w:r w:rsidRPr="00EE58B9">
        <w:rPr>
          <w:rFonts w:cstheme="minorHAnsi"/>
        </w:rPr>
        <w:t xml:space="preserve"> of langur </w:t>
      </w:r>
      <w:proofErr w:type="spellStart"/>
      <w:r w:rsidRPr="00EE58B9">
        <w:rPr>
          <w:rFonts w:cstheme="minorHAnsi"/>
        </w:rPr>
        <w:t>tími</w:t>
      </w:r>
      <w:proofErr w:type="spellEnd"/>
      <w:r w:rsidRPr="00EE58B9">
        <w:rPr>
          <w:rFonts w:cstheme="minorHAnsi"/>
        </w:rPr>
        <w:t xml:space="preserve"> </w:t>
      </w:r>
      <w:proofErr w:type="spellStart"/>
      <w:r w:rsidRPr="00EE58B9">
        <w:rPr>
          <w:rFonts w:cstheme="minorHAnsi"/>
        </w:rPr>
        <w:t>hefur</w:t>
      </w:r>
      <w:proofErr w:type="spellEnd"/>
      <w:r w:rsidRPr="00EE58B9">
        <w:rPr>
          <w:rFonts w:cstheme="minorHAnsi"/>
        </w:rPr>
        <w:t xml:space="preserve"> </w:t>
      </w:r>
      <w:proofErr w:type="spellStart"/>
      <w:r w:rsidRPr="00EE58B9">
        <w:rPr>
          <w:rFonts w:cstheme="minorHAnsi"/>
        </w:rPr>
        <w:t>liðið</w:t>
      </w:r>
      <w:proofErr w:type="spellEnd"/>
      <w:r w:rsidRPr="00EE58B9">
        <w:rPr>
          <w:rFonts w:cstheme="minorHAnsi"/>
        </w:rPr>
        <w:t xml:space="preserve"> </w:t>
      </w:r>
      <w:proofErr w:type="spellStart"/>
      <w:r w:rsidRPr="00EE58B9">
        <w:rPr>
          <w:rFonts w:cstheme="minorHAnsi"/>
        </w:rPr>
        <w:t>síðan</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starfshópur</w:t>
      </w:r>
      <w:proofErr w:type="spellEnd"/>
      <w:r w:rsidRPr="00EE58B9">
        <w:rPr>
          <w:rFonts w:cstheme="minorHAnsi"/>
        </w:rPr>
        <w:t xml:space="preserve"> var </w:t>
      </w:r>
      <w:proofErr w:type="spellStart"/>
      <w:r w:rsidRPr="00EE58B9">
        <w:rPr>
          <w:rFonts w:cstheme="minorHAnsi"/>
        </w:rPr>
        <w:t>skipaður</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w:t>
      </w:r>
      <w:proofErr w:type="spellStart"/>
      <w:r w:rsidRPr="00EE58B9">
        <w:rPr>
          <w:rFonts w:cstheme="minorHAnsi"/>
        </w:rPr>
        <w:t>markmiði</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tryggja</w:t>
      </w:r>
      <w:proofErr w:type="spellEnd"/>
      <w:r w:rsidRPr="00EE58B9">
        <w:rPr>
          <w:rFonts w:cstheme="minorHAnsi"/>
        </w:rPr>
        <w:t xml:space="preserve"> </w:t>
      </w:r>
      <w:proofErr w:type="spellStart"/>
      <w:r w:rsidRPr="00EE58B9">
        <w:rPr>
          <w:rFonts w:cstheme="minorHAnsi"/>
        </w:rPr>
        <w:t>vernd</w:t>
      </w:r>
      <w:proofErr w:type="spellEnd"/>
      <w:r w:rsidRPr="00EE58B9">
        <w:rPr>
          <w:rFonts w:cstheme="minorHAnsi"/>
        </w:rPr>
        <w:t xml:space="preserve"> og </w:t>
      </w:r>
      <w:proofErr w:type="spellStart"/>
      <w:r w:rsidRPr="00EE58B9">
        <w:rPr>
          <w:rFonts w:cstheme="minorHAnsi"/>
        </w:rPr>
        <w:t>réttindi</w:t>
      </w:r>
      <w:proofErr w:type="spellEnd"/>
      <w:r w:rsidRPr="00EE58B9">
        <w:rPr>
          <w:rFonts w:cstheme="minorHAnsi"/>
        </w:rPr>
        <w:t xml:space="preserve"> </w:t>
      </w:r>
      <w:proofErr w:type="spellStart"/>
      <w:r w:rsidRPr="00EE58B9">
        <w:rPr>
          <w:rFonts w:cstheme="minorHAnsi"/>
        </w:rPr>
        <w:t>þeirra</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greinast</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w:t>
      </w:r>
      <w:proofErr w:type="spellStart"/>
      <w:r w:rsidRPr="00EE58B9">
        <w:rPr>
          <w:rFonts w:cstheme="minorHAnsi"/>
        </w:rPr>
        <w:t>sjúkdóma</w:t>
      </w:r>
      <w:proofErr w:type="spellEnd"/>
      <w:r w:rsidRPr="00EE58B9">
        <w:rPr>
          <w:rFonts w:cstheme="minorHAnsi"/>
        </w:rPr>
        <w:t xml:space="preserve"> </w:t>
      </w:r>
      <w:proofErr w:type="spellStart"/>
      <w:r w:rsidRPr="00EE58B9">
        <w:rPr>
          <w:rFonts w:cstheme="minorHAnsi"/>
        </w:rPr>
        <w:t>tengda</w:t>
      </w:r>
      <w:proofErr w:type="spellEnd"/>
      <w:r w:rsidRPr="00EE58B9">
        <w:rPr>
          <w:rFonts w:cstheme="minorHAnsi"/>
        </w:rPr>
        <w:t xml:space="preserve"> </w:t>
      </w:r>
      <w:proofErr w:type="spellStart"/>
      <w:r w:rsidRPr="00EE58B9">
        <w:rPr>
          <w:rFonts w:cstheme="minorHAnsi"/>
        </w:rPr>
        <w:t>atvinnu</w:t>
      </w:r>
      <w:proofErr w:type="spellEnd"/>
      <w:r w:rsidRPr="00EE58B9">
        <w:rPr>
          <w:rFonts w:cstheme="minorHAnsi"/>
        </w:rPr>
        <w:t xml:space="preserve"> </w:t>
      </w:r>
      <w:proofErr w:type="spellStart"/>
      <w:r w:rsidRPr="00EE58B9">
        <w:rPr>
          <w:rFonts w:cstheme="minorHAnsi"/>
        </w:rPr>
        <w:t>eða</w:t>
      </w:r>
      <w:proofErr w:type="spellEnd"/>
      <w:r w:rsidRPr="00EE58B9">
        <w:rPr>
          <w:rFonts w:cstheme="minorHAnsi"/>
        </w:rPr>
        <w:t xml:space="preserve"> </w:t>
      </w:r>
      <w:proofErr w:type="spellStart"/>
      <w:r w:rsidRPr="00EE58B9">
        <w:rPr>
          <w:rFonts w:cstheme="minorHAnsi"/>
        </w:rPr>
        <w:t>starfsumhverfi</w:t>
      </w:r>
      <w:proofErr w:type="spellEnd"/>
      <w:r w:rsidRPr="00EE58B9">
        <w:rPr>
          <w:rFonts w:cstheme="minorHAnsi"/>
        </w:rPr>
        <w:t xml:space="preserve">.  LSS </w:t>
      </w:r>
      <w:proofErr w:type="spellStart"/>
      <w:r w:rsidRPr="00EE58B9">
        <w:rPr>
          <w:rFonts w:cstheme="minorHAnsi"/>
        </w:rPr>
        <w:t>telur</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á </w:t>
      </w:r>
      <w:proofErr w:type="spellStart"/>
      <w:r w:rsidRPr="00EE58B9">
        <w:rPr>
          <w:rFonts w:cstheme="minorHAnsi"/>
        </w:rPr>
        <w:t>þessum</w:t>
      </w:r>
      <w:proofErr w:type="spellEnd"/>
      <w:r w:rsidRPr="00EE58B9">
        <w:rPr>
          <w:rFonts w:cstheme="minorHAnsi"/>
        </w:rPr>
        <w:t xml:space="preserve"> </w:t>
      </w:r>
      <w:proofErr w:type="spellStart"/>
      <w:r w:rsidRPr="00EE58B9">
        <w:rPr>
          <w:rFonts w:cstheme="minorHAnsi"/>
        </w:rPr>
        <w:t>tíma</w:t>
      </w:r>
      <w:proofErr w:type="spellEnd"/>
      <w:r w:rsidRPr="00EE58B9">
        <w:rPr>
          <w:rFonts w:cstheme="minorHAnsi"/>
        </w:rPr>
        <w:t xml:space="preserve"> </w:t>
      </w:r>
      <w:proofErr w:type="spellStart"/>
      <w:r w:rsidRPr="00EE58B9">
        <w:rPr>
          <w:rFonts w:cstheme="minorHAnsi"/>
        </w:rPr>
        <w:t>hafa</w:t>
      </w:r>
      <w:proofErr w:type="spellEnd"/>
      <w:r w:rsidRPr="00EE58B9">
        <w:rPr>
          <w:rFonts w:cstheme="minorHAnsi"/>
        </w:rPr>
        <w:t xml:space="preserve"> </w:t>
      </w:r>
      <w:proofErr w:type="spellStart"/>
      <w:r w:rsidRPr="00EE58B9">
        <w:rPr>
          <w:rFonts w:cstheme="minorHAnsi"/>
        </w:rPr>
        <w:t>félagsmenn</w:t>
      </w:r>
      <w:proofErr w:type="spellEnd"/>
      <w:r w:rsidRPr="00EE58B9">
        <w:rPr>
          <w:rFonts w:cstheme="minorHAnsi"/>
        </w:rPr>
        <w:t xml:space="preserve"> LSS </w:t>
      </w:r>
      <w:proofErr w:type="spellStart"/>
      <w:r w:rsidRPr="00EE58B9">
        <w:rPr>
          <w:rFonts w:cstheme="minorHAnsi"/>
        </w:rPr>
        <w:t>tapað</w:t>
      </w:r>
      <w:proofErr w:type="spellEnd"/>
      <w:r w:rsidRPr="00EE58B9">
        <w:rPr>
          <w:rFonts w:cstheme="minorHAnsi"/>
        </w:rPr>
        <w:t xml:space="preserve"> </w:t>
      </w:r>
      <w:proofErr w:type="spellStart"/>
      <w:r w:rsidRPr="00EE58B9">
        <w:rPr>
          <w:rFonts w:cstheme="minorHAnsi"/>
        </w:rPr>
        <w:t>réttindum</w:t>
      </w:r>
      <w:proofErr w:type="spellEnd"/>
      <w:r w:rsidRPr="00EE58B9">
        <w:rPr>
          <w:rFonts w:cstheme="minorHAnsi"/>
        </w:rPr>
        <w:t xml:space="preserve"> </w:t>
      </w:r>
      <w:proofErr w:type="spellStart"/>
      <w:r w:rsidRPr="00EE58B9">
        <w:rPr>
          <w:rFonts w:cstheme="minorHAnsi"/>
        </w:rPr>
        <w:t>vegna</w:t>
      </w:r>
      <w:proofErr w:type="spellEnd"/>
      <w:r w:rsidRPr="00EE58B9">
        <w:rPr>
          <w:rFonts w:cstheme="minorHAnsi"/>
        </w:rPr>
        <w:t xml:space="preserve"> </w:t>
      </w:r>
      <w:proofErr w:type="spellStart"/>
      <w:r w:rsidRPr="00EE58B9">
        <w:rPr>
          <w:rFonts w:cstheme="minorHAnsi"/>
        </w:rPr>
        <w:t>sjúkdóma</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þeir</w:t>
      </w:r>
      <w:proofErr w:type="spellEnd"/>
      <w:r w:rsidRPr="00EE58B9">
        <w:rPr>
          <w:rFonts w:cstheme="minorHAnsi"/>
        </w:rPr>
        <w:t xml:space="preserve"> </w:t>
      </w:r>
      <w:proofErr w:type="spellStart"/>
      <w:r w:rsidRPr="00EE58B9">
        <w:rPr>
          <w:rFonts w:cstheme="minorHAnsi"/>
        </w:rPr>
        <w:t>hafa</w:t>
      </w:r>
      <w:proofErr w:type="spellEnd"/>
      <w:r w:rsidRPr="00EE58B9">
        <w:rPr>
          <w:rFonts w:cstheme="minorHAnsi"/>
        </w:rPr>
        <w:t xml:space="preserve"> </w:t>
      </w:r>
      <w:proofErr w:type="spellStart"/>
      <w:r w:rsidRPr="00EE58B9">
        <w:rPr>
          <w:rFonts w:cstheme="minorHAnsi"/>
        </w:rPr>
        <w:t>greinst</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og ekki </w:t>
      </w:r>
      <w:proofErr w:type="spellStart"/>
      <w:r w:rsidRPr="00EE58B9">
        <w:rPr>
          <w:rFonts w:cstheme="minorHAnsi"/>
        </w:rPr>
        <w:t>fengið</w:t>
      </w:r>
      <w:proofErr w:type="spellEnd"/>
      <w:r w:rsidRPr="00EE58B9">
        <w:rPr>
          <w:rFonts w:cstheme="minorHAnsi"/>
        </w:rPr>
        <w:t xml:space="preserve"> </w:t>
      </w:r>
      <w:proofErr w:type="spellStart"/>
      <w:r w:rsidRPr="00EE58B9">
        <w:rPr>
          <w:rFonts w:cstheme="minorHAnsi"/>
        </w:rPr>
        <w:t>viðurkennt</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um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sjúkdóma</w:t>
      </w:r>
      <w:proofErr w:type="spellEnd"/>
      <w:r w:rsidRPr="00EE58B9">
        <w:rPr>
          <w:rFonts w:cstheme="minorHAnsi"/>
        </w:rPr>
        <w:t xml:space="preserve"> </w:t>
      </w:r>
      <w:proofErr w:type="spellStart"/>
      <w:r w:rsidRPr="00EE58B9">
        <w:rPr>
          <w:rFonts w:cstheme="minorHAnsi"/>
        </w:rPr>
        <w:t>tengda</w:t>
      </w:r>
      <w:proofErr w:type="spellEnd"/>
      <w:r w:rsidRPr="00EE58B9">
        <w:rPr>
          <w:rFonts w:cstheme="minorHAnsi"/>
        </w:rPr>
        <w:t xml:space="preserve"> </w:t>
      </w:r>
      <w:proofErr w:type="spellStart"/>
      <w:r w:rsidRPr="00EE58B9">
        <w:rPr>
          <w:rFonts w:cstheme="minorHAnsi"/>
        </w:rPr>
        <w:t>atvinnu</w:t>
      </w:r>
      <w:proofErr w:type="spellEnd"/>
      <w:r w:rsidRPr="00EE58B9">
        <w:rPr>
          <w:rFonts w:cstheme="minorHAnsi"/>
        </w:rPr>
        <w:t xml:space="preserve"> og </w:t>
      </w:r>
      <w:proofErr w:type="spellStart"/>
      <w:r w:rsidRPr="00EE58B9">
        <w:rPr>
          <w:rFonts w:cstheme="minorHAnsi"/>
        </w:rPr>
        <w:t>eða</w:t>
      </w:r>
      <w:proofErr w:type="spellEnd"/>
      <w:r w:rsidRPr="00EE58B9">
        <w:rPr>
          <w:rFonts w:cstheme="minorHAnsi"/>
        </w:rPr>
        <w:t xml:space="preserve"> </w:t>
      </w:r>
      <w:proofErr w:type="spellStart"/>
      <w:r w:rsidRPr="00EE58B9">
        <w:rPr>
          <w:rFonts w:cstheme="minorHAnsi"/>
        </w:rPr>
        <w:t>starfsumhverfi</w:t>
      </w:r>
      <w:proofErr w:type="spellEnd"/>
      <w:r w:rsidRPr="00EE58B9">
        <w:rPr>
          <w:rFonts w:cstheme="minorHAnsi"/>
        </w:rPr>
        <w:t xml:space="preserve"> </w:t>
      </w:r>
      <w:proofErr w:type="spellStart"/>
      <w:r w:rsidRPr="00EE58B9">
        <w:rPr>
          <w:rFonts w:cstheme="minorHAnsi"/>
        </w:rPr>
        <w:t>hafi</w:t>
      </w:r>
      <w:proofErr w:type="spellEnd"/>
      <w:r w:rsidRPr="00EE58B9">
        <w:rPr>
          <w:rFonts w:cstheme="minorHAnsi"/>
        </w:rPr>
        <w:t xml:space="preserve"> </w:t>
      </w:r>
      <w:proofErr w:type="spellStart"/>
      <w:r w:rsidRPr="00EE58B9">
        <w:rPr>
          <w:rFonts w:cstheme="minorHAnsi"/>
        </w:rPr>
        <w:t>verið</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ræða</w:t>
      </w:r>
      <w:proofErr w:type="spellEnd"/>
      <w:r w:rsidRPr="00EE58B9">
        <w:rPr>
          <w:rFonts w:cstheme="minorHAnsi"/>
        </w:rPr>
        <w:t xml:space="preserve">.  LSS </w:t>
      </w:r>
      <w:proofErr w:type="spellStart"/>
      <w:r w:rsidRPr="00EE58B9">
        <w:rPr>
          <w:rFonts w:cstheme="minorHAnsi"/>
        </w:rPr>
        <w:t>telur</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miklivægt</w:t>
      </w:r>
      <w:proofErr w:type="spellEnd"/>
      <w:r w:rsidRPr="00EE58B9">
        <w:rPr>
          <w:rFonts w:cstheme="minorHAnsi"/>
        </w:rPr>
        <w:t xml:space="preserve"> </w:t>
      </w:r>
      <w:proofErr w:type="spellStart"/>
      <w:r w:rsidRPr="00EE58B9">
        <w:rPr>
          <w:rFonts w:cstheme="minorHAnsi"/>
        </w:rPr>
        <w:t>sé</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klára</w:t>
      </w:r>
      <w:proofErr w:type="spellEnd"/>
      <w:r w:rsidRPr="00EE58B9">
        <w:rPr>
          <w:rFonts w:cstheme="minorHAnsi"/>
        </w:rPr>
        <w:t xml:space="preserve"> </w:t>
      </w:r>
      <w:proofErr w:type="spellStart"/>
      <w:r w:rsidRPr="00EE58B9">
        <w:rPr>
          <w:rFonts w:cstheme="minorHAnsi"/>
        </w:rPr>
        <w:t>setningu</w:t>
      </w:r>
      <w:proofErr w:type="spellEnd"/>
      <w:r w:rsidRPr="00EE58B9">
        <w:rPr>
          <w:rFonts w:cstheme="minorHAnsi"/>
        </w:rPr>
        <w:t xml:space="preserve"> </w:t>
      </w:r>
      <w:proofErr w:type="spellStart"/>
      <w:r w:rsidRPr="00EE58B9">
        <w:rPr>
          <w:rFonts w:cstheme="minorHAnsi"/>
        </w:rPr>
        <w:t>nýrrar</w:t>
      </w:r>
      <w:proofErr w:type="spellEnd"/>
      <w:r w:rsidRPr="00EE58B9">
        <w:rPr>
          <w:rFonts w:cstheme="minorHAnsi"/>
        </w:rPr>
        <w:t xml:space="preserve"> </w:t>
      </w:r>
      <w:proofErr w:type="spellStart"/>
      <w:r w:rsidRPr="00EE58B9">
        <w:rPr>
          <w:rFonts w:cstheme="minorHAnsi"/>
        </w:rPr>
        <w:t>reglugerðar</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tryggi</w:t>
      </w:r>
      <w:proofErr w:type="spellEnd"/>
      <w:r w:rsidRPr="00EE58B9">
        <w:rPr>
          <w:rFonts w:cstheme="minorHAnsi"/>
        </w:rPr>
        <w:t xml:space="preserve"> </w:t>
      </w:r>
      <w:proofErr w:type="spellStart"/>
      <w:r w:rsidRPr="00EE58B9">
        <w:rPr>
          <w:rFonts w:cstheme="minorHAnsi"/>
        </w:rPr>
        <w:t>réttindi</w:t>
      </w:r>
      <w:proofErr w:type="spellEnd"/>
      <w:r w:rsidRPr="00EE58B9">
        <w:rPr>
          <w:rFonts w:cstheme="minorHAnsi"/>
        </w:rPr>
        <w:t xml:space="preserve"> </w:t>
      </w:r>
      <w:proofErr w:type="spellStart"/>
      <w:r w:rsidRPr="00EE58B9">
        <w:rPr>
          <w:rFonts w:cstheme="minorHAnsi"/>
        </w:rPr>
        <w:t>starfsstétta</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vegna</w:t>
      </w:r>
      <w:proofErr w:type="spellEnd"/>
      <w:r w:rsidRPr="00EE58B9">
        <w:rPr>
          <w:rFonts w:cstheme="minorHAnsi"/>
        </w:rPr>
        <w:t xml:space="preserve"> </w:t>
      </w:r>
      <w:proofErr w:type="spellStart"/>
      <w:r w:rsidRPr="00EE58B9">
        <w:rPr>
          <w:rFonts w:cstheme="minorHAnsi"/>
        </w:rPr>
        <w:t>starfs</w:t>
      </w:r>
      <w:proofErr w:type="spellEnd"/>
      <w:r w:rsidRPr="00EE58B9">
        <w:rPr>
          <w:rFonts w:cstheme="minorHAnsi"/>
        </w:rPr>
        <w:t xml:space="preserve"> </w:t>
      </w:r>
      <w:proofErr w:type="spellStart"/>
      <w:r w:rsidRPr="00EE58B9">
        <w:rPr>
          <w:rFonts w:cstheme="minorHAnsi"/>
        </w:rPr>
        <w:t>síns</w:t>
      </w:r>
      <w:proofErr w:type="spellEnd"/>
      <w:r w:rsidRPr="00EE58B9">
        <w:rPr>
          <w:rFonts w:cstheme="minorHAnsi"/>
        </w:rPr>
        <w:t xml:space="preserve"> og </w:t>
      </w:r>
      <w:proofErr w:type="spellStart"/>
      <w:r w:rsidRPr="00EE58B9">
        <w:rPr>
          <w:rFonts w:cstheme="minorHAnsi"/>
        </w:rPr>
        <w:t>vinnuumhverfis</w:t>
      </w:r>
      <w:proofErr w:type="spellEnd"/>
      <w:r w:rsidRPr="00EE58B9">
        <w:rPr>
          <w:rFonts w:cstheme="minorHAnsi"/>
        </w:rPr>
        <w:t xml:space="preserve"> </w:t>
      </w:r>
      <w:proofErr w:type="spellStart"/>
      <w:r w:rsidRPr="00EE58B9">
        <w:rPr>
          <w:rFonts w:cstheme="minorHAnsi"/>
        </w:rPr>
        <w:t>séu</w:t>
      </w:r>
      <w:proofErr w:type="spellEnd"/>
      <w:r w:rsidRPr="00EE58B9">
        <w:rPr>
          <w:rFonts w:cstheme="minorHAnsi"/>
        </w:rPr>
        <w:t xml:space="preserve"> </w:t>
      </w:r>
      <w:proofErr w:type="spellStart"/>
      <w:r w:rsidRPr="00EE58B9">
        <w:rPr>
          <w:rFonts w:cstheme="minorHAnsi"/>
        </w:rPr>
        <w:t>útsettari</w:t>
      </w:r>
      <w:proofErr w:type="spellEnd"/>
      <w:r w:rsidRPr="00EE58B9">
        <w:rPr>
          <w:rFonts w:cstheme="minorHAnsi"/>
        </w:rPr>
        <w:t xml:space="preserve"> </w:t>
      </w:r>
      <w:proofErr w:type="spellStart"/>
      <w:r w:rsidRPr="00EE58B9">
        <w:rPr>
          <w:rFonts w:cstheme="minorHAnsi"/>
        </w:rPr>
        <w:t>fyrir</w:t>
      </w:r>
      <w:proofErr w:type="spellEnd"/>
      <w:r w:rsidRPr="00EE58B9">
        <w:rPr>
          <w:rFonts w:cstheme="minorHAnsi"/>
        </w:rPr>
        <w:t xml:space="preserve"> </w:t>
      </w:r>
      <w:proofErr w:type="spellStart"/>
      <w:r w:rsidRPr="00EE58B9">
        <w:rPr>
          <w:rFonts w:cstheme="minorHAnsi"/>
        </w:rPr>
        <w:t>atvinnusjúkdómum</w:t>
      </w:r>
      <w:proofErr w:type="spellEnd"/>
      <w:r w:rsidRPr="00EE58B9">
        <w:rPr>
          <w:rFonts w:cstheme="minorHAnsi"/>
        </w:rPr>
        <w:t>.</w:t>
      </w:r>
    </w:p>
    <w:p w14:paraId="5BAF3650" w14:textId="77777777" w:rsidR="002A7DC1" w:rsidRDefault="002A7DC1" w:rsidP="00EF0B8C">
      <w:pPr>
        <w:rPr>
          <w:rFonts w:cstheme="minorHAnsi"/>
        </w:rPr>
      </w:pPr>
    </w:p>
    <w:p w14:paraId="246E6B7F" w14:textId="20F46ABA" w:rsidR="00EF0B8C" w:rsidRPr="00EE58B9" w:rsidRDefault="00EF0B8C" w:rsidP="00EF0B8C">
      <w:pPr>
        <w:rPr>
          <w:rFonts w:cstheme="minorHAnsi"/>
        </w:rPr>
      </w:pPr>
      <w:proofErr w:type="spellStart"/>
      <w:r w:rsidRPr="00EE58B9">
        <w:rPr>
          <w:rFonts w:cstheme="minorHAnsi"/>
        </w:rPr>
        <w:t>Við</w:t>
      </w:r>
      <w:proofErr w:type="spellEnd"/>
      <w:r w:rsidRPr="00EE58B9">
        <w:rPr>
          <w:rFonts w:cstheme="minorHAnsi"/>
        </w:rPr>
        <w:t xml:space="preserve"> </w:t>
      </w:r>
      <w:proofErr w:type="spellStart"/>
      <w:r w:rsidRPr="00EE58B9">
        <w:rPr>
          <w:rFonts w:cstheme="minorHAnsi"/>
        </w:rPr>
        <w:t>setning</w:t>
      </w:r>
      <w:proofErr w:type="spellEnd"/>
      <w:r w:rsidRPr="00EE58B9">
        <w:rPr>
          <w:rFonts w:cstheme="minorHAnsi"/>
        </w:rPr>
        <w:t xml:space="preserve"> </w:t>
      </w:r>
      <w:proofErr w:type="spellStart"/>
      <w:r w:rsidRPr="00EE58B9">
        <w:rPr>
          <w:rFonts w:cstheme="minorHAnsi"/>
        </w:rPr>
        <w:t>nýrra</w:t>
      </w:r>
      <w:proofErr w:type="spellEnd"/>
      <w:r w:rsidRPr="00EE58B9">
        <w:rPr>
          <w:rFonts w:cstheme="minorHAnsi"/>
        </w:rPr>
        <w:t xml:space="preserve"> </w:t>
      </w:r>
      <w:proofErr w:type="spellStart"/>
      <w:r w:rsidRPr="00EE58B9">
        <w:rPr>
          <w:rFonts w:cstheme="minorHAnsi"/>
        </w:rPr>
        <w:t>laga</w:t>
      </w:r>
      <w:proofErr w:type="spellEnd"/>
      <w:r w:rsidRPr="00EE58B9">
        <w:rPr>
          <w:rFonts w:cstheme="minorHAnsi"/>
        </w:rPr>
        <w:t xml:space="preserve"> um </w:t>
      </w:r>
      <w:proofErr w:type="spellStart"/>
      <w:r w:rsidRPr="00EE58B9">
        <w:rPr>
          <w:rFonts w:cstheme="minorHAnsi"/>
        </w:rPr>
        <w:t>atvinnusjúkdóma</w:t>
      </w:r>
      <w:proofErr w:type="spellEnd"/>
      <w:r w:rsidRPr="00EE58B9">
        <w:rPr>
          <w:rFonts w:cstheme="minorHAnsi"/>
        </w:rPr>
        <w:t xml:space="preserve"> nr. 108/2021 um </w:t>
      </w:r>
      <w:proofErr w:type="spellStart"/>
      <w:r w:rsidRPr="00EE58B9">
        <w:rPr>
          <w:rFonts w:cstheme="minorHAnsi"/>
        </w:rPr>
        <w:t>breytingu</w:t>
      </w:r>
      <w:proofErr w:type="spellEnd"/>
      <w:r w:rsidRPr="00EE58B9">
        <w:rPr>
          <w:rFonts w:cstheme="minorHAnsi"/>
        </w:rPr>
        <w:t xml:space="preserve"> á </w:t>
      </w:r>
      <w:proofErr w:type="spellStart"/>
      <w:r w:rsidRPr="00EE58B9">
        <w:rPr>
          <w:rFonts w:cstheme="minorHAnsi"/>
        </w:rPr>
        <w:t>lögum</w:t>
      </w:r>
      <w:proofErr w:type="spellEnd"/>
      <w:r w:rsidRPr="00EE58B9">
        <w:rPr>
          <w:rFonts w:cstheme="minorHAnsi"/>
        </w:rPr>
        <w:t xml:space="preserve"> um </w:t>
      </w:r>
      <w:proofErr w:type="spellStart"/>
      <w:r w:rsidRPr="00EE58B9">
        <w:rPr>
          <w:rFonts w:cstheme="minorHAnsi"/>
        </w:rPr>
        <w:t>slysatryggingar</w:t>
      </w:r>
      <w:proofErr w:type="spellEnd"/>
      <w:r w:rsidRPr="00EE58B9">
        <w:rPr>
          <w:rFonts w:cstheme="minorHAnsi"/>
        </w:rPr>
        <w:t xml:space="preserve"> </w:t>
      </w:r>
      <w:proofErr w:type="spellStart"/>
      <w:r w:rsidRPr="00EE58B9">
        <w:rPr>
          <w:rFonts w:cstheme="minorHAnsi"/>
        </w:rPr>
        <w:t>almannatrygginga</w:t>
      </w:r>
      <w:proofErr w:type="spellEnd"/>
      <w:r w:rsidRPr="00EE58B9">
        <w:rPr>
          <w:rFonts w:cstheme="minorHAnsi"/>
        </w:rPr>
        <w:t xml:space="preserve"> nr. 45/2015, </w:t>
      </w:r>
      <w:proofErr w:type="spellStart"/>
      <w:r w:rsidRPr="00EE58B9">
        <w:rPr>
          <w:rFonts w:cstheme="minorHAnsi"/>
        </w:rPr>
        <w:t>sbr</w:t>
      </w:r>
      <w:proofErr w:type="spellEnd"/>
      <w:r w:rsidRPr="00EE58B9">
        <w:rPr>
          <w:rFonts w:cstheme="minorHAnsi"/>
        </w:rPr>
        <w:t xml:space="preserve">. 5. gr. og 23. gr. </w:t>
      </w:r>
      <w:proofErr w:type="spellStart"/>
      <w:r w:rsidRPr="00EE58B9">
        <w:rPr>
          <w:rFonts w:cstheme="minorHAnsi"/>
        </w:rPr>
        <w:t>laganna</w:t>
      </w:r>
      <w:proofErr w:type="spellEnd"/>
      <w:r w:rsidRPr="00EE58B9">
        <w:rPr>
          <w:rFonts w:cstheme="minorHAnsi"/>
        </w:rPr>
        <w:t xml:space="preserve">, </w:t>
      </w:r>
      <w:proofErr w:type="spellStart"/>
      <w:r w:rsidRPr="00EE58B9">
        <w:rPr>
          <w:rFonts w:cstheme="minorHAnsi"/>
        </w:rPr>
        <w:t>kom</w:t>
      </w:r>
      <w:proofErr w:type="spellEnd"/>
      <w:r w:rsidRPr="00EE58B9">
        <w:rPr>
          <w:rFonts w:cstheme="minorHAnsi"/>
        </w:rPr>
        <w:t xml:space="preserve"> LSS </w:t>
      </w:r>
      <w:proofErr w:type="spellStart"/>
      <w:r w:rsidRPr="00EE58B9">
        <w:rPr>
          <w:rFonts w:cstheme="minorHAnsi"/>
        </w:rPr>
        <w:t>sýnum</w:t>
      </w:r>
      <w:proofErr w:type="spellEnd"/>
      <w:r w:rsidRPr="00EE58B9">
        <w:rPr>
          <w:rFonts w:cstheme="minorHAnsi"/>
        </w:rPr>
        <w:t xml:space="preserve"> </w:t>
      </w:r>
      <w:proofErr w:type="spellStart"/>
      <w:r w:rsidRPr="00EE58B9">
        <w:rPr>
          <w:rFonts w:cstheme="minorHAnsi"/>
        </w:rPr>
        <w:t>sjónarmiðum</w:t>
      </w:r>
      <w:proofErr w:type="spellEnd"/>
      <w:r w:rsidRPr="00EE58B9">
        <w:rPr>
          <w:rFonts w:cstheme="minorHAnsi"/>
        </w:rPr>
        <w:t xml:space="preserve"> á </w:t>
      </w:r>
      <w:proofErr w:type="spellStart"/>
      <w:r w:rsidRPr="00EE58B9">
        <w:rPr>
          <w:rFonts w:cstheme="minorHAnsi"/>
        </w:rPr>
        <w:t>framfæri</w:t>
      </w:r>
      <w:proofErr w:type="spellEnd"/>
      <w:r w:rsidRPr="00EE58B9">
        <w:rPr>
          <w:rFonts w:cstheme="minorHAnsi"/>
        </w:rPr>
        <w:t xml:space="preserve"> </w:t>
      </w:r>
      <w:proofErr w:type="spellStart"/>
      <w:r w:rsidRPr="00EE58B9">
        <w:rPr>
          <w:rFonts w:cstheme="minorHAnsi"/>
        </w:rPr>
        <w:t>við</w:t>
      </w:r>
      <w:proofErr w:type="spellEnd"/>
      <w:r w:rsidRPr="00EE58B9">
        <w:rPr>
          <w:rFonts w:cstheme="minorHAnsi"/>
        </w:rPr>
        <w:t xml:space="preserve"> </w:t>
      </w:r>
      <w:proofErr w:type="spellStart"/>
      <w:r w:rsidRPr="00EE58B9">
        <w:rPr>
          <w:rFonts w:cstheme="minorHAnsi"/>
        </w:rPr>
        <w:t>heilbrigðisnefnd</w:t>
      </w:r>
      <w:proofErr w:type="spellEnd"/>
      <w:r w:rsidRPr="00EE58B9">
        <w:rPr>
          <w:rFonts w:cstheme="minorHAnsi"/>
        </w:rPr>
        <w:t xml:space="preserve"> </w:t>
      </w:r>
      <w:proofErr w:type="spellStart"/>
      <w:r w:rsidRPr="00EE58B9">
        <w:rPr>
          <w:rFonts w:cstheme="minorHAnsi"/>
        </w:rPr>
        <w:t>þingsins</w:t>
      </w:r>
      <w:proofErr w:type="spellEnd"/>
      <w:r w:rsidRPr="00EE58B9">
        <w:rPr>
          <w:rFonts w:cstheme="minorHAnsi"/>
        </w:rPr>
        <w:t xml:space="preserve"> og </w:t>
      </w:r>
      <w:proofErr w:type="spellStart"/>
      <w:r w:rsidRPr="00EE58B9">
        <w:rPr>
          <w:rFonts w:cstheme="minorHAnsi"/>
        </w:rPr>
        <w:t>voru</w:t>
      </w:r>
      <w:proofErr w:type="spellEnd"/>
      <w:r w:rsidRPr="00EE58B9">
        <w:rPr>
          <w:rFonts w:cstheme="minorHAnsi"/>
        </w:rPr>
        <w:t xml:space="preserve"> </w:t>
      </w:r>
      <w:proofErr w:type="spellStart"/>
      <w:r w:rsidRPr="00EE58B9">
        <w:rPr>
          <w:rFonts w:cstheme="minorHAnsi"/>
        </w:rPr>
        <w:t>miklar</w:t>
      </w:r>
      <w:proofErr w:type="spellEnd"/>
      <w:r w:rsidRPr="00EE58B9">
        <w:rPr>
          <w:rFonts w:cstheme="minorHAnsi"/>
        </w:rPr>
        <w:t xml:space="preserve"> </w:t>
      </w:r>
      <w:proofErr w:type="spellStart"/>
      <w:r w:rsidRPr="00EE58B9">
        <w:rPr>
          <w:rFonts w:cstheme="minorHAnsi"/>
        </w:rPr>
        <w:t>vonir</w:t>
      </w:r>
      <w:proofErr w:type="spellEnd"/>
      <w:r w:rsidRPr="00EE58B9">
        <w:rPr>
          <w:rFonts w:cstheme="minorHAnsi"/>
        </w:rPr>
        <w:t xml:space="preserve"> </w:t>
      </w:r>
      <w:proofErr w:type="spellStart"/>
      <w:r w:rsidRPr="00EE58B9">
        <w:rPr>
          <w:rFonts w:cstheme="minorHAnsi"/>
        </w:rPr>
        <w:t>bundnar</w:t>
      </w:r>
      <w:proofErr w:type="spellEnd"/>
      <w:r w:rsidRPr="00EE58B9">
        <w:rPr>
          <w:rFonts w:cstheme="minorHAnsi"/>
        </w:rPr>
        <w:t xml:space="preserve"> </w:t>
      </w:r>
      <w:proofErr w:type="spellStart"/>
      <w:r w:rsidRPr="00EE58B9">
        <w:rPr>
          <w:rFonts w:cstheme="minorHAnsi"/>
        </w:rPr>
        <w:t>við</w:t>
      </w:r>
      <w:proofErr w:type="spellEnd"/>
      <w:r w:rsidRPr="00EE58B9">
        <w:rPr>
          <w:rFonts w:cstheme="minorHAnsi"/>
        </w:rPr>
        <w:t xml:space="preserve"> </w:t>
      </w:r>
      <w:proofErr w:type="spellStart"/>
      <w:r w:rsidRPr="00EE58B9">
        <w:rPr>
          <w:rFonts w:cstheme="minorHAnsi"/>
        </w:rPr>
        <w:t>vinnu</w:t>
      </w:r>
      <w:proofErr w:type="spellEnd"/>
      <w:r w:rsidRPr="00EE58B9">
        <w:rPr>
          <w:rFonts w:cstheme="minorHAnsi"/>
        </w:rPr>
        <w:t xml:space="preserve"> </w:t>
      </w:r>
      <w:proofErr w:type="spellStart"/>
      <w:r w:rsidRPr="00EE58B9">
        <w:rPr>
          <w:rFonts w:cstheme="minorHAnsi"/>
        </w:rPr>
        <w:t>þeirra</w:t>
      </w:r>
      <w:proofErr w:type="spellEnd"/>
      <w:r w:rsidRPr="00EE58B9">
        <w:rPr>
          <w:rFonts w:cstheme="minorHAnsi"/>
        </w:rPr>
        <w:t xml:space="preserve"> </w:t>
      </w:r>
      <w:proofErr w:type="spellStart"/>
      <w:r w:rsidRPr="00EE58B9">
        <w:rPr>
          <w:rFonts w:cstheme="minorHAnsi"/>
        </w:rPr>
        <w:t>nefndar</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hefur</w:t>
      </w:r>
      <w:proofErr w:type="spellEnd"/>
      <w:r w:rsidRPr="00EE58B9">
        <w:rPr>
          <w:rFonts w:cstheme="minorHAnsi"/>
        </w:rPr>
        <w:t xml:space="preserve"> </w:t>
      </w:r>
      <w:proofErr w:type="spellStart"/>
      <w:r w:rsidRPr="00EE58B9">
        <w:rPr>
          <w:rFonts w:cstheme="minorHAnsi"/>
        </w:rPr>
        <w:t>unnið</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gerð</w:t>
      </w:r>
      <w:proofErr w:type="spellEnd"/>
      <w:r w:rsidRPr="00EE58B9">
        <w:rPr>
          <w:rFonts w:cstheme="minorHAnsi"/>
        </w:rPr>
        <w:t xml:space="preserve"> </w:t>
      </w:r>
      <w:proofErr w:type="spellStart"/>
      <w:r w:rsidRPr="00EE58B9">
        <w:rPr>
          <w:rFonts w:cstheme="minorHAnsi"/>
        </w:rPr>
        <w:t>reglugerðar</w:t>
      </w:r>
      <w:proofErr w:type="spellEnd"/>
      <w:r w:rsidRPr="00EE58B9">
        <w:rPr>
          <w:rFonts w:cstheme="minorHAnsi"/>
        </w:rPr>
        <w:t xml:space="preserve"> um </w:t>
      </w:r>
      <w:proofErr w:type="spellStart"/>
      <w:r w:rsidRPr="00EE58B9">
        <w:rPr>
          <w:rFonts w:cstheme="minorHAnsi"/>
        </w:rPr>
        <w:t>atvinnusjúkdóma</w:t>
      </w:r>
      <w:proofErr w:type="spellEnd"/>
      <w:r w:rsidRPr="00EE58B9">
        <w:rPr>
          <w:rFonts w:cstheme="minorHAnsi"/>
        </w:rPr>
        <w:t xml:space="preserve">. LSS </w:t>
      </w:r>
      <w:proofErr w:type="spellStart"/>
      <w:r w:rsidRPr="00EE58B9">
        <w:rPr>
          <w:rFonts w:cstheme="minorHAnsi"/>
        </w:rPr>
        <w:t>telur</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í </w:t>
      </w:r>
      <w:proofErr w:type="spellStart"/>
      <w:r w:rsidRPr="00EE58B9">
        <w:rPr>
          <w:rFonts w:cstheme="minorHAnsi"/>
        </w:rPr>
        <w:t>þeirri</w:t>
      </w:r>
      <w:proofErr w:type="spellEnd"/>
      <w:r w:rsidRPr="00EE58B9">
        <w:rPr>
          <w:rFonts w:cstheme="minorHAnsi"/>
        </w:rPr>
        <w:t xml:space="preserve"> </w:t>
      </w:r>
      <w:proofErr w:type="spellStart"/>
      <w:r w:rsidRPr="00EE58B9">
        <w:rPr>
          <w:rFonts w:cstheme="minorHAnsi"/>
        </w:rPr>
        <w:t>reglugerð</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lögð</w:t>
      </w:r>
      <w:proofErr w:type="spellEnd"/>
      <w:r w:rsidRPr="00EE58B9">
        <w:rPr>
          <w:rFonts w:cstheme="minorHAnsi"/>
        </w:rPr>
        <w:t xml:space="preserve"> </w:t>
      </w:r>
      <w:proofErr w:type="spellStart"/>
      <w:r w:rsidRPr="00EE58B9">
        <w:rPr>
          <w:rFonts w:cstheme="minorHAnsi"/>
        </w:rPr>
        <w:t>hefur</w:t>
      </w:r>
      <w:proofErr w:type="spellEnd"/>
      <w:r w:rsidRPr="00EE58B9">
        <w:rPr>
          <w:rFonts w:cstheme="minorHAnsi"/>
        </w:rPr>
        <w:t xml:space="preserve"> </w:t>
      </w:r>
      <w:proofErr w:type="spellStart"/>
      <w:r w:rsidRPr="00EE58B9">
        <w:rPr>
          <w:rFonts w:cstheme="minorHAnsi"/>
        </w:rPr>
        <w:t>verið</w:t>
      </w:r>
      <w:proofErr w:type="spellEnd"/>
      <w:r w:rsidRPr="00EE58B9">
        <w:rPr>
          <w:rFonts w:cstheme="minorHAnsi"/>
        </w:rPr>
        <w:t xml:space="preserve"> </w:t>
      </w:r>
      <w:proofErr w:type="spellStart"/>
      <w:r w:rsidRPr="00EE58B9">
        <w:rPr>
          <w:rFonts w:cstheme="minorHAnsi"/>
        </w:rPr>
        <w:t>fram</w:t>
      </w:r>
      <w:proofErr w:type="spellEnd"/>
      <w:r w:rsidRPr="00EE58B9">
        <w:rPr>
          <w:rFonts w:cstheme="minorHAnsi"/>
        </w:rPr>
        <w:t xml:space="preserve"> </w:t>
      </w:r>
      <w:proofErr w:type="spellStart"/>
      <w:r w:rsidRPr="00EE58B9">
        <w:rPr>
          <w:rFonts w:cstheme="minorHAnsi"/>
        </w:rPr>
        <w:t>til</w:t>
      </w:r>
      <w:proofErr w:type="spellEnd"/>
      <w:r w:rsidRPr="00EE58B9">
        <w:rPr>
          <w:rFonts w:cstheme="minorHAnsi"/>
        </w:rPr>
        <w:t xml:space="preserve"> </w:t>
      </w:r>
      <w:proofErr w:type="spellStart"/>
      <w:r w:rsidRPr="00EE58B9">
        <w:rPr>
          <w:rFonts w:cstheme="minorHAnsi"/>
        </w:rPr>
        <w:t>umsagnar</w:t>
      </w:r>
      <w:proofErr w:type="spellEnd"/>
      <w:r w:rsidRPr="00EE58B9">
        <w:rPr>
          <w:rFonts w:cstheme="minorHAnsi"/>
        </w:rPr>
        <w:t xml:space="preserve"> </w:t>
      </w:r>
      <w:proofErr w:type="spellStart"/>
      <w:r w:rsidRPr="00EE58B9">
        <w:rPr>
          <w:rFonts w:cstheme="minorHAnsi"/>
        </w:rPr>
        <w:t>sé</w:t>
      </w:r>
      <w:proofErr w:type="spellEnd"/>
      <w:r w:rsidRPr="00EE58B9">
        <w:rPr>
          <w:rFonts w:cstheme="minorHAnsi"/>
        </w:rPr>
        <w:t xml:space="preserve"> ekki </w:t>
      </w:r>
      <w:proofErr w:type="spellStart"/>
      <w:r w:rsidRPr="00EE58B9">
        <w:rPr>
          <w:rFonts w:cstheme="minorHAnsi"/>
        </w:rPr>
        <w:t>gengið</w:t>
      </w:r>
      <w:proofErr w:type="spellEnd"/>
      <w:r w:rsidRPr="00EE58B9">
        <w:rPr>
          <w:rFonts w:cstheme="minorHAnsi"/>
        </w:rPr>
        <w:t xml:space="preserve"> </w:t>
      </w:r>
      <w:proofErr w:type="spellStart"/>
      <w:r w:rsidRPr="00EE58B9">
        <w:rPr>
          <w:rFonts w:cstheme="minorHAnsi"/>
        </w:rPr>
        <w:t>nægilega</w:t>
      </w:r>
      <w:proofErr w:type="spellEnd"/>
      <w:r w:rsidRPr="00EE58B9">
        <w:rPr>
          <w:rFonts w:cstheme="minorHAnsi"/>
        </w:rPr>
        <w:t xml:space="preserve"> </w:t>
      </w:r>
      <w:proofErr w:type="spellStart"/>
      <w:r w:rsidRPr="00EE58B9">
        <w:rPr>
          <w:rFonts w:cstheme="minorHAnsi"/>
        </w:rPr>
        <w:t>langt</w:t>
      </w:r>
      <w:proofErr w:type="spellEnd"/>
      <w:r w:rsidRPr="00EE58B9">
        <w:rPr>
          <w:rFonts w:cstheme="minorHAnsi"/>
        </w:rPr>
        <w:t xml:space="preserve"> </w:t>
      </w:r>
      <w:proofErr w:type="spellStart"/>
      <w:r w:rsidRPr="00EE58B9">
        <w:rPr>
          <w:rFonts w:cstheme="minorHAnsi"/>
        </w:rPr>
        <w:t>til</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tryggja</w:t>
      </w:r>
      <w:proofErr w:type="spellEnd"/>
      <w:r w:rsidRPr="00EE58B9">
        <w:rPr>
          <w:rFonts w:cstheme="minorHAnsi"/>
        </w:rPr>
        <w:t xml:space="preserve"> </w:t>
      </w:r>
      <w:proofErr w:type="spellStart"/>
      <w:r w:rsidRPr="00EE58B9">
        <w:rPr>
          <w:rFonts w:cstheme="minorHAnsi"/>
        </w:rPr>
        <w:t>rétt</w:t>
      </w:r>
      <w:proofErr w:type="spellEnd"/>
      <w:r w:rsidRPr="00EE58B9">
        <w:rPr>
          <w:rFonts w:cstheme="minorHAnsi"/>
        </w:rPr>
        <w:t xml:space="preserve"> </w:t>
      </w:r>
      <w:proofErr w:type="spellStart"/>
      <w:r w:rsidRPr="00EE58B9">
        <w:rPr>
          <w:rFonts w:cstheme="minorHAnsi"/>
        </w:rPr>
        <w:t>þeirra</w:t>
      </w:r>
      <w:proofErr w:type="spellEnd"/>
      <w:r w:rsidRPr="00EE58B9">
        <w:rPr>
          <w:rFonts w:cstheme="minorHAnsi"/>
        </w:rPr>
        <w:t xml:space="preserve"> </w:t>
      </w:r>
      <w:proofErr w:type="spellStart"/>
      <w:r w:rsidRPr="00EE58B9">
        <w:rPr>
          <w:rFonts w:cstheme="minorHAnsi"/>
        </w:rPr>
        <w:t>stétta</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eru</w:t>
      </w:r>
      <w:proofErr w:type="spellEnd"/>
      <w:r w:rsidRPr="00EE58B9">
        <w:rPr>
          <w:rFonts w:cstheme="minorHAnsi"/>
        </w:rPr>
        <w:t xml:space="preserve"> </w:t>
      </w:r>
      <w:proofErr w:type="spellStart"/>
      <w:r w:rsidRPr="00EE58B9">
        <w:rPr>
          <w:rFonts w:cstheme="minorHAnsi"/>
        </w:rPr>
        <w:t>útsettari</w:t>
      </w:r>
      <w:proofErr w:type="spellEnd"/>
      <w:r w:rsidRPr="00EE58B9">
        <w:rPr>
          <w:rFonts w:cstheme="minorHAnsi"/>
        </w:rPr>
        <w:t xml:space="preserve"> </w:t>
      </w:r>
      <w:proofErr w:type="spellStart"/>
      <w:r w:rsidRPr="00EE58B9">
        <w:rPr>
          <w:rFonts w:cstheme="minorHAnsi"/>
        </w:rPr>
        <w:t>fyrir</w:t>
      </w:r>
      <w:proofErr w:type="spellEnd"/>
      <w:r w:rsidRPr="00EE58B9">
        <w:rPr>
          <w:rFonts w:cstheme="minorHAnsi"/>
        </w:rPr>
        <w:t xml:space="preserve"> </w:t>
      </w:r>
      <w:proofErr w:type="spellStart"/>
      <w:r w:rsidRPr="00EE58B9">
        <w:rPr>
          <w:rFonts w:cstheme="minorHAnsi"/>
        </w:rPr>
        <w:t>atvinnusjúkdómum</w:t>
      </w:r>
      <w:proofErr w:type="spellEnd"/>
      <w:r w:rsidRPr="00EE58B9">
        <w:rPr>
          <w:rFonts w:cstheme="minorHAnsi"/>
        </w:rPr>
        <w:t xml:space="preserve"> og </w:t>
      </w:r>
      <w:proofErr w:type="spellStart"/>
      <w:r w:rsidRPr="00EE58B9">
        <w:rPr>
          <w:rFonts w:cstheme="minorHAnsi"/>
        </w:rPr>
        <w:t>kerfið</w:t>
      </w:r>
      <w:proofErr w:type="spellEnd"/>
      <w:r w:rsidRPr="00EE58B9">
        <w:rPr>
          <w:rFonts w:cstheme="minorHAnsi"/>
        </w:rPr>
        <w:t xml:space="preserve"> </w:t>
      </w:r>
      <w:proofErr w:type="spellStart"/>
      <w:r w:rsidRPr="00EE58B9">
        <w:rPr>
          <w:rFonts w:cstheme="minorHAnsi"/>
        </w:rPr>
        <w:t>sé</w:t>
      </w:r>
      <w:proofErr w:type="spellEnd"/>
      <w:r w:rsidRPr="00EE58B9">
        <w:rPr>
          <w:rFonts w:cstheme="minorHAnsi"/>
        </w:rPr>
        <w:t xml:space="preserve"> of </w:t>
      </w:r>
      <w:proofErr w:type="spellStart"/>
      <w:r w:rsidRPr="00EE58B9">
        <w:rPr>
          <w:rFonts w:cstheme="minorHAnsi"/>
        </w:rPr>
        <w:t>þungt</w:t>
      </w:r>
      <w:proofErr w:type="spellEnd"/>
      <w:r w:rsidRPr="00EE58B9">
        <w:rPr>
          <w:rFonts w:cstheme="minorHAnsi"/>
        </w:rPr>
        <w:t xml:space="preserve"> </w:t>
      </w:r>
      <w:proofErr w:type="spellStart"/>
      <w:r w:rsidRPr="00EE58B9">
        <w:rPr>
          <w:rFonts w:cstheme="minorHAnsi"/>
        </w:rPr>
        <w:t>fyrir</w:t>
      </w:r>
      <w:proofErr w:type="spellEnd"/>
      <w:r w:rsidRPr="00EE58B9">
        <w:rPr>
          <w:rFonts w:cstheme="minorHAnsi"/>
        </w:rPr>
        <w:t xml:space="preserve"> </w:t>
      </w:r>
      <w:proofErr w:type="spellStart"/>
      <w:r w:rsidRPr="00EE58B9">
        <w:rPr>
          <w:rFonts w:cstheme="minorHAnsi"/>
        </w:rPr>
        <w:t>þá</w:t>
      </w:r>
      <w:proofErr w:type="spellEnd"/>
      <w:r w:rsidRPr="00EE58B9">
        <w:rPr>
          <w:rFonts w:cstheme="minorHAnsi"/>
        </w:rPr>
        <w:t xml:space="preserve"> </w:t>
      </w:r>
      <w:proofErr w:type="spellStart"/>
      <w:r w:rsidRPr="00EE58B9">
        <w:rPr>
          <w:rFonts w:cstheme="minorHAnsi"/>
        </w:rPr>
        <w:t>einstaklinga</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greinast</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w:t>
      </w:r>
      <w:proofErr w:type="spellStart"/>
      <w:r w:rsidRPr="00EE58B9">
        <w:rPr>
          <w:rFonts w:cstheme="minorHAnsi"/>
        </w:rPr>
        <w:t>atvinnusjúkdóm</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eru</w:t>
      </w:r>
      <w:proofErr w:type="spellEnd"/>
      <w:r w:rsidRPr="00EE58B9">
        <w:rPr>
          <w:rFonts w:cstheme="minorHAnsi"/>
        </w:rPr>
        <w:t xml:space="preserve"> </w:t>
      </w:r>
      <w:proofErr w:type="spellStart"/>
      <w:r w:rsidRPr="00EE58B9">
        <w:rPr>
          <w:rFonts w:cstheme="minorHAnsi"/>
        </w:rPr>
        <w:t>studdar</w:t>
      </w:r>
      <w:proofErr w:type="spellEnd"/>
      <w:r w:rsidRPr="00EE58B9">
        <w:rPr>
          <w:rFonts w:cstheme="minorHAnsi"/>
        </w:rPr>
        <w:t xml:space="preserve"> </w:t>
      </w:r>
      <w:proofErr w:type="spellStart"/>
      <w:r w:rsidRPr="00EE58B9">
        <w:rPr>
          <w:rFonts w:cstheme="minorHAnsi"/>
        </w:rPr>
        <w:t>af</w:t>
      </w:r>
      <w:proofErr w:type="spellEnd"/>
      <w:r w:rsidRPr="00EE58B9">
        <w:rPr>
          <w:rFonts w:cstheme="minorHAnsi"/>
        </w:rPr>
        <w:t xml:space="preserve"> </w:t>
      </w:r>
      <w:proofErr w:type="spellStart"/>
      <w:r w:rsidRPr="00EE58B9">
        <w:rPr>
          <w:rFonts w:cstheme="minorHAnsi"/>
        </w:rPr>
        <w:t>vísindalegum</w:t>
      </w:r>
      <w:proofErr w:type="spellEnd"/>
      <w:r w:rsidRPr="00EE58B9">
        <w:rPr>
          <w:rFonts w:cstheme="minorHAnsi"/>
        </w:rPr>
        <w:t xml:space="preserve"> </w:t>
      </w:r>
      <w:proofErr w:type="spellStart"/>
      <w:r w:rsidRPr="00EE58B9">
        <w:rPr>
          <w:rFonts w:cstheme="minorHAnsi"/>
        </w:rPr>
        <w:t>rökum</w:t>
      </w:r>
      <w:proofErr w:type="spellEnd"/>
      <w:r w:rsidRPr="00EE58B9">
        <w:rPr>
          <w:rFonts w:cstheme="minorHAnsi"/>
        </w:rPr>
        <w:t xml:space="preserve"> </w:t>
      </w:r>
      <w:proofErr w:type="spellStart"/>
      <w:r w:rsidRPr="00EE58B9">
        <w:rPr>
          <w:rFonts w:cstheme="minorHAnsi"/>
        </w:rPr>
        <w:t>líkt</w:t>
      </w:r>
      <w:proofErr w:type="spellEnd"/>
      <w:r w:rsidRPr="00EE58B9">
        <w:rPr>
          <w:rFonts w:cstheme="minorHAnsi"/>
        </w:rPr>
        <w:t xml:space="preserve"> og </w:t>
      </w:r>
      <w:proofErr w:type="spellStart"/>
      <w:r w:rsidRPr="00EE58B9">
        <w:rPr>
          <w:rFonts w:cstheme="minorHAnsi"/>
        </w:rPr>
        <w:t>krabbamein</w:t>
      </w:r>
      <w:proofErr w:type="spellEnd"/>
      <w:r w:rsidRPr="00EE58B9">
        <w:rPr>
          <w:rFonts w:cstheme="minorHAnsi"/>
        </w:rPr>
        <w:t xml:space="preserve"> </w:t>
      </w:r>
      <w:proofErr w:type="spellStart"/>
      <w:r w:rsidRPr="00EE58B9">
        <w:rPr>
          <w:rFonts w:cstheme="minorHAnsi"/>
        </w:rPr>
        <w:t>meðal</w:t>
      </w:r>
      <w:proofErr w:type="spellEnd"/>
      <w:r w:rsidRPr="00EE58B9">
        <w:rPr>
          <w:rFonts w:cstheme="minorHAnsi"/>
        </w:rPr>
        <w:t xml:space="preserve"> </w:t>
      </w:r>
      <w:proofErr w:type="spellStart"/>
      <w:r w:rsidRPr="00EE58B9">
        <w:rPr>
          <w:rFonts w:cstheme="minorHAnsi"/>
        </w:rPr>
        <w:t>slökkviliðsmanna</w:t>
      </w:r>
      <w:proofErr w:type="spellEnd"/>
      <w:r w:rsidRPr="00EE58B9">
        <w:rPr>
          <w:rFonts w:cstheme="minorHAnsi"/>
        </w:rPr>
        <w:t>.</w:t>
      </w:r>
    </w:p>
    <w:p w14:paraId="46E996C0" w14:textId="77777777" w:rsidR="002A7DC1" w:rsidRDefault="002A7DC1" w:rsidP="00EF0B8C">
      <w:pPr>
        <w:rPr>
          <w:rFonts w:cstheme="minorHAnsi"/>
        </w:rPr>
      </w:pPr>
    </w:p>
    <w:p w14:paraId="3B1EBFDA" w14:textId="6BC3859C" w:rsidR="00EF0B8C" w:rsidRPr="00EE58B9" w:rsidRDefault="00EF0B8C" w:rsidP="00EF0B8C">
      <w:pPr>
        <w:rPr>
          <w:rFonts w:cstheme="minorHAnsi"/>
        </w:rPr>
      </w:pPr>
      <w:r w:rsidRPr="00EE58B9">
        <w:rPr>
          <w:rFonts w:cstheme="minorHAnsi"/>
        </w:rPr>
        <w:t xml:space="preserve">Í </w:t>
      </w:r>
      <w:proofErr w:type="spellStart"/>
      <w:r w:rsidRPr="00EE58B9">
        <w:rPr>
          <w:rFonts w:cstheme="minorHAnsi"/>
        </w:rPr>
        <w:t>Bandaríkjunum</w:t>
      </w:r>
      <w:proofErr w:type="spellEnd"/>
      <w:r w:rsidRPr="00EE58B9">
        <w:rPr>
          <w:rFonts w:cstheme="minorHAnsi"/>
        </w:rPr>
        <w:t xml:space="preserve">, </w:t>
      </w:r>
      <w:proofErr w:type="spellStart"/>
      <w:r w:rsidRPr="00EE58B9">
        <w:rPr>
          <w:rFonts w:cstheme="minorHAnsi"/>
        </w:rPr>
        <w:t>Kanada</w:t>
      </w:r>
      <w:proofErr w:type="spellEnd"/>
      <w:r w:rsidRPr="00EE58B9">
        <w:rPr>
          <w:rFonts w:cstheme="minorHAnsi"/>
        </w:rPr>
        <w:t xml:space="preserve"> og </w:t>
      </w:r>
      <w:proofErr w:type="spellStart"/>
      <w:r w:rsidRPr="00EE58B9">
        <w:rPr>
          <w:rFonts w:cstheme="minorHAnsi"/>
        </w:rPr>
        <w:t>Ástralíu</w:t>
      </w:r>
      <w:proofErr w:type="spellEnd"/>
      <w:r w:rsidRPr="00EE58B9">
        <w:rPr>
          <w:rFonts w:cstheme="minorHAnsi"/>
        </w:rPr>
        <w:t xml:space="preserve"> </w:t>
      </w:r>
      <w:proofErr w:type="spellStart"/>
      <w:r w:rsidRPr="00EE58B9">
        <w:rPr>
          <w:rFonts w:cstheme="minorHAnsi"/>
        </w:rPr>
        <w:t>hefur</w:t>
      </w:r>
      <w:proofErr w:type="spellEnd"/>
      <w:r w:rsidRPr="00EE58B9">
        <w:rPr>
          <w:rFonts w:cstheme="minorHAnsi"/>
        </w:rPr>
        <w:t xml:space="preserve"> </w:t>
      </w:r>
      <w:proofErr w:type="spellStart"/>
      <w:r w:rsidRPr="00EE58B9">
        <w:rPr>
          <w:rFonts w:cstheme="minorHAnsi"/>
        </w:rPr>
        <w:t>verið</w:t>
      </w:r>
      <w:proofErr w:type="spellEnd"/>
      <w:r w:rsidRPr="00EE58B9">
        <w:rPr>
          <w:rFonts w:cstheme="minorHAnsi"/>
        </w:rPr>
        <w:t xml:space="preserve"> sett </w:t>
      </w:r>
      <w:proofErr w:type="spellStart"/>
      <w:r w:rsidRPr="00EE58B9">
        <w:rPr>
          <w:rFonts w:cstheme="minorHAnsi"/>
        </w:rPr>
        <w:t>löggjöf</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tryggir</w:t>
      </w:r>
      <w:proofErr w:type="spellEnd"/>
      <w:r w:rsidRPr="00EE58B9">
        <w:rPr>
          <w:rFonts w:cstheme="minorHAnsi"/>
        </w:rPr>
        <w:t xml:space="preserve"> </w:t>
      </w:r>
      <w:proofErr w:type="spellStart"/>
      <w:r w:rsidRPr="00EE58B9">
        <w:rPr>
          <w:rFonts w:cstheme="minorHAnsi"/>
        </w:rPr>
        <w:t>slökkviliðsmönnum</w:t>
      </w:r>
      <w:proofErr w:type="spellEnd"/>
      <w:r w:rsidRPr="00EE58B9">
        <w:rPr>
          <w:rFonts w:cstheme="minorHAnsi"/>
        </w:rPr>
        <w:t xml:space="preserve"> </w:t>
      </w:r>
      <w:proofErr w:type="spellStart"/>
      <w:r w:rsidRPr="00EE58B9">
        <w:rPr>
          <w:rFonts w:cstheme="minorHAnsi"/>
        </w:rPr>
        <w:t>rétt</w:t>
      </w:r>
      <w:proofErr w:type="spellEnd"/>
      <w:r w:rsidRPr="00EE58B9">
        <w:rPr>
          <w:rFonts w:cstheme="minorHAnsi"/>
        </w:rPr>
        <w:t xml:space="preserve"> </w:t>
      </w:r>
      <w:proofErr w:type="spellStart"/>
      <w:r w:rsidRPr="00EE58B9">
        <w:rPr>
          <w:rFonts w:cstheme="minorHAnsi"/>
        </w:rPr>
        <w:t>gagnvart</w:t>
      </w:r>
      <w:proofErr w:type="spellEnd"/>
      <w:r w:rsidRPr="00EE58B9">
        <w:rPr>
          <w:rFonts w:cstheme="minorHAnsi"/>
        </w:rPr>
        <w:t xml:space="preserve"> </w:t>
      </w:r>
      <w:proofErr w:type="spellStart"/>
      <w:r w:rsidRPr="00EE58B9">
        <w:rPr>
          <w:rFonts w:cstheme="minorHAnsi"/>
        </w:rPr>
        <w:t>þeim</w:t>
      </w:r>
      <w:proofErr w:type="spellEnd"/>
      <w:r w:rsidRPr="00EE58B9">
        <w:rPr>
          <w:rFonts w:cstheme="minorHAnsi"/>
        </w:rPr>
        <w:t xml:space="preserve"> </w:t>
      </w:r>
      <w:proofErr w:type="spellStart"/>
      <w:r w:rsidRPr="00EE58B9">
        <w:rPr>
          <w:rFonts w:cstheme="minorHAnsi"/>
        </w:rPr>
        <w:t>atvinnusjúkdómum</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vísindaleg</w:t>
      </w:r>
      <w:proofErr w:type="spellEnd"/>
      <w:r w:rsidRPr="00EE58B9">
        <w:rPr>
          <w:rFonts w:cstheme="minorHAnsi"/>
        </w:rPr>
        <w:t xml:space="preserve"> </w:t>
      </w:r>
      <w:proofErr w:type="spellStart"/>
      <w:r w:rsidRPr="00EE58B9">
        <w:rPr>
          <w:rFonts w:cstheme="minorHAnsi"/>
        </w:rPr>
        <w:t>rök</w:t>
      </w:r>
      <w:proofErr w:type="spellEnd"/>
      <w:r w:rsidRPr="00EE58B9">
        <w:rPr>
          <w:rFonts w:cstheme="minorHAnsi"/>
        </w:rPr>
        <w:t xml:space="preserve"> </w:t>
      </w:r>
      <w:proofErr w:type="spellStart"/>
      <w:r w:rsidRPr="00EE58B9">
        <w:rPr>
          <w:rFonts w:cstheme="minorHAnsi"/>
        </w:rPr>
        <w:t>styðja</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séu</w:t>
      </w:r>
      <w:proofErr w:type="spellEnd"/>
      <w:r w:rsidRPr="00EE58B9">
        <w:rPr>
          <w:rFonts w:cstheme="minorHAnsi"/>
        </w:rPr>
        <w:t xml:space="preserve"> </w:t>
      </w:r>
      <w:proofErr w:type="spellStart"/>
      <w:r w:rsidRPr="00EE58B9">
        <w:rPr>
          <w:rFonts w:cstheme="minorHAnsi"/>
        </w:rPr>
        <w:t>tengd</w:t>
      </w:r>
      <w:proofErr w:type="spellEnd"/>
      <w:r w:rsidRPr="00EE58B9">
        <w:rPr>
          <w:rFonts w:cstheme="minorHAnsi"/>
        </w:rPr>
        <w:t xml:space="preserve"> </w:t>
      </w:r>
      <w:proofErr w:type="spellStart"/>
      <w:r w:rsidRPr="00EE58B9">
        <w:rPr>
          <w:rFonts w:cstheme="minorHAnsi"/>
        </w:rPr>
        <w:t>við</w:t>
      </w:r>
      <w:proofErr w:type="spellEnd"/>
      <w:r w:rsidRPr="00EE58B9">
        <w:rPr>
          <w:rFonts w:cstheme="minorHAnsi"/>
        </w:rPr>
        <w:t xml:space="preserve"> </w:t>
      </w:r>
      <w:proofErr w:type="spellStart"/>
      <w:r w:rsidRPr="00EE58B9">
        <w:rPr>
          <w:rFonts w:cstheme="minorHAnsi"/>
        </w:rPr>
        <w:t>starf</w:t>
      </w:r>
      <w:proofErr w:type="spellEnd"/>
      <w:r w:rsidRPr="00EE58B9">
        <w:rPr>
          <w:rFonts w:cstheme="minorHAnsi"/>
        </w:rPr>
        <w:t xml:space="preserve"> og </w:t>
      </w:r>
      <w:proofErr w:type="spellStart"/>
      <w:r w:rsidRPr="00EE58B9">
        <w:rPr>
          <w:rFonts w:cstheme="minorHAnsi"/>
        </w:rPr>
        <w:t>starfsumhverfi</w:t>
      </w:r>
      <w:proofErr w:type="spellEnd"/>
      <w:r w:rsidRPr="00EE58B9">
        <w:rPr>
          <w:rFonts w:cstheme="minorHAnsi"/>
        </w:rPr>
        <w:t xml:space="preserve"> </w:t>
      </w:r>
      <w:proofErr w:type="spellStart"/>
      <w:r w:rsidRPr="00EE58B9">
        <w:rPr>
          <w:rFonts w:cstheme="minorHAnsi"/>
        </w:rPr>
        <w:t>slökkviliðsmanna</w:t>
      </w:r>
      <w:proofErr w:type="spellEnd"/>
      <w:r w:rsidRPr="00EE58B9">
        <w:rPr>
          <w:rFonts w:cstheme="minorHAnsi"/>
        </w:rPr>
        <w:t xml:space="preserve">. </w:t>
      </w:r>
      <w:proofErr w:type="spellStart"/>
      <w:r w:rsidRPr="00EE58B9">
        <w:rPr>
          <w:rFonts w:cstheme="minorHAnsi"/>
        </w:rPr>
        <w:t>Þessi</w:t>
      </w:r>
      <w:proofErr w:type="spellEnd"/>
      <w:r w:rsidRPr="00EE58B9">
        <w:rPr>
          <w:rFonts w:cstheme="minorHAnsi"/>
        </w:rPr>
        <w:t xml:space="preserve"> </w:t>
      </w:r>
      <w:proofErr w:type="spellStart"/>
      <w:r w:rsidRPr="00EE58B9">
        <w:rPr>
          <w:rFonts w:cstheme="minorHAnsi"/>
        </w:rPr>
        <w:t>löggjöf</w:t>
      </w:r>
      <w:proofErr w:type="spellEnd"/>
      <w:r w:rsidRPr="00EE58B9">
        <w:rPr>
          <w:rFonts w:cstheme="minorHAnsi"/>
        </w:rPr>
        <w:t xml:space="preserve"> </w:t>
      </w:r>
      <w:proofErr w:type="spellStart"/>
      <w:r w:rsidRPr="00EE58B9">
        <w:rPr>
          <w:rFonts w:cstheme="minorHAnsi"/>
        </w:rPr>
        <w:t>felur</w:t>
      </w:r>
      <w:proofErr w:type="spellEnd"/>
      <w:r w:rsidRPr="00EE58B9">
        <w:rPr>
          <w:rFonts w:cstheme="minorHAnsi"/>
        </w:rPr>
        <w:t xml:space="preserve"> í </w:t>
      </w:r>
      <w:proofErr w:type="spellStart"/>
      <w:r w:rsidRPr="00EE58B9">
        <w:rPr>
          <w:rFonts w:cstheme="minorHAnsi"/>
        </w:rPr>
        <w:t>sér</w:t>
      </w:r>
      <w:proofErr w:type="spellEnd"/>
      <w:r w:rsidRPr="00EE58B9">
        <w:rPr>
          <w:rFonts w:cstheme="minorHAnsi"/>
        </w:rPr>
        <w:t xml:space="preserve"> </w:t>
      </w:r>
      <w:proofErr w:type="spellStart"/>
      <w:r w:rsidRPr="00EE58B9">
        <w:rPr>
          <w:rFonts w:cstheme="minorHAnsi"/>
        </w:rPr>
        <w:t>viðsnúna</w:t>
      </w:r>
      <w:proofErr w:type="spellEnd"/>
      <w:r w:rsidRPr="00EE58B9">
        <w:rPr>
          <w:rFonts w:cstheme="minorHAnsi"/>
        </w:rPr>
        <w:t xml:space="preserve"> </w:t>
      </w:r>
      <w:proofErr w:type="spellStart"/>
      <w:r w:rsidRPr="00EE58B9">
        <w:rPr>
          <w:rFonts w:cstheme="minorHAnsi"/>
        </w:rPr>
        <w:t>sönnunarbyrði</w:t>
      </w:r>
      <w:proofErr w:type="spellEnd"/>
      <w:r w:rsidRPr="00EE58B9">
        <w:rPr>
          <w:rFonts w:cstheme="minorHAnsi"/>
        </w:rPr>
        <w:t xml:space="preserve"> </w:t>
      </w:r>
      <w:proofErr w:type="spellStart"/>
      <w:r w:rsidRPr="00EE58B9">
        <w:rPr>
          <w:rFonts w:cstheme="minorHAnsi"/>
        </w:rPr>
        <w:t>þar</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réttur</w:t>
      </w:r>
      <w:proofErr w:type="spellEnd"/>
      <w:r w:rsidRPr="00EE58B9">
        <w:rPr>
          <w:rFonts w:cstheme="minorHAnsi"/>
        </w:rPr>
        <w:t xml:space="preserve"> </w:t>
      </w:r>
      <w:proofErr w:type="spellStart"/>
      <w:r w:rsidRPr="00EE58B9">
        <w:rPr>
          <w:rFonts w:cstheme="minorHAnsi"/>
        </w:rPr>
        <w:t>slökkviliðsmana</w:t>
      </w:r>
      <w:proofErr w:type="spellEnd"/>
      <w:r w:rsidRPr="00EE58B9">
        <w:rPr>
          <w:rFonts w:cstheme="minorHAnsi"/>
        </w:rPr>
        <w:t xml:space="preserve"> </w:t>
      </w:r>
      <w:proofErr w:type="spellStart"/>
      <w:r w:rsidRPr="00EE58B9">
        <w:rPr>
          <w:rFonts w:cstheme="minorHAnsi"/>
        </w:rPr>
        <w:t>sé</w:t>
      </w:r>
      <w:proofErr w:type="spellEnd"/>
      <w:r w:rsidRPr="00EE58B9">
        <w:rPr>
          <w:rFonts w:cstheme="minorHAnsi"/>
        </w:rPr>
        <w:t xml:space="preserve"> </w:t>
      </w:r>
      <w:proofErr w:type="spellStart"/>
      <w:r w:rsidRPr="00EE58B9">
        <w:rPr>
          <w:rFonts w:cstheme="minorHAnsi"/>
        </w:rPr>
        <w:t>tryggður</w:t>
      </w:r>
      <w:proofErr w:type="spellEnd"/>
      <w:r w:rsidRPr="00EE58B9">
        <w:rPr>
          <w:rFonts w:cstheme="minorHAnsi"/>
        </w:rPr>
        <w:t xml:space="preserve"> </w:t>
      </w:r>
      <w:proofErr w:type="spellStart"/>
      <w:r w:rsidRPr="00EE58B9">
        <w:rPr>
          <w:rFonts w:cstheme="minorHAnsi"/>
        </w:rPr>
        <w:t>nema</w:t>
      </w:r>
      <w:proofErr w:type="spellEnd"/>
      <w:r w:rsidRPr="00EE58B9">
        <w:rPr>
          <w:rFonts w:cstheme="minorHAnsi"/>
        </w:rPr>
        <w:t xml:space="preserve"> </w:t>
      </w:r>
      <w:proofErr w:type="spellStart"/>
      <w:r w:rsidRPr="00EE58B9">
        <w:rPr>
          <w:rFonts w:cstheme="minorHAnsi"/>
        </w:rPr>
        <w:t>hægt</w:t>
      </w:r>
      <w:proofErr w:type="spellEnd"/>
      <w:r w:rsidRPr="00EE58B9">
        <w:rPr>
          <w:rFonts w:cstheme="minorHAnsi"/>
        </w:rPr>
        <w:t xml:space="preserve"> </w:t>
      </w:r>
      <w:proofErr w:type="spellStart"/>
      <w:r w:rsidRPr="00EE58B9">
        <w:rPr>
          <w:rFonts w:cstheme="minorHAnsi"/>
        </w:rPr>
        <w:t>sé</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sýna</w:t>
      </w:r>
      <w:proofErr w:type="spellEnd"/>
      <w:r w:rsidRPr="00EE58B9">
        <w:rPr>
          <w:rFonts w:cstheme="minorHAnsi"/>
        </w:rPr>
        <w:t xml:space="preserve"> </w:t>
      </w:r>
      <w:proofErr w:type="spellStart"/>
      <w:r w:rsidRPr="00EE58B9">
        <w:rPr>
          <w:rFonts w:cstheme="minorHAnsi"/>
        </w:rPr>
        <w:t>fram</w:t>
      </w:r>
      <w:proofErr w:type="spellEnd"/>
      <w:r w:rsidRPr="00EE58B9">
        <w:rPr>
          <w:rFonts w:cstheme="minorHAnsi"/>
        </w:rPr>
        <w:t xml:space="preserve"> á </w:t>
      </w:r>
      <w:proofErr w:type="spellStart"/>
      <w:r w:rsidRPr="00EE58B9">
        <w:rPr>
          <w:rFonts w:cstheme="minorHAnsi"/>
        </w:rPr>
        <w:t>annað</w:t>
      </w:r>
      <w:proofErr w:type="spellEnd"/>
      <w:r w:rsidRPr="00EE58B9">
        <w:rPr>
          <w:rFonts w:cstheme="minorHAnsi"/>
        </w:rPr>
        <w:t>.</w:t>
      </w:r>
    </w:p>
    <w:p w14:paraId="25B2EA6F" w14:textId="0A491EF1" w:rsidR="00EF0B8C" w:rsidRDefault="00EF0B8C" w:rsidP="00EF0B8C">
      <w:pPr>
        <w:rPr>
          <w:rFonts w:cstheme="minorHAnsi"/>
        </w:rPr>
      </w:pPr>
    </w:p>
    <w:p w14:paraId="3234B933" w14:textId="77777777" w:rsidR="002A7DC1" w:rsidRPr="00EE58B9" w:rsidRDefault="002A7DC1" w:rsidP="00EF0B8C">
      <w:pPr>
        <w:rPr>
          <w:rFonts w:cstheme="minorHAnsi"/>
        </w:rPr>
      </w:pPr>
    </w:p>
    <w:p w14:paraId="5BD86ECD" w14:textId="77777777" w:rsidR="00EF0B8C" w:rsidRPr="00EE58B9" w:rsidRDefault="00EF0B8C" w:rsidP="00EF0B8C">
      <w:pPr>
        <w:rPr>
          <w:rFonts w:cstheme="minorHAnsi"/>
        </w:rPr>
      </w:pPr>
      <w:r w:rsidRPr="00EE58B9">
        <w:rPr>
          <w:rFonts w:cstheme="minorHAnsi"/>
        </w:rPr>
        <w:t xml:space="preserve">LSS </w:t>
      </w:r>
      <w:proofErr w:type="spellStart"/>
      <w:r w:rsidRPr="00EE58B9">
        <w:rPr>
          <w:rFonts w:cstheme="minorHAnsi"/>
        </w:rPr>
        <w:t>vill</w:t>
      </w:r>
      <w:proofErr w:type="spellEnd"/>
      <w:r w:rsidRPr="00EE58B9">
        <w:rPr>
          <w:rFonts w:cstheme="minorHAnsi"/>
        </w:rPr>
        <w:t xml:space="preserve"> </w:t>
      </w:r>
      <w:proofErr w:type="spellStart"/>
      <w:r w:rsidRPr="00EE58B9">
        <w:rPr>
          <w:rFonts w:cstheme="minorHAnsi"/>
        </w:rPr>
        <w:t>leggja</w:t>
      </w:r>
      <w:proofErr w:type="spellEnd"/>
      <w:r w:rsidRPr="00EE58B9">
        <w:rPr>
          <w:rFonts w:cstheme="minorHAnsi"/>
        </w:rPr>
        <w:t xml:space="preserve"> </w:t>
      </w:r>
      <w:proofErr w:type="spellStart"/>
      <w:r w:rsidRPr="00EE58B9">
        <w:rPr>
          <w:rFonts w:cstheme="minorHAnsi"/>
        </w:rPr>
        <w:t>fram</w:t>
      </w:r>
      <w:proofErr w:type="spellEnd"/>
      <w:r w:rsidRPr="00EE58B9">
        <w:rPr>
          <w:rFonts w:cstheme="minorHAnsi"/>
        </w:rPr>
        <w:t xml:space="preserve"> </w:t>
      </w:r>
      <w:proofErr w:type="spellStart"/>
      <w:r w:rsidRPr="00EE58B9">
        <w:rPr>
          <w:rFonts w:cstheme="minorHAnsi"/>
        </w:rPr>
        <w:t>nokkrar</w:t>
      </w:r>
      <w:proofErr w:type="spellEnd"/>
      <w:r w:rsidRPr="00EE58B9">
        <w:rPr>
          <w:rFonts w:cstheme="minorHAnsi"/>
        </w:rPr>
        <w:t xml:space="preserve"> </w:t>
      </w:r>
      <w:proofErr w:type="spellStart"/>
      <w:r w:rsidRPr="00EE58B9">
        <w:rPr>
          <w:rFonts w:cstheme="minorHAnsi"/>
        </w:rPr>
        <w:t>athugasemdir</w:t>
      </w:r>
      <w:proofErr w:type="spellEnd"/>
      <w:r w:rsidRPr="00EE58B9">
        <w:rPr>
          <w:rFonts w:cstheme="minorHAnsi"/>
        </w:rPr>
        <w:t xml:space="preserve"> </w:t>
      </w:r>
      <w:proofErr w:type="spellStart"/>
      <w:r w:rsidRPr="00EE58B9">
        <w:rPr>
          <w:rFonts w:cstheme="minorHAnsi"/>
        </w:rPr>
        <w:t>vegna</w:t>
      </w:r>
      <w:proofErr w:type="spellEnd"/>
      <w:r w:rsidRPr="00EE58B9">
        <w:rPr>
          <w:rFonts w:cstheme="minorHAnsi"/>
        </w:rPr>
        <w:t xml:space="preserve"> </w:t>
      </w:r>
      <w:proofErr w:type="spellStart"/>
      <w:r w:rsidRPr="00EE58B9">
        <w:rPr>
          <w:rFonts w:cstheme="minorHAnsi"/>
        </w:rPr>
        <w:t>þessarar</w:t>
      </w:r>
      <w:proofErr w:type="spellEnd"/>
      <w:r w:rsidRPr="00EE58B9">
        <w:rPr>
          <w:rFonts w:cstheme="minorHAnsi"/>
        </w:rPr>
        <w:t xml:space="preserve"> </w:t>
      </w:r>
      <w:proofErr w:type="spellStart"/>
      <w:r w:rsidRPr="00EE58B9">
        <w:rPr>
          <w:rFonts w:cstheme="minorHAnsi"/>
        </w:rPr>
        <w:t>reglugerðar</w:t>
      </w:r>
      <w:proofErr w:type="spellEnd"/>
      <w:r w:rsidRPr="00EE58B9">
        <w:rPr>
          <w:rFonts w:cstheme="minorHAnsi"/>
        </w:rPr>
        <w:t>.</w:t>
      </w:r>
    </w:p>
    <w:p w14:paraId="191F9D72" w14:textId="52BA8CE5" w:rsidR="00EF0B8C" w:rsidRDefault="00EF0B8C" w:rsidP="00EF0B8C">
      <w:pPr>
        <w:rPr>
          <w:rFonts w:cstheme="minorHAnsi"/>
        </w:rPr>
      </w:pPr>
    </w:p>
    <w:p w14:paraId="59BC0E86" w14:textId="1E8602A6" w:rsidR="00665B5A" w:rsidRDefault="00665B5A" w:rsidP="00EF0B8C">
      <w:pPr>
        <w:rPr>
          <w:rFonts w:cstheme="minorHAnsi"/>
        </w:rPr>
      </w:pPr>
    </w:p>
    <w:p w14:paraId="147A48DB" w14:textId="77777777" w:rsidR="00EF0B8C" w:rsidRPr="00EE58B9" w:rsidRDefault="00EF0B8C" w:rsidP="00EF0B8C">
      <w:pPr>
        <w:pStyle w:val="ListParagraph"/>
        <w:numPr>
          <w:ilvl w:val="0"/>
          <w:numId w:val="15"/>
        </w:numPr>
        <w:spacing w:after="160" w:line="259" w:lineRule="auto"/>
        <w:contextualSpacing/>
        <w:rPr>
          <w:rFonts w:cstheme="minorHAnsi"/>
          <w:sz w:val="24"/>
          <w:szCs w:val="24"/>
        </w:rPr>
      </w:pPr>
      <w:r w:rsidRPr="00EE58B9">
        <w:rPr>
          <w:rFonts w:cstheme="minorHAnsi"/>
          <w:sz w:val="24"/>
          <w:szCs w:val="24"/>
        </w:rPr>
        <w:t>Mengunarmælingar</w:t>
      </w:r>
    </w:p>
    <w:p w14:paraId="3249BE6B" w14:textId="5E3BAB30" w:rsidR="00EF0B8C" w:rsidRPr="00EE58B9" w:rsidRDefault="00EF0B8C" w:rsidP="00EF0B8C">
      <w:pPr>
        <w:rPr>
          <w:rFonts w:cstheme="minorHAnsi"/>
        </w:rPr>
      </w:pPr>
      <w:r w:rsidRPr="00EE58B9">
        <w:rPr>
          <w:rFonts w:cstheme="minorHAnsi"/>
        </w:rPr>
        <w:t xml:space="preserve">Í b. </w:t>
      </w:r>
      <w:proofErr w:type="spellStart"/>
      <w:r w:rsidRPr="00EE58B9">
        <w:rPr>
          <w:rFonts w:cstheme="minorHAnsi"/>
        </w:rPr>
        <w:t>lið</w:t>
      </w:r>
      <w:proofErr w:type="spellEnd"/>
      <w:r w:rsidRPr="00EE58B9">
        <w:rPr>
          <w:rFonts w:cstheme="minorHAnsi"/>
        </w:rPr>
        <w:t xml:space="preserve"> 6. gr. </w:t>
      </w:r>
      <w:proofErr w:type="spellStart"/>
      <w:r w:rsidRPr="00EE58B9">
        <w:rPr>
          <w:rFonts w:cstheme="minorHAnsi"/>
        </w:rPr>
        <w:t>segir</w:t>
      </w:r>
      <w:proofErr w:type="spellEnd"/>
      <w:r w:rsidRPr="00EE58B9">
        <w:rPr>
          <w:rFonts w:cstheme="minorHAnsi"/>
        </w:rPr>
        <w:t xml:space="preserve"> </w:t>
      </w:r>
      <w:proofErr w:type="spellStart"/>
      <w:r w:rsidRPr="00EE58B9">
        <w:rPr>
          <w:rFonts w:cstheme="minorHAnsi"/>
        </w:rPr>
        <w:t>meðal</w:t>
      </w:r>
      <w:proofErr w:type="spellEnd"/>
      <w:r w:rsidRPr="00EE58B9">
        <w:rPr>
          <w:rFonts w:cstheme="minorHAnsi"/>
        </w:rPr>
        <w:t xml:space="preserve"> </w:t>
      </w:r>
      <w:proofErr w:type="spellStart"/>
      <w:proofErr w:type="gramStart"/>
      <w:r w:rsidRPr="00EE58B9">
        <w:rPr>
          <w:rFonts w:cstheme="minorHAnsi"/>
        </w:rPr>
        <w:t>annars</w:t>
      </w:r>
      <w:proofErr w:type="spellEnd"/>
      <w:r w:rsidRPr="00EE58B9">
        <w:rPr>
          <w:rFonts w:cstheme="minorHAnsi"/>
        </w:rPr>
        <w:t>;</w:t>
      </w:r>
      <w:proofErr w:type="gramEnd"/>
    </w:p>
    <w:p w14:paraId="32233E5C" w14:textId="77777777" w:rsidR="004D5984" w:rsidRPr="00EE58B9" w:rsidRDefault="004D5984" w:rsidP="00EF0B8C">
      <w:pPr>
        <w:rPr>
          <w:rFonts w:cstheme="minorHAnsi"/>
        </w:rPr>
      </w:pPr>
    </w:p>
    <w:p w14:paraId="521AE5F0" w14:textId="77777777" w:rsidR="00EF0B8C" w:rsidRPr="00EE58B9" w:rsidRDefault="00EF0B8C" w:rsidP="00EF0B8C">
      <w:pPr>
        <w:ind w:left="720"/>
        <w:rPr>
          <w:rFonts w:cstheme="minorHAnsi"/>
        </w:rPr>
      </w:pPr>
      <w:r w:rsidRPr="00EE58B9">
        <w:rPr>
          <w:rFonts w:cstheme="minorHAnsi"/>
        </w:rPr>
        <w:t>“</w:t>
      </w:r>
      <w:proofErr w:type="spellStart"/>
      <w:r w:rsidRPr="00EE58B9">
        <w:rPr>
          <w:rFonts w:cstheme="minorHAnsi"/>
        </w:rPr>
        <w:t>Sýna</w:t>
      </w:r>
      <w:proofErr w:type="spellEnd"/>
      <w:r w:rsidRPr="00EE58B9">
        <w:rPr>
          <w:rFonts w:cstheme="minorHAnsi"/>
        </w:rPr>
        <w:t xml:space="preserve"> </w:t>
      </w:r>
      <w:proofErr w:type="spellStart"/>
      <w:r w:rsidRPr="00EE58B9">
        <w:rPr>
          <w:rFonts w:cstheme="minorHAnsi"/>
        </w:rPr>
        <w:t>skal</w:t>
      </w:r>
      <w:proofErr w:type="spellEnd"/>
      <w:r w:rsidRPr="00EE58B9">
        <w:rPr>
          <w:rFonts w:cstheme="minorHAnsi"/>
        </w:rPr>
        <w:t xml:space="preserve"> </w:t>
      </w:r>
      <w:proofErr w:type="spellStart"/>
      <w:r w:rsidRPr="00EE58B9">
        <w:rPr>
          <w:rFonts w:cstheme="minorHAnsi"/>
        </w:rPr>
        <w:t>fram</w:t>
      </w:r>
      <w:proofErr w:type="spellEnd"/>
      <w:r w:rsidRPr="00EE58B9">
        <w:rPr>
          <w:rFonts w:cstheme="minorHAnsi"/>
        </w:rPr>
        <w:t xml:space="preserve"> á </w:t>
      </w:r>
      <w:proofErr w:type="spellStart"/>
      <w:r w:rsidRPr="00EE58B9">
        <w:rPr>
          <w:rFonts w:cstheme="minorHAnsi"/>
        </w:rPr>
        <w:t>hin</w:t>
      </w:r>
      <w:proofErr w:type="spellEnd"/>
      <w:r w:rsidRPr="00EE58B9">
        <w:rPr>
          <w:rFonts w:cstheme="minorHAnsi"/>
        </w:rPr>
        <w:t xml:space="preserve"> </w:t>
      </w:r>
      <w:proofErr w:type="spellStart"/>
      <w:r w:rsidRPr="00EE58B9">
        <w:rPr>
          <w:rFonts w:cstheme="minorHAnsi"/>
        </w:rPr>
        <w:t>skaðlegu</w:t>
      </w:r>
      <w:proofErr w:type="spellEnd"/>
      <w:r w:rsidRPr="00EE58B9">
        <w:rPr>
          <w:rFonts w:cstheme="minorHAnsi"/>
        </w:rPr>
        <w:t xml:space="preserve"> </w:t>
      </w:r>
      <w:proofErr w:type="spellStart"/>
      <w:r w:rsidRPr="00EE58B9">
        <w:rPr>
          <w:rFonts w:cstheme="minorHAnsi"/>
        </w:rPr>
        <w:t>áhrif</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w:t>
      </w:r>
      <w:proofErr w:type="spellStart"/>
      <w:r w:rsidRPr="00EE58B9">
        <w:rPr>
          <w:rFonts w:cstheme="minorHAnsi"/>
        </w:rPr>
        <w:t>því</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taka saman </w:t>
      </w:r>
      <w:proofErr w:type="spellStart"/>
      <w:r w:rsidRPr="00EE58B9">
        <w:rPr>
          <w:rFonts w:cstheme="minorHAnsi"/>
        </w:rPr>
        <w:t>svo</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áhættuþætti</w:t>
      </w:r>
      <w:proofErr w:type="spellEnd"/>
      <w:r w:rsidRPr="00EE58B9">
        <w:rPr>
          <w:rFonts w:cstheme="minorHAnsi"/>
        </w:rPr>
        <w:t xml:space="preserve">, </w:t>
      </w:r>
      <w:proofErr w:type="spellStart"/>
      <w:r w:rsidRPr="00EE58B9">
        <w:rPr>
          <w:rFonts w:cstheme="minorHAnsi"/>
        </w:rPr>
        <w:t>atvinnusögu</w:t>
      </w:r>
      <w:proofErr w:type="spellEnd"/>
      <w:r w:rsidRPr="00EE58B9">
        <w:rPr>
          <w:rFonts w:cstheme="minorHAnsi"/>
        </w:rPr>
        <w:t xml:space="preserve"> </w:t>
      </w:r>
      <w:proofErr w:type="spellStart"/>
      <w:r w:rsidRPr="00EE58B9">
        <w:rPr>
          <w:rFonts w:cstheme="minorHAnsi"/>
        </w:rPr>
        <w:t>hins</w:t>
      </w:r>
      <w:proofErr w:type="spellEnd"/>
      <w:r w:rsidRPr="00EE58B9">
        <w:rPr>
          <w:rFonts w:cstheme="minorHAnsi"/>
        </w:rPr>
        <w:t xml:space="preserve"> </w:t>
      </w:r>
      <w:proofErr w:type="spellStart"/>
      <w:r w:rsidRPr="00EE58B9">
        <w:rPr>
          <w:rFonts w:cstheme="minorHAnsi"/>
        </w:rPr>
        <w:t>slysatryggða</w:t>
      </w:r>
      <w:proofErr w:type="spellEnd"/>
      <w:r w:rsidRPr="00EE58B9">
        <w:rPr>
          <w:rFonts w:cstheme="minorHAnsi"/>
        </w:rPr>
        <w:t xml:space="preserve">, </w:t>
      </w:r>
      <w:proofErr w:type="spellStart"/>
      <w:r w:rsidRPr="00EE58B9">
        <w:rPr>
          <w:rFonts w:cstheme="minorHAnsi"/>
        </w:rPr>
        <w:t>niðurstöður</w:t>
      </w:r>
      <w:proofErr w:type="spellEnd"/>
      <w:r w:rsidRPr="00EE58B9">
        <w:rPr>
          <w:rFonts w:cstheme="minorHAnsi"/>
        </w:rPr>
        <w:t xml:space="preserve"> </w:t>
      </w:r>
      <w:proofErr w:type="spellStart"/>
      <w:r w:rsidRPr="00EE58B9">
        <w:rPr>
          <w:rFonts w:cstheme="minorHAnsi"/>
        </w:rPr>
        <w:lastRenderedPageBreak/>
        <w:t>mengunarmælinga</w:t>
      </w:r>
      <w:proofErr w:type="spellEnd"/>
      <w:r w:rsidRPr="00EE58B9">
        <w:rPr>
          <w:rFonts w:cstheme="minorHAnsi"/>
        </w:rPr>
        <w:t xml:space="preserve"> á </w:t>
      </w:r>
      <w:proofErr w:type="spellStart"/>
      <w:r w:rsidRPr="00EE58B9">
        <w:rPr>
          <w:rFonts w:cstheme="minorHAnsi"/>
        </w:rPr>
        <w:t>vinnustað</w:t>
      </w:r>
      <w:proofErr w:type="spellEnd"/>
      <w:r w:rsidRPr="00EE58B9">
        <w:rPr>
          <w:rFonts w:cstheme="minorHAnsi"/>
        </w:rPr>
        <w:t xml:space="preserve">, </w:t>
      </w:r>
      <w:proofErr w:type="spellStart"/>
      <w:r w:rsidRPr="00EE58B9">
        <w:rPr>
          <w:rFonts w:cstheme="minorHAnsi"/>
        </w:rPr>
        <w:t>þegar</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á </w:t>
      </w:r>
      <w:proofErr w:type="spellStart"/>
      <w:r w:rsidRPr="00EE58B9">
        <w:rPr>
          <w:rFonts w:cstheme="minorHAnsi"/>
        </w:rPr>
        <w:t>við</w:t>
      </w:r>
      <w:proofErr w:type="spellEnd"/>
      <w:r w:rsidRPr="00EE58B9">
        <w:rPr>
          <w:rFonts w:cstheme="minorHAnsi"/>
        </w:rPr>
        <w:t xml:space="preserve">, og </w:t>
      </w:r>
      <w:proofErr w:type="spellStart"/>
      <w:r w:rsidRPr="00EE58B9">
        <w:rPr>
          <w:rFonts w:cstheme="minorHAnsi"/>
        </w:rPr>
        <w:t>skráningu</w:t>
      </w:r>
      <w:proofErr w:type="spellEnd"/>
      <w:r w:rsidRPr="00EE58B9">
        <w:rPr>
          <w:rFonts w:cstheme="minorHAnsi"/>
        </w:rPr>
        <w:t xml:space="preserve"> </w:t>
      </w:r>
      <w:proofErr w:type="spellStart"/>
      <w:r w:rsidRPr="00EE58B9">
        <w:rPr>
          <w:rFonts w:cstheme="minorHAnsi"/>
        </w:rPr>
        <w:t>atvika</w:t>
      </w:r>
      <w:proofErr w:type="spellEnd"/>
      <w:r w:rsidRPr="00EE58B9">
        <w:rPr>
          <w:rFonts w:cstheme="minorHAnsi"/>
        </w:rPr>
        <w:t xml:space="preserve"> </w:t>
      </w:r>
      <w:proofErr w:type="spellStart"/>
      <w:r w:rsidRPr="00EE58B9">
        <w:rPr>
          <w:rFonts w:cstheme="minorHAnsi"/>
        </w:rPr>
        <w:t>þar</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mengun</w:t>
      </w:r>
      <w:proofErr w:type="spellEnd"/>
      <w:r w:rsidRPr="00EE58B9">
        <w:rPr>
          <w:rFonts w:cstheme="minorHAnsi"/>
        </w:rPr>
        <w:t xml:space="preserve"> </w:t>
      </w:r>
      <w:proofErr w:type="spellStart"/>
      <w:r w:rsidRPr="00EE58B9">
        <w:rPr>
          <w:rFonts w:cstheme="minorHAnsi"/>
        </w:rPr>
        <w:t>hefur</w:t>
      </w:r>
      <w:proofErr w:type="spellEnd"/>
      <w:r w:rsidRPr="00EE58B9">
        <w:rPr>
          <w:rFonts w:cstheme="minorHAnsi"/>
        </w:rPr>
        <w:t xml:space="preserve"> </w:t>
      </w:r>
      <w:proofErr w:type="spellStart"/>
      <w:r w:rsidRPr="00EE58B9">
        <w:rPr>
          <w:rFonts w:cstheme="minorHAnsi"/>
        </w:rPr>
        <w:t>farið</w:t>
      </w:r>
      <w:proofErr w:type="spellEnd"/>
      <w:r w:rsidRPr="00EE58B9">
        <w:rPr>
          <w:rFonts w:cstheme="minorHAnsi"/>
        </w:rPr>
        <w:t xml:space="preserve"> </w:t>
      </w:r>
      <w:proofErr w:type="spellStart"/>
      <w:r w:rsidRPr="00EE58B9">
        <w:rPr>
          <w:rFonts w:cstheme="minorHAnsi"/>
        </w:rPr>
        <w:t>yfir</w:t>
      </w:r>
      <w:proofErr w:type="spellEnd"/>
      <w:r w:rsidRPr="00EE58B9">
        <w:rPr>
          <w:rFonts w:cstheme="minorHAnsi"/>
        </w:rPr>
        <w:t xml:space="preserve"> </w:t>
      </w:r>
      <w:proofErr w:type="spellStart"/>
      <w:r w:rsidRPr="00EE58B9">
        <w:rPr>
          <w:rFonts w:cstheme="minorHAnsi"/>
        </w:rPr>
        <w:t>mengunarmörk</w:t>
      </w:r>
      <w:proofErr w:type="spellEnd"/>
      <w:r w:rsidRPr="00EE58B9">
        <w:rPr>
          <w:rFonts w:cstheme="minorHAnsi"/>
        </w:rPr>
        <w:t>,”</w:t>
      </w:r>
    </w:p>
    <w:p w14:paraId="09570452" w14:textId="77777777" w:rsidR="004D5984" w:rsidRPr="00EE58B9" w:rsidRDefault="004D5984" w:rsidP="00EF0B8C">
      <w:pPr>
        <w:rPr>
          <w:rFonts w:cstheme="minorHAnsi"/>
        </w:rPr>
      </w:pPr>
    </w:p>
    <w:p w14:paraId="6CF40492" w14:textId="0D1C14CF" w:rsidR="00EF0B8C" w:rsidRPr="00EE58B9" w:rsidRDefault="00EF0B8C" w:rsidP="00EF0B8C">
      <w:pPr>
        <w:rPr>
          <w:rFonts w:cstheme="minorHAnsi"/>
        </w:rPr>
      </w:pPr>
      <w:proofErr w:type="spellStart"/>
      <w:r w:rsidRPr="00EE58B9">
        <w:rPr>
          <w:rFonts w:cstheme="minorHAnsi"/>
        </w:rPr>
        <w:t>Til</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hægt</w:t>
      </w:r>
      <w:proofErr w:type="spellEnd"/>
      <w:r w:rsidRPr="00EE58B9">
        <w:rPr>
          <w:rFonts w:cstheme="minorHAnsi"/>
        </w:rPr>
        <w:t xml:space="preserve"> </w:t>
      </w:r>
      <w:proofErr w:type="spellStart"/>
      <w:r w:rsidRPr="00EE58B9">
        <w:rPr>
          <w:rFonts w:cstheme="minorHAnsi"/>
        </w:rPr>
        <w:t>sé</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taka </w:t>
      </w:r>
      <w:proofErr w:type="spellStart"/>
      <w:r w:rsidRPr="00EE58B9">
        <w:rPr>
          <w:rFonts w:cstheme="minorHAnsi"/>
        </w:rPr>
        <w:t>mið</w:t>
      </w:r>
      <w:proofErr w:type="spellEnd"/>
      <w:r w:rsidRPr="00EE58B9">
        <w:rPr>
          <w:rFonts w:cstheme="minorHAnsi"/>
        </w:rPr>
        <w:t xml:space="preserve"> </w:t>
      </w:r>
      <w:proofErr w:type="spellStart"/>
      <w:r w:rsidRPr="00EE58B9">
        <w:rPr>
          <w:rFonts w:cstheme="minorHAnsi"/>
        </w:rPr>
        <w:t>af</w:t>
      </w:r>
      <w:proofErr w:type="spellEnd"/>
      <w:r w:rsidRPr="00EE58B9">
        <w:rPr>
          <w:rFonts w:cstheme="minorHAnsi"/>
        </w:rPr>
        <w:t xml:space="preserve"> </w:t>
      </w:r>
      <w:proofErr w:type="spellStart"/>
      <w:r w:rsidRPr="00EE58B9">
        <w:rPr>
          <w:rFonts w:cstheme="minorHAnsi"/>
        </w:rPr>
        <w:t>mengunarmælingum</w:t>
      </w:r>
      <w:proofErr w:type="spellEnd"/>
      <w:r w:rsidRPr="00EE58B9">
        <w:rPr>
          <w:rFonts w:cstheme="minorHAnsi"/>
        </w:rPr>
        <w:t xml:space="preserve"> í </w:t>
      </w:r>
      <w:proofErr w:type="spellStart"/>
      <w:r w:rsidRPr="00EE58B9">
        <w:rPr>
          <w:rFonts w:cstheme="minorHAnsi"/>
        </w:rPr>
        <w:t>starfi</w:t>
      </w:r>
      <w:proofErr w:type="spellEnd"/>
      <w:r w:rsidRPr="00EE58B9">
        <w:rPr>
          <w:rFonts w:cstheme="minorHAnsi"/>
        </w:rPr>
        <w:t xml:space="preserve"> </w:t>
      </w:r>
      <w:proofErr w:type="spellStart"/>
      <w:r w:rsidRPr="00EE58B9">
        <w:rPr>
          <w:rFonts w:cstheme="minorHAnsi"/>
        </w:rPr>
        <w:t>slökkviliðsmanna</w:t>
      </w:r>
      <w:proofErr w:type="spellEnd"/>
      <w:r w:rsidRPr="00EE58B9">
        <w:rPr>
          <w:rFonts w:cstheme="minorHAnsi"/>
        </w:rPr>
        <w:t xml:space="preserve"> </w:t>
      </w:r>
      <w:proofErr w:type="spellStart"/>
      <w:r w:rsidRPr="00EE58B9">
        <w:rPr>
          <w:rFonts w:cstheme="minorHAnsi"/>
        </w:rPr>
        <w:t>þarf</w:t>
      </w:r>
      <w:proofErr w:type="spellEnd"/>
      <w:r w:rsidRPr="00EE58B9">
        <w:rPr>
          <w:rFonts w:cstheme="minorHAnsi"/>
        </w:rPr>
        <w:t xml:space="preserve">, </w:t>
      </w:r>
      <w:proofErr w:type="spellStart"/>
      <w:r w:rsidRPr="00EE58B9">
        <w:rPr>
          <w:rFonts w:cstheme="minorHAnsi"/>
        </w:rPr>
        <w:t>ef</w:t>
      </w:r>
      <w:proofErr w:type="spellEnd"/>
      <w:r w:rsidRPr="00EE58B9">
        <w:rPr>
          <w:rFonts w:cstheme="minorHAnsi"/>
        </w:rPr>
        <w:t xml:space="preserve"> vel á </w:t>
      </w:r>
      <w:proofErr w:type="spellStart"/>
      <w:r w:rsidRPr="00EE58B9">
        <w:rPr>
          <w:rFonts w:cstheme="minorHAnsi"/>
        </w:rPr>
        <w:t>að</w:t>
      </w:r>
      <w:proofErr w:type="spellEnd"/>
      <w:r w:rsidRPr="00EE58B9">
        <w:rPr>
          <w:rFonts w:cstheme="minorHAnsi"/>
        </w:rPr>
        <w:t xml:space="preserve"> vera,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gera</w:t>
      </w:r>
      <w:proofErr w:type="spellEnd"/>
      <w:r w:rsidRPr="00EE58B9">
        <w:rPr>
          <w:rFonts w:cstheme="minorHAnsi"/>
        </w:rPr>
        <w:t xml:space="preserve"> </w:t>
      </w:r>
      <w:proofErr w:type="spellStart"/>
      <w:r w:rsidRPr="00EE58B9">
        <w:rPr>
          <w:rFonts w:cstheme="minorHAnsi"/>
        </w:rPr>
        <w:t>mengunarmælingu</w:t>
      </w:r>
      <w:proofErr w:type="spellEnd"/>
      <w:r w:rsidRPr="00EE58B9">
        <w:rPr>
          <w:rFonts w:cstheme="minorHAnsi"/>
        </w:rPr>
        <w:t xml:space="preserve"> í </w:t>
      </w:r>
      <w:proofErr w:type="spellStart"/>
      <w:r w:rsidRPr="00EE58B9">
        <w:rPr>
          <w:rFonts w:cstheme="minorHAnsi"/>
        </w:rPr>
        <w:t>hverju</w:t>
      </w:r>
      <w:proofErr w:type="spellEnd"/>
      <w:r w:rsidRPr="00EE58B9">
        <w:rPr>
          <w:rFonts w:cstheme="minorHAnsi"/>
        </w:rPr>
        <w:t xml:space="preserve"> </w:t>
      </w:r>
      <w:proofErr w:type="spellStart"/>
      <w:r w:rsidRPr="00EE58B9">
        <w:rPr>
          <w:rFonts w:cstheme="minorHAnsi"/>
        </w:rPr>
        <w:t>útkalli</w:t>
      </w:r>
      <w:proofErr w:type="spellEnd"/>
      <w:r w:rsidRPr="00EE58B9">
        <w:rPr>
          <w:rFonts w:cstheme="minorHAnsi"/>
        </w:rPr>
        <w:t xml:space="preserve">, </w:t>
      </w:r>
      <w:proofErr w:type="spellStart"/>
      <w:r w:rsidRPr="00EE58B9">
        <w:rPr>
          <w:rFonts w:cstheme="minorHAnsi"/>
        </w:rPr>
        <w:t>t.d.</w:t>
      </w:r>
      <w:proofErr w:type="spellEnd"/>
      <w:r w:rsidRPr="00EE58B9">
        <w:rPr>
          <w:rFonts w:cstheme="minorHAnsi"/>
        </w:rPr>
        <w:t xml:space="preserve"> </w:t>
      </w:r>
      <w:proofErr w:type="spellStart"/>
      <w:r w:rsidRPr="00EE58B9">
        <w:rPr>
          <w:rFonts w:cstheme="minorHAnsi"/>
        </w:rPr>
        <w:t>bruna</w:t>
      </w:r>
      <w:proofErr w:type="spellEnd"/>
      <w:r w:rsidRPr="00EE58B9">
        <w:rPr>
          <w:rFonts w:cstheme="minorHAnsi"/>
        </w:rPr>
        <w:t xml:space="preserve"> </w:t>
      </w:r>
      <w:proofErr w:type="spellStart"/>
      <w:r w:rsidRPr="00EE58B9">
        <w:rPr>
          <w:rFonts w:cstheme="minorHAnsi"/>
        </w:rPr>
        <w:t>eða</w:t>
      </w:r>
      <w:proofErr w:type="spellEnd"/>
      <w:r w:rsidRPr="00EE58B9">
        <w:rPr>
          <w:rFonts w:cstheme="minorHAnsi"/>
        </w:rPr>
        <w:t xml:space="preserve"> </w:t>
      </w:r>
      <w:proofErr w:type="spellStart"/>
      <w:r w:rsidRPr="00EE58B9">
        <w:rPr>
          <w:rFonts w:cstheme="minorHAnsi"/>
        </w:rPr>
        <w:t>útkalli</w:t>
      </w:r>
      <w:proofErr w:type="spellEnd"/>
      <w:r w:rsidRPr="00EE58B9">
        <w:rPr>
          <w:rFonts w:cstheme="minorHAnsi"/>
        </w:rPr>
        <w:t xml:space="preserve"> </w:t>
      </w:r>
      <w:proofErr w:type="spellStart"/>
      <w:r w:rsidRPr="00EE58B9">
        <w:rPr>
          <w:rFonts w:cstheme="minorHAnsi"/>
        </w:rPr>
        <w:t>vegna</w:t>
      </w:r>
      <w:proofErr w:type="spellEnd"/>
      <w:r w:rsidRPr="00EE58B9">
        <w:rPr>
          <w:rFonts w:cstheme="minorHAnsi"/>
        </w:rPr>
        <w:t xml:space="preserve"> </w:t>
      </w:r>
      <w:proofErr w:type="spellStart"/>
      <w:r w:rsidRPr="00EE58B9">
        <w:rPr>
          <w:rFonts w:cstheme="minorHAnsi"/>
        </w:rPr>
        <w:t>eiturefna</w:t>
      </w:r>
      <w:proofErr w:type="spellEnd"/>
      <w:r w:rsidRPr="00EE58B9">
        <w:rPr>
          <w:rFonts w:cstheme="minorHAnsi"/>
        </w:rPr>
        <w:t xml:space="preserve"> </w:t>
      </w:r>
      <w:proofErr w:type="spellStart"/>
      <w:r w:rsidRPr="00EE58B9">
        <w:rPr>
          <w:rFonts w:cstheme="minorHAnsi"/>
        </w:rPr>
        <w:t>slyss</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slökkviliðsmenn</w:t>
      </w:r>
      <w:proofErr w:type="spellEnd"/>
      <w:r w:rsidRPr="00EE58B9">
        <w:rPr>
          <w:rFonts w:cstheme="minorHAnsi"/>
        </w:rPr>
        <w:t xml:space="preserve"> </w:t>
      </w:r>
      <w:proofErr w:type="spellStart"/>
      <w:r w:rsidRPr="00EE58B9">
        <w:rPr>
          <w:rFonts w:cstheme="minorHAnsi"/>
        </w:rPr>
        <w:t>fara</w:t>
      </w:r>
      <w:proofErr w:type="spellEnd"/>
      <w:r w:rsidRPr="00EE58B9">
        <w:rPr>
          <w:rFonts w:cstheme="minorHAnsi"/>
        </w:rPr>
        <w:t xml:space="preserve"> í.  </w:t>
      </w:r>
      <w:proofErr w:type="spellStart"/>
      <w:r w:rsidRPr="00EE58B9">
        <w:rPr>
          <w:rFonts w:cstheme="minorHAnsi"/>
        </w:rPr>
        <w:t>Slíkar</w:t>
      </w:r>
      <w:proofErr w:type="spellEnd"/>
      <w:r w:rsidRPr="00EE58B9">
        <w:rPr>
          <w:rFonts w:cstheme="minorHAnsi"/>
        </w:rPr>
        <w:t xml:space="preserve"> </w:t>
      </w:r>
      <w:proofErr w:type="spellStart"/>
      <w:r w:rsidRPr="00EE58B9">
        <w:rPr>
          <w:rFonts w:cstheme="minorHAnsi"/>
        </w:rPr>
        <w:t>mælingar</w:t>
      </w:r>
      <w:proofErr w:type="spellEnd"/>
      <w:r w:rsidRPr="00EE58B9">
        <w:rPr>
          <w:rFonts w:cstheme="minorHAnsi"/>
        </w:rPr>
        <w:t xml:space="preserve"> </w:t>
      </w:r>
      <w:proofErr w:type="spellStart"/>
      <w:r w:rsidRPr="00EE58B9">
        <w:rPr>
          <w:rFonts w:cstheme="minorHAnsi"/>
        </w:rPr>
        <w:t>þyrfti</w:t>
      </w:r>
      <w:proofErr w:type="spellEnd"/>
      <w:r w:rsidRPr="00EE58B9">
        <w:rPr>
          <w:rFonts w:cstheme="minorHAnsi"/>
        </w:rPr>
        <w:t xml:space="preserve"> </w:t>
      </w:r>
      <w:proofErr w:type="spellStart"/>
      <w:r w:rsidRPr="00EE58B9">
        <w:rPr>
          <w:rFonts w:cstheme="minorHAnsi"/>
        </w:rPr>
        <w:t>þá</w:t>
      </w:r>
      <w:proofErr w:type="spellEnd"/>
      <w:r w:rsidRPr="00EE58B9">
        <w:rPr>
          <w:rFonts w:cstheme="minorHAnsi"/>
        </w:rPr>
        <w:t xml:space="preserve"> </w:t>
      </w:r>
      <w:proofErr w:type="spellStart"/>
      <w:r w:rsidRPr="00EE58B9">
        <w:rPr>
          <w:rFonts w:cstheme="minorHAnsi"/>
        </w:rPr>
        <w:t>Vinnueftirlitið</w:t>
      </w:r>
      <w:proofErr w:type="spellEnd"/>
      <w:r w:rsidRPr="00EE58B9">
        <w:rPr>
          <w:rFonts w:cstheme="minorHAnsi"/>
        </w:rPr>
        <w:t xml:space="preserve"> </w:t>
      </w:r>
      <w:proofErr w:type="spellStart"/>
      <w:r w:rsidRPr="00EE58B9">
        <w:rPr>
          <w:rFonts w:cstheme="minorHAnsi"/>
        </w:rPr>
        <w:t>væntanlega</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framkvæma</w:t>
      </w:r>
      <w:proofErr w:type="spellEnd"/>
      <w:r w:rsidRPr="00EE58B9">
        <w:rPr>
          <w:rFonts w:cstheme="minorHAnsi"/>
        </w:rPr>
        <w:t xml:space="preserve">.  </w:t>
      </w:r>
      <w:proofErr w:type="spellStart"/>
      <w:r w:rsidRPr="00EE58B9">
        <w:rPr>
          <w:rFonts w:cstheme="minorHAnsi"/>
        </w:rPr>
        <w:t>Slíkar</w:t>
      </w:r>
      <w:proofErr w:type="spellEnd"/>
      <w:r w:rsidRPr="00EE58B9">
        <w:rPr>
          <w:rFonts w:cstheme="minorHAnsi"/>
        </w:rPr>
        <w:t xml:space="preserve"> </w:t>
      </w:r>
      <w:proofErr w:type="spellStart"/>
      <w:r w:rsidRPr="00EE58B9">
        <w:rPr>
          <w:rFonts w:cstheme="minorHAnsi"/>
        </w:rPr>
        <w:t>mælingar</w:t>
      </w:r>
      <w:proofErr w:type="spellEnd"/>
      <w:r w:rsidRPr="00EE58B9">
        <w:rPr>
          <w:rFonts w:cstheme="minorHAnsi"/>
        </w:rPr>
        <w:t xml:space="preserve"> </w:t>
      </w:r>
      <w:proofErr w:type="spellStart"/>
      <w:r w:rsidRPr="00EE58B9">
        <w:rPr>
          <w:rFonts w:cstheme="minorHAnsi"/>
        </w:rPr>
        <w:t>þyrftu</w:t>
      </w:r>
      <w:proofErr w:type="spellEnd"/>
      <w:r w:rsidRPr="00EE58B9">
        <w:rPr>
          <w:rFonts w:cstheme="minorHAnsi"/>
        </w:rPr>
        <w:t xml:space="preserve"> </w:t>
      </w:r>
      <w:proofErr w:type="spellStart"/>
      <w:r w:rsidRPr="00EE58B9">
        <w:rPr>
          <w:rFonts w:cstheme="minorHAnsi"/>
        </w:rPr>
        <w:t>einnig</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vera </w:t>
      </w:r>
      <w:proofErr w:type="spellStart"/>
      <w:r w:rsidRPr="00EE58B9">
        <w:rPr>
          <w:rFonts w:cstheme="minorHAnsi"/>
        </w:rPr>
        <w:t>gerðar</w:t>
      </w:r>
      <w:proofErr w:type="spellEnd"/>
      <w:r w:rsidRPr="00EE58B9">
        <w:rPr>
          <w:rFonts w:cstheme="minorHAnsi"/>
        </w:rPr>
        <w:t xml:space="preserve"> á </w:t>
      </w:r>
      <w:proofErr w:type="spellStart"/>
      <w:r w:rsidRPr="00EE58B9">
        <w:rPr>
          <w:rFonts w:cstheme="minorHAnsi"/>
        </w:rPr>
        <w:t>þeim</w:t>
      </w:r>
      <w:proofErr w:type="spellEnd"/>
      <w:r w:rsidRPr="00EE58B9">
        <w:rPr>
          <w:rFonts w:cstheme="minorHAnsi"/>
        </w:rPr>
        <w:t xml:space="preserve"> </w:t>
      </w:r>
      <w:proofErr w:type="spellStart"/>
      <w:r w:rsidRPr="00EE58B9">
        <w:rPr>
          <w:rFonts w:cstheme="minorHAnsi"/>
        </w:rPr>
        <w:t>tíma</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útkall</w:t>
      </w:r>
      <w:proofErr w:type="spellEnd"/>
      <w:r w:rsidRPr="00EE58B9">
        <w:rPr>
          <w:rFonts w:cstheme="minorHAnsi"/>
        </w:rPr>
        <w:t xml:space="preserve"> </w:t>
      </w:r>
      <w:proofErr w:type="spellStart"/>
      <w:r w:rsidRPr="00EE58B9">
        <w:rPr>
          <w:rFonts w:cstheme="minorHAnsi"/>
        </w:rPr>
        <w:t>stendur</w:t>
      </w:r>
      <w:proofErr w:type="spellEnd"/>
      <w:r w:rsidRPr="00EE58B9">
        <w:rPr>
          <w:rFonts w:cstheme="minorHAnsi"/>
        </w:rPr>
        <w:t xml:space="preserve"> </w:t>
      </w:r>
      <w:proofErr w:type="spellStart"/>
      <w:r w:rsidRPr="00EE58B9">
        <w:rPr>
          <w:rFonts w:cstheme="minorHAnsi"/>
        </w:rPr>
        <w:t>yfir</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w:t>
      </w:r>
      <w:proofErr w:type="spellStart"/>
      <w:r w:rsidRPr="00EE58B9">
        <w:rPr>
          <w:rFonts w:cstheme="minorHAnsi"/>
        </w:rPr>
        <w:t>segir</w:t>
      </w:r>
      <w:proofErr w:type="spellEnd"/>
      <w:r w:rsidRPr="00EE58B9">
        <w:rPr>
          <w:rFonts w:cstheme="minorHAnsi"/>
        </w:rPr>
        <w:t xml:space="preserve"> sig </w:t>
      </w:r>
      <w:proofErr w:type="spellStart"/>
      <w:r w:rsidRPr="00EE58B9">
        <w:rPr>
          <w:rFonts w:cstheme="minorHAnsi"/>
        </w:rPr>
        <w:t>sjálft</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þetta</w:t>
      </w:r>
      <w:proofErr w:type="spellEnd"/>
      <w:r w:rsidRPr="00EE58B9">
        <w:rPr>
          <w:rFonts w:cstheme="minorHAnsi"/>
        </w:rPr>
        <w:t xml:space="preserve"> er </w:t>
      </w:r>
      <w:proofErr w:type="spellStart"/>
      <w:r w:rsidRPr="00EE58B9">
        <w:rPr>
          <w:rFonts w:cstheme="minorHAnsi"/>
        </w:rPr>
        <w:t>væntanlega</w:t>
      </w:r>
      <w:proofErr w:type="spellEnd"/>
      <w:r w:rsidRPr="00EE58B9">
        <w:rPr>
          <w:rFonts w:cstheme="minorHAnsi"/>
        </w:rPr>
        <w:t xml:space="preserve"> ekki </w:t>
      </w:r>
      <w:proofErr w:type="spellStart"/>
      <w:r w:rsidRPr="00EE58B9">
        <w:rPr>
          <w:rFonts w:cstheme="minorHAnsi"/>
        </w:rPr>
        <w:t>framkvæmanlegt</w:t>
      </w:r>
      <w:proofErr w:type="spellEnd"/>
      <w:r w:rsidRPr="00EE58B9">
        <w:rPr>
          <w:rFonts w:cstheme="minorHAnsi"/>
        </w:rPr>
        <w:t xml:space="preserve"> </w:t>
      </w:r>
      <w:proofErr w:type="spellStart"/>
      <w:r w:rsidRPr="00EE58B9">
        <w:rPr>
          <w:rFonts w:cstheme="minorHAnsi"/>
        </w:rPr>
        <w:t>miðað</w:t>
      </w:r>
      <w:proofErr w:type="spellEnd"/>
      <w:r w:rsidRPr="00EE58B9">
        <w:rPr>
          <w:rFonts w:cstheme="minorHAnsi"/>
        </w:rPr>
        <w:t xml:space="preserve"> </w:t>
      </w:r>
      <w:proofErr w:type="spellStart"/>
      <w:r w:rsidRPr="00EE58B9">
        <w:rPr>
          <w:rFonts w:cstheme="minorHAnsi"/>
        </w:rPr>
        <w:t>við</w:t>
      </w:r>
      <w:proofErr w:type="spellEnd"/>
      <w:r w:rsidRPr="00EE58B9">
        <w:rPr>
          <w:rFonts w:cstheme="minorHAnsi"/>
        </w:rPr>
        <w:t xml:space="preserve"> </w:t>
      </w:r>
      <w:proofErr w:type="spellStart"/>
      <w:r w:rsidRPr="00EE58B9">
        <w:rPr>
          <w:rFonts w:cstheme="minorHAnsi"/>
        </w:rPr>
        <w:t>starfsemi</w:t>
      </w:r>
      <w:proofErr w:type="spellEnd"/>
      <w:r w:rsidRPr="00EE58B9">
        <w:rPr>
          <w:rFonts w:cstheme="minorHAnsi"/>
        </w:rPr>
        <w:t xml:space="preserve"> </w:t>
      </w:r>
      <w:proofErr w:type="spellStart"/>
      <w:r w:rsidRPr="00EE58B9">
        <w:rPr>
          <w:rFonts w:cstheme="minorHAnsi"/>
        </w:rPr>
        <w:t>Vinnueftirlitsins</w:t>
      </w:r>
      <w:proofErr w:type="spellEnd"/>
      <w:r w:rsidRPr="00EE58B9">
        <w:rPr>
          <w:rFonts w:cstheme="minorHAnsi"/>
        </w:rPr>
        <w:t xml:space="preserve"> í </w:t>
      </w:r>
      <w:proofErr w:type="spellStart"/>
      <w:r w:rsidRPr="00EE58B9">
        <w:rPr>
          <w:rFonts w:cstheme="minorHAnsi"/>
        </w:rPr>
        <w:t>dag</w:t>
      </w:r>
      <w:proofErr w:type="spellEnd"/>
      <w:r w:rsidRPr="00EE58B9">
        <w:rPr>
          <w:rFonts w:cstheme="minorHAnsi"/>
        </w:rPr>
        <w:t xml:space="preserve">.  Ef </w:t>
      </w:r>
      <w:proofErr w:type="spellStart"/>
      <w:r w:rsidRPr="00EE58B9">
        <w:rPr>
          <w:rFonts w:cstheme="minorHAnsi"/>
        </w:rPr>
        <w:t>gerð</w:t>
      </w:r>
      <w:proofErr w:type="spellEnd"/>
      <w:r w:rsidRPr="00EE58B9">
        <w:rPr>
          <w:rFonts w:cstheme="minorHAnsi"/>
        </w:rPr>
        <w:t xml:space="preserve"> er </w:t>
      </w:r>
      <w:proofErr w:type="spellStart"/>
      <w:r w:rsidRPr="00EE58B9">
        <w:rPr>
          <w:rFonts w:cstheme="minorHAnsi"/>
        </w:rPr>
        <w:t>krafa</w:t>
      </w:r>
      <w:proofErr w:type="spellEnd"/>
      <w:r w:rsidRPr="00EE58B9">
        <w:rPr>
          <w:rFonts w:cstheme="minorHAnsi"/>
        </w:rPr>
        <w:t xml:space="preserve"> um </w:t>
      </w:r>
      <w:proofErr w:type="spellStart"/>
      <w:r w:rsidRPr="00EE58B9">
        <w:rPr>
          <w:rFonts w:cstheme="minorHAnsi"/>
        </w:rPr>
        <w:t>mengunarmælingar</w:t>
      </w:r>
      <w:proofErr w:type="spellEnd"/>
      <w:r w:rsidRPr="00EE58B9">
        <w:rPr>
          <w:rFonts w:cstheme="minorHAnsi"/>
        </w:rPr>
        <w:t xml:space="preserve"> og </w:t>
      </w:r>
      <w:proofErr w:type="spellStart"/>
      <w:r w:rsidRPr="00EE58B9">
        <w:rPr>
          <w:rFonts w:cstheme="minorHAnsi"/>
        </w:rPr>
        <w:t>skráningu</w:t>
      </w:r>
      <w:proofErr w:type="spellEnd"/>
      <w:r w:rsidRPr="00EE58B9">
        <w:rPr>
          <w:rFonts w:cstheme="minorHAnsi"/>
        </w:rPr>
        <w:t xml:space="preserve"> </w:t>
      </w:r>
      <w:proofErr w:type="spellStart"/>
      <w:r w:rsidRPr="00EE58B9">
        <w:rPr>
          <w:rFonts w:cstheme="minorHAnsi"/>
        </w:rPr>
        <w:t>atvika</w:t>
      </w:r>
      <w:proofErr w:type="spellEnd"/>
      <w:r w:rsidRPr="00EE58B9">
        <w:rPr>
          <w:rFonts w:cstheme="minorHAnsi"/>
        </w:rPr>
        <w:t xml:space="preserve"> </w:t>
      </w:r>
      <w:proofErr w:type="spellStart"/>
      <w:r w:rsidRPr="00EE58B9">
        <w:rPr>
          <w:rFonts w:cstheme="minorHAnsi"/>
        </w:rPr>
        <w:t>þar</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mengun</w:t>
      </w:r>
      <w:proofErr w:type="spellEnd"/>
      <w:r w:rsidRPr="00EE58B9">
        <w:rPr>
          <w:rFonts w:cstheme="minorHAnsi"/>
        </w:rPr>
        <w:t xml:space="preserve"> </w:t>
      </w:r>
      <w:proofErr w:type="spellStart"/>
      <w:r w:rsidRPr="00EE58B9">
        <w:rPr>
          <w:rFonts w:cstheme="minorHAnsi"/>
        </w:rPr>
        <w:t>hefur</w:t>
      </w:r>
      <w:proofErr w:type="spellEnd"/>
      <w:r w:rsidRPr="00EE58B9">
        <w:rPr>
          <w:rFonts w:cstheme="minorHAnsi"/>
        </w:rPr>
        <w:t xml:space="preserve"> </w:t>
      </w:r>
      <w:proofErr w:type="spellStart"/>
      <w:r w:rsidRPr="00EE58B9">
        <w:rPr>
          <w:rFonts w:cstheme="minorHAnsi"/>
        </w:rPr>
        <w:t>farið</w:t>
      </w:r>
      <w:proofErr w:type="spellEnd"/>
      <w:r w:rsidRPr="00EE58B9">
        <w:rPr>
          <w:rFonts w:cstheme="minorHAnsi"/>
        </w:rPr>
        <w:t xml:space="preserve"> </w:t>
      </w:r>
      <w:proofErr w:type="spellStart"/>
      <w:r w:rsidRPr="00EE58B9">
        <w:rPr>
          <w:rFonts w:cstheme="minorHAnsi"/>
        </w:rPr>
        <w:t>yfir</w:t>
      </w:r>
      <w:proofErr w:type="spellEnd"/>
      <w:r w:rsidRPr="00EE58B9">
        <w:rPr>
          <w:rFonts w:cstheme="minorHAnsi"/>
        </w:rPr>
        <w:t xml:space="preserve"> </w:t>
      </w:r>
      <w:proofErr w:type="spellStart"/>
      <w:r w:rsidRPr="00EE58B9">
        <w:rPr>
          <w:rFonts w:cstheme="minorHAnsi"/>
        </w:rPr>
        <w:t>mengunarmörk</w:t>
      </w:r>
      <w:proofErr w:type="spellEnd"/>
      <w:r w:rsidRPr="00EE58B9">
        <w:rPr>
          <w:rFonts w:cstheme="minorHAnsi"/>
        </w:rPr>
        <w:t xml:space="preserve">, </w:t>
      </w:r>
      <w:proofErr w:type="spellStart"/>
      <w:r w:rsidRPr="00EE58B9">
        <w:rPr>
          <w:rFonts w:cstheme="minorHAnsi"/>
        </w:rPr>
        <w:t>þyrfti</w:t>
      </w:r>
      <w:proofErr w:type="spellEnd"/>
      <w:r w:rsidRPr="00EE58B9">
        <w:rPr>
          <w:rFonts w:cstheme="minorHAnsi"/>
        </w:rPr>
        <w:t xml:space="preserve"> </w:t>
      </w:r>
      <w:proofErr w:type="spellStart"/>
      <w:r w:rsidRPr="00EE58B9">
        <w:rPr>
          <w:rFonts w:cstheme="minorHAnsi"/>
        </w:rPr>
        <w:t>því</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vera </w:t>
      </w:r>
      <w:proofErr w:type="spellStart"/>
      <w:r w:rsidRPr="00EE58B9">
        <w:rPr>
          <w:rFonts w:cstheme="minorHAnsi"/>
        </w:rPr>
        <w:t>sérstakur</w:t>
      </w:r>
      <w:proofErr w:type="spellEnd"/>
      <w:r w:rsidRPr="00EE58B9">
        <w:rPr>
          <w:rFonts w:cstheme="minorHAnsi"/>
        </w:rPr>
        <w:t xml:space="preserve"> </w:t>
      </w:r>
      <w:proofErr w:type="spellStart"/>
      <w:r w:rsidRPr="00EE58B9">
        <w:rPr>
          <w:rFonts w:cstheme="minorHAnsi"/>
        </w:rPr>
        <w:t>maður</w:t>
      </w:r>
      <w:proofErr w:type="spellEnd"/>
      <w:r w:rsidRPr="00EE58B9">
        <w:rPr>
          <w:rFonts w:cstheme="minorHAnsi"/>
        </w:rPr>
        <w:t xml:space="preserve"> á </w:t>
      </w:r>
      <w:proofErr w:type="spellStart"/>
      <w:r w:rsidRPr="00EE58B9">
        <w:rPr>
          <w:rFonts w:cstheme="minorHAnsi"/>
        </w:rPr>
        <w:t>vegum</w:t>
      </w:r>
      <w:proofErr w:type="spellEnd"/>
      <w:r w:rsidRPr="00EE58B9">
        <w:rPr>
          <w:rFonts w:cstheme="minorHAnsi"/>
        </w:rPr>
        <w:t xml:space="preserve"> </w:t>
      </w:r>
      <w:proofErr w:type="spellStart"/>
      <w:r w:rsidRPr="00EE58B9">
        <w:rPr>
          <w:rFonts w:cstheme="minorHAnsi"/>
        </w:rPr>
        <w:t>slökkviliðsins</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færi</w:t>
      </w:r>
      <w:proofErr w:type="spellEnd"/>
      <w:r w:rsidRPr="00EE58B9">
        <w:rPr>
          <w:rFonts w:cstheme="minorHAnsi"/>
        </w:rPr>
        <w:t xml:space="preserve"> í </w:t>
      </w:r>
      <w:proofErr w:type="spellStart"/>
      <w:r w:rsidRPr="00EE58B9">
        <w:rPr>
          <w:rFonts w:cstheme="minorHAnsi"/>
        </w:rPr>
        <w:t>öll</w:t>
      </w:r>
      <w:proofErr w:type="spellEnd"/>
      <w:r w:rsidRPr="00EE58B9">
        <w:rPr>
          <w:rFonts w:cstheme="minorHAnsi"/>
        </w:rPr>
        <w:t xml:space="preserve"> </w:t>
      </w:r>
      <w:proofErr w:type="spellStart"/>
      <w:r w:rsidRPr="00EE58B9">
        <w:rPr>
          <w:rFonts w:cstheme="minorHAnsi"/>
        </w:rPr>
        <w:t>útköll</w:t>
      </w:r>
      <w:proofErr w:type="spellEnd"/>
      <w:r w:rsidRPr="00EE58B9">
        <w:rPr>
          <w:rFonts w:cstheme="minorHAnsi"/>
        </w:rPr>
        <w:t xml:space="preserve"> og </w:t>
      </w:r>
      <w:proofErr w:type="spellStart"/>
      <w:r w:rsidRPr="00EE58B9">
        <w:rPr>
          <w:rFonts w:cstheme="minorHAnsi"/>
        </w:rPr>
        <w:t>hefði</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w:t>
      </w:r>
      <w:proofErr w:type="spellStart"/>
      <w:r w:rsidRPr="00EE58B9">
        <w:rPr>
          <w:rFonts w:cstheme="minorHAnsi"/>
        </w:rPr>
        <w:t>hlutverk</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sjá</w:t>
      </w:r>
      <w:proofErr w:type="spellEnd"/>
      <w:r w:rsidRPr="00EE58B9">
        <w:rPr>
          <w:rFonts w:cstheme="minorHAnsi"/>
        </w:rPr>
        <w:t xml:space="preserve"> um </w:t>
      </w:r>
      <w:proofErr w:type="spellStart"/>
      <w:r w:rsidRPr="00EE58B9">
        <w:rPr>
          <w:rFonts w:cstheme="minorHAnsi"/>
        </w:rPr>
        <w:t>mengunarmælingu</w:t>
      </w:r>
      <w:proofErr w:type="spellEnd"/>
      <w:r w:rsidRPr="00EE58B9">
        <w:rPr>
          <w:rFonts w:cstheme="minorHAnsi"/>
        </w:rPr>
        <w:t xml:space="preserve"> á </w:t>
      </w:r>
      <w:proofErr w:type="spellStart"/>
      <w:r w:rsidRPr="00EE58B9">
        <w:rPr>
          <w:rFonts w:cstheme="minorHAnsi"/>
        </w:rPr>
        <w:t>útkallsstað</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w:t>
      </w:r>
      <w:proofErr w:type="spellStart"/>
      <w:r w:rsidRPr="00EE58B9">
        <w:rPr>
          <w:rFonts w:cstheme="minorHAnsi"/>
        </w:rPr>
        <w:t>tilheyrandi</w:t>
      </w:r>
      <w:proofErr w:type="spellEnd"/>
      <w:r w:rsidRPr="00EE58B9">
        <w:rPr>
          <w:rFonts w:cstheme="minorHAnsi"/>
        </w:rPr>
        <w:t xml:space="preserve"> </w:t>
      </w:r>
      <w:proofErr w:type="spellStart"/>
      <w:r w:rsidRPr="00EE58B9">
        <w:rPr>
          <w:rFonts w:cstheme="minorHAnsi"/>
        </w:rPr>
        <w:t>kostnaði</w:t>
      </w:r>
      <w:proofErr w:type="spellEnd"/>
      <w:r w:rsidRPr="00EE58B9">
        <w:rPr>
          <w:rFonts w:cstheme="minorHAnsi"/>
        </w:rPr>
        <w:t xml:space="preserve">.  </w:t>
      </w:r>
      <w:proofErr w:type="spellStart"/>
      <w:r w:rsidRPr="00EE58B9">
        <w:rPr>
          <w:rFonts w:cstheme="minorHAnsi"/>
        </w:rPr>
        <w:t>Slökkviliðsmenn</w:t>
      </w:r>
      <w:proofErr w:type="spellEnd"/>
      <w:r w:rsidRPr="00EE58B9">
        <w:rPr>
          <w:rFonts w:cstheme="minorHAnsi"/>
        </w:rPr>
        <w:t xml:space="preserve"> </w:t>
      </w:r>
      <w:proofErr w:type="spellStart"/>
      <w:r w:rsidRPr="00EE58B9">
        <w:rPr>
          <w:rFonts w:cstheme="minorHAnsi"/>
        </w:rPr>
        <w:t>eiga</w:t>
      </w:r>
      <w:proofErr w:type="spellEnd"/>
      <w:r w:rsidRPr="00EE58B9">
        <w:rPr>
          <w:rFonts w:cstheme="minorHAnsi"/>
        </w:rPr>
        <w:t xml:space="preserve"> ekki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líða</w:t>
      </w:r>
      <w:proofErr w:type="spellEnd"/>
      <w:r w:rsidRPr="00EE58B9">
        <w:rPr>
          <w:rFonts w:cstheme="minorHAnsi"/>
        </w:rPr>
        <w:t xml:space="preserve"> </w:t>
      </w:r>
      <w:proofErr w:type="spellStart"/>
      <w:r w:rsidRPr="00EE58B9">
        <w:rPr>
          <w:rFonts w:cstheme="minorHAnsi"/>
        </w:rPr>
        <w:t>fyrir</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starfsstöð</w:t>
      </w:r>
      <w:proofErr w:type="spellEnd"/>
      <w:r w:rsidRPr="00EE58B9">
        <w:rPr>
          <w:rFonts w:cstheme="minorHAnsi"/>
        </w:rPr>
        <w:t xml:space="preserve"> </w:t>
      </w:r>
      <w:proofErr w:type="spellStart"/>
      <w:r w:rsidRPr="00EE58B9">
        <w:rPr>
          <w:rFonts w:cstheme="minorHAnsi"/>
        </w:rPr>
        <w:t>þeirra</w:t>
      </w:r>
      <w:proofErr w:type="spellEnd"/>
      <w:r w:rsidRPr="00EE58B9">
        <w:rPr>
          <w:rFonts w:cstheme="minorHAnsi"/>
        </w:rPr>
        <w:t xml:space="preserve"> </w:t>
      </w:r>
      <w:proofErr w:type="spellStart"/>
      <w:r w:rsidRPr="00EE58B9">
        <w:rPr>
          <w:rFonts w:cstheme="minorHAnsi"/>
        </w:rPr>
        <w:t>sé</w:t>
      </w:r>
      <w:proofErr w:type="spellEnd"/>
      <w:r w:rsidRPr="00EE58B9">
        <w:rPr>
          <w:rFonts w:cstheme="minorHAnsi"/>
        </w:rPr>
        <w:t xml:space="preserve"> </w:t>
      </w:r>
      <w:proofErr w:type="spellStart"/>
      <w:r w:rsidRPr="00EE58B9">
        <w:rPr>
          <w:rFonts w:cstheme="minorHAnsi"/>
        </w:rPr>
        <w:t>breytileg</w:t>
      </w:r>
      <w:proofErr w:type="spellEnd"/>
      <w:r w:rsidRPr="00EE58B9">
        <w:rPr>
          <w:rFonts w:cstheme="minorHAnsi"/>
        </w:rPr>
        <w:t>.</w:t>
      </w:r>
    </w:p>
    <w:p w14:paraId="5B8B6B33" w14:textId="77777777" w:rsidR="002A7DC1" w:rsidRDefault="002A7DC1" w:rsidP="00EF0B8C">
      <w:pPr>
        <w:rPr>
          <w:rFonts w:cstheme="minorHAnsi"/>
        </w:rPr>
      </w:pPr>
    </w:p>
    <w:p w14:paraId="686053D1" w14:textId="2BB1B577" w:rsidR="00EF0B8C" w:rsidRPr="00EE58B9" w:rsidRDefault="00EF0B8C" w:rsidP="00EF0B8C">
      <w:pPr>
        <w:rPr>
          <w:rFonts w:cstheme="minorHAnsi"/>
        </w:rPr>
      </w:pPr>
      <w:proofErr w:type="spellStart"/>
      <w:r w:rsidRPr="00EE58B9">
        <w:rPr>
          <w:rFonts w:cstheme="minorHAnsi"/>
        </w:rPr>
        <w:t>Væntanlega</w:t>
      </w:r>
      <w:proofErr w:type="spellEnd"/>
      <w:r w:rsidRPr="00EE58B9">
        <w:rPr>
          <w:rFonts w:cstheme="minorHAnsi"/>
        </w:rPr>
        <w:t xml:space="preserve"> er </w:t>
      </w:r>
      <w:proofErr w:type="spellStart"/>
      <w:r w:rsidRPr="00EE58B9">
        <w:rPr>
          <w:rFonts w:cstheme="minorHAnsi"/>
        </w:rPr>
        <w:t>þetta</w:t>
      </w:r>
      <w:proofErr w:type="spellEnd"/>
      <w:r w:rsidRPr="00EE58B9">
        <w:rPr>
          <w:rFonts w:cstheme="minorHAnsi"/>
        </w:rPr>
        <w:t xml:space="preserve"> </w:t>
      </w:r>
      <w:proofErr w:type="spellStart"/>
      <w:r w:rsidRPr="00EE58B9">
        <w:rPr>
          <w:rFonts w:cstheme="minorHAnsi"/>
        </w:rPr>
        <w:t>tæknilega</w:t>
      </w:r>
      <w:proofErr w:type="spellEnd"/>
      <w:r w:rsidRPr="00EE58B9">
        <w:rPr>
          <w:rFonts w:cstheme="minorHAnsi"/>
        </w:rPr>
        <w:t xml:space="preserve"> </w:t>
      </w:r>
      <w:proofErr w:type="spellStart"/>
      <w:r w:rsidRPr="00EE58B9">
        <w:rPr>
          <w:rFonts w:cstheme="minorHAnsi"/>
        </w:rPr>
        <w:t>óframkvæmanlegt</w:t>
      </w:r>
      <w:proofErr w:type="spellEnd"/>
      <w:r w:rsidRPr="00EE58B9">
        <w:rPr>
          <w:rFonts w:cstheme="minorHAnsi"/>
        </w:rPr>
        <w:t xml:space="preserve">, </w:t>
      </w:r>
      <w:proofErr w:type="spellStart"/>
      <w:r w:rsidRPr="00EE58B9">
        <w:rPr>
          <w:rFonts w:cstheme="minorHAnsi"/>
        </w:rPr>
        <w:t>þar</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þegar</w:t>
      </w:r>
      <w:proofErr w:type="spellEnd"/>
      <w:r w:rsidRPr="00EE58B9">
        <w:rPr>
          <w:rFonts w:cstheme="minorHAnsi"/>
        </w:rPr>
        <w:t xml:space="preserve"> </w:t>
      </w:r>
      <w:proofErr w:type="spellStart"/>
      <w:r w:rsidRPr="00EE58B9">
        <w:rPr>
          <w:rFonts w:cstheme="minorHAnsi"/>
        </w:rPr>
        <w:t>rannsóknir</w:t>
      </w:r>
      <w:proofErr w:type="spellEnd"/>
      <w:r w:rsidRPr="00EE58B9">
        <w:rPr>
          <w:rFonts w:cstheme="minorHAnsi"/>
        </w:rPr>
        <w:t xml:space="preserve"> </w:t>
      </w:r>
      <w:proofErr w:type="spellStart"/>
      <w:r w:rsidRPr="00EE58B9">
        <w:rPr>
          <w:rFonts w:cstheme="minorHAnsi"/>
        </w:rPr>
        <w:t>eru</w:t>
      </w:r>
      <w:proofErr w:type="spellEnd"/>
      <w:r w:rsidRPr="00EE58B9">
        <w:rPr>
          <w:rFonts w:cstheme="minorHAnsi"/>
        </w:rPr>
        <w:t xml:space="preserve"> </w:t>
      </w:r>
      <w:proofErr w:type="spellStart"/>
      <w:r w:rsidRPr="00EE58B9">
        <w:rPr>
          <w:rFonts w:cstheme="minorHAnsi"/>
        </w:rPr>
        <w:t>gerðar</w:t>
      </w:r>
      <w:proofErr w:type="spellEnd"/>
      <w:r w:rsidRPr="00EE58B9">
        <w:rPr>
          <w:rFonts w:cstheme="minorHAnsi"/>
        </w:rPr>
        <w:t xml:space="preserve"> </w:t>
      </w:r>
      <w:proofErr w:type="spellStart"/>
      <w:r w:rsidRPr="00EE58B9">
        <w:rPr>
          <w:rFonts w:cstheme="minorHAnsi"/>
        </w:rPr>
        <w:t>þá</w:t>
      </w:r>
      <w:proofErr w:type="spellEnd"/>
      <w:r w:rsidRPr="00EE58B9">
        <w:rPr>
          <w:rFonts w:cstheme="minorHAnsi"/>
        </w:rPr>
        <w:t xml:space="preserve"> er </w:t>
      </w:r>
      <w:proofErr w:type="spellStart"/>
      <w:r w:rsidRPr="00EE58B9">
        <w:rPr>
          <w:rFonts w:cstheme="minorHAnsi"/>
        </w:rPr>
        <w:t>tæknibúnaði</w:t>
      </w:r>
      <w:proofErr w:type="spellEnd"/>
      <w:r w:rsidRPr="00EE58B9">
        <w:rPr>
          <w:rFonts w:cstheme="minorHAnsi"/>
        </w:rPr>
        <w:t xml:space="preserve"> </w:t>
      </w:r>
      <w:proofErr w:type="spellStart"/>
      <w:r w:rsidRPr="00EE58B9">
        <w:rPr>
          <w:rFonts w:cstheme="minorHAnsi"/>
        </w:rPr>
        <w:t>komið</w:t>
      </w:r>
      <w:proofErr w:type="spellEnd"/>
      <w:r w:rsidRPr="00EE58B9">
        <w:rPr>
          <w:rFonts w:cstheme="minorHAnsi"/>
        </w:rPr>
        <w:t xml:space="preserve"> </w:t>
      </w:r>
      <w:proofErr w:type="spellStart"/>
      <w:r w:rsidRPr="00EE58B9">
        <w:rPr>
          <w:rFonts w:cstheme="minorHAnsi"/>
        </w:rPr>
        <w:t>inní</w:t>
      </w:r>
      <w:proofErr w:type="spellEnd"/>
      <w:r w:rsidRPr="00EE58B9">
        <w:rPr>
          <w:rFonts w:cstheme="minorHAnsi"/>
        </w:rPr>
        <w:t xml:space="preserve"> </w:t>
      </w:r>
      <w:proofErr w:type="spellStart"/>
      <w:r w:rsidRPr="00EE58B9">
        <w:rPr>
          <w:rFonts w:cstheme="minorHAnsi"/>
        </w:rPr>
        <w:t>húsnæði</w:t>
      </w:r>
      <w:proofErr w:type="spellEnd"/>
      <w:r w:rsidRPr="00EE58B9">
        <w:rPr>
          <w:rFonts w:cstheme="minorHAnsi"/>
        </w:rPr>
        <w:t xml:space="preserve"> og </w:t>
      </w:r>
      <w:proofErr w:type="spellStart"/>
      <w:r w:rsidRPr="00EE58B9">
        <w:rPr>
          <w:rFonts w:cstheme="minorHAnsi"/>
        </w:rPr>
        <w:t>vegna</w:t>
      </w:r>
      <w:proofErr w:type="spellEnd"/>
      <w:r w:rsidRPr="00EE58B9">
        <w:rPr>
          <w:rFonts w:cstheme="minorHAnsi"/>
        </w:rPr>
        <w:t xml:space="preserve"> </w:t>
      </w:r>
      <w:proofErr w:type="spellStart"/>
      <w:r w:rsidRPr="00EE58B9">
        <w:rPr>
          <w:rFonts w:cstheme="minorHAnsi"/>
        </w:rPr>
        <w:t>eðlis</w:t>
      </w:r>
      <w:proofErr w:type="spellEnd"/>
      <w:r w:rsidRPr="00EE58B9">
        <w:rPr>
          <w:rFonts w:cstheme="minorHAnsi"/>
        </w:rPr>
        <w:t xml:space="preserve"> </w:t>
      </w:r>
      <w:proofErr w:type="spellStart"/>
      <w:r w:rsidRPr="00EE58B9">
        <w:rPr>
          <w:rFonts w:cstheme="minorHAnsi"/>
        </w:rPr>
        <w:t>brunagasa</w:t>
      </w:r>
      <w:proofErr w:type="spellEnd"/>
      <w:r w:rsidRPr="00EE58B9">
        <w:rPr>
          <w:rFonts w:cstheme="minorHAnsi"/>
        </w:rPr>
        <w:t xml:space="preserve"> </w:t>
      </w:r>
      <w:proofErr w:type="spellStart"/>
      <w:r w:rsidRPr="00EE58B9">
        <w:rPr>
          <w:rFonts w:cstheme="minorHAnsi"/>
        </w:rPr>
        <w:t>þá</w:t>
      </w:r>
      <w:proofErr w:type="spellEnd"/>
      <w:r w:rsidRPr="00EE58B9">
        <w:rPr>
          <w:rFonts w:cstheme="minorHAnsi"/>
        </w:rPr>
        <w:t xml:space="preserve"> </w:t>
      </w:r>
      <w:proofErr w:type="spellStart"/>
      <w:r w:rsidRPr="00EE58B9">
        <w:rPr>
          <w:rFonts w:cstheme="minorHAnsi"/>
        </w:rPr>
        <w:t>eyðilegst</w:t>
      </w:r>
      <w:proofErr w:type="spellEnd"/>
      <w:r w:rsidRPr="00EE58B9">
        <w:rPr>
          <w:rFonts w:cstheme="minorHAnsi"/>
        </w:rPr>
        <w:t xml:space="preserve"> </w:t>
      </w:r>
      <w:proofErr w:type="spellStart"/>
      <w:r w:rsidRPr="00EE58B9">
        <w:rPr>
          <w:rFonts w:cstheme="minorHAnsi"/>
        </w:rPr>
        <w:t>mælibúnaður</w:t>
      </w:r>
      <w:proofErr w:type="spellEnd"/>
      <w:r w:rsidRPr="00EE58B9">
        <w:rPr>
          <w:rFonts w:cstheme="minorHAnsi"/>
        </w:rPr>
        <w:t xml:space="preserve">.  </w:t>
      </w:r>
      <w:proofErr w:type="spellStart"/>
      <w:r w:rsidRPr="00EE58B9">
        <w:rPr>
          <w:rFonts w:cstheme="minorHAnsi"/>
        </w:rPr>
        <w:t>Hér</w:t>
      </w:r>
      <w:proofErr w:type="spellEnd"/>
      <w:r w:rsidRPr="00EE58B9">
        <w:rPr>
          <w:rFonts w:cstheme="minorHAnsi"/>
        </w:rPr>
        <w:t xml:space="preserve"> </w:t>
      </w:r>
      <w:proofErr w:type="spellStart"/>
      <w:r w:rsidRPr="00EE58B9">
        <w:rPr>
          <w:rFonts w:cstheme="minorHAnsi"/>
        </w:rPr>
        <w:t>væri</w:t>
      </w:r>
      <w:proofErr w:type="spellEnd"/>
      <w:r w:rsidRPr="00EE58B9">
        <w:rPr>
          <w:rFonts w:cstheme="minorHAnsi"/>
        </w:rPr>
        <w:t xml:space="preserve"> </w:t>
      </w:r>
      <w:proofErr w:type="spellStart"/>
      <w:r w:rsidRPr="00EE58B9">
        <w:rPr>
          <w:rFonts w:cstheme="minorHAnsi"/>
        </w:rPr>
        <w:t>hægt</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benda</w:t>
      </w:r>
      <w:proofErr w:type="spellEnd"/>
      <w:r w:rsidRPr="00EE58B9">
        <w:rPr>
          <w:rFonts w:cstheme="minorHAnsi"/>
        </w:rPr>
        <w:t xml:space="preserve"> á </w:t>
      </w:r>
      <w:proofErr w:type="spellStart"/>
      <w:r w:rsidRPr="00EE58B9">
        <w:rPr>
          <w:rFonts w:cstheme="minorHAnsi"/>
        </w:rPr>
        <w:t>fjölmargar</w:t>
      </w:r>
      <w:proofErr w:type="spellEnd"/>
      <w:r w:rsidRPr="00EE58B9">
        <w:rPr>
          <w:rFonts w:cstheme="minorHAnsi"/>
        </w:rPr>
        <w:t xml:space="preserve"> </w:t>
      </w:r>
      <w:proofErr w:type="spellStart"/>
      <w:r w:rsidRPr="00EE58B9">
        <w:rPr>
          <w:rFonts w:cstheme="minorHAnsi"/>
        </w:rPr>
        <w:t>rannsóknir</w:t>
      </w:r>
      <w:proofErr w:type="spellEnd"/>
      <w:r w:rsidRPr="00EE58B9">
        <w:rPr>
          <w:rFonts w:cstheme="minorHAnsi"/>
        </w:rPr>
        <w:t xml:space="preserve"> á </w:t>
      </w:r>
      <w:proofErr w:type="spellStart"/>
      <w:r w:rsidRPr="00EE58B9">
        <w:rPr>
          <w:rFonts w:cstheme="minorHAnsi"/>
        </w:rPr>
        <w:t>brunagösum</w:t>
      </w:r>
      <w:proofErr w:type="spellEnd"/>
      <w:r w:rsidRPr="00EE58B9">
        <w:rPr>
          <w:rFonts w:cstheme="minorHAnsi"/>
        </w:rPr>
        <w:t xml:space="preserve"> á </w:t>
      </w:r>
      <w:proofErr w:type="spellStart"/>
      <w:r w:rsidRPr="00EE58B9">
        <w:rPr>
          <w:rFonts w:cstheme="minorHAnsi"/>
        </w:rPr>
        <w:t>húsnæði</w:t>
      </w:r>
      <w:proofErr w:type="spellEnd"/>
      <w:r w:rsidRPr="00EE58B9">
        <w:rPr>
          <w:rFonts w:cstheme="minorHAnsi"/>
        </w:rPr>
        <w:t xml:space="preserve"> í </w:t>
      </w:r>
      <w:proofErr w:type="spellStart"/>
      <w:r w:rsidRPr="00EE58B9">
        <w:rPr>
          <w:rFonts w:cstheme="minorHAnsi"/>
        </w:rPr>
        <w:t>þessu</w:t>
      </w:r>
      <w:proofErr w:type="spellEnd"/>
      <w:r w:rsidRPr="00EE58B9">
        <w:rPr>
          <w:rFonts w:cstheme="minorHAnsi"/>
        </w:rPr>
        <w:t xml:space="preserve"> </w:t>
      </w:r>
      <w:proofErr w:type="spellStart"/>
      <w:r w:rsidRPr="00EE58B9">
        <w:rPr>
          <w:rFonts w:cstheme="minorHAnsi"/>
        </w:rPr>
        <w:t>sambandi</w:t>
      </w:r>
      <w:proofErr w:type="spellEnd"/>
      <w:r w:rsidRPr="00EE58B9">
        <w:rPr>
          <w:rFonts w:cstheme="minorHAnsi"/>
        </w:rPr>
        <w:t>.</w:t>
      </w:r>
    </w:p>
    <w:p w14:paraId="527C5FA7" w14:textId="77777777" w:rsidR="00EF0B8C" w:rsidRPr="00EE58B9" w:rsidRDefault="00EF0B8C" w:rsidP="00EF0B8C">
      <w:pPr>
        <w:rPr>
          <w:rFonts w:cstheme="minorHAnsi"/>
        </w:rPr>
      </w:pPr>
    </w:p>
    <w:p w14:paraId="1F99F21E" w14:textId="77777777" w:rsidR="002A7DC1" w:rsidRDefault="00EF0B8C" w:rsidP="00EF0B8C">
      <w:pPr>
        <w:pStyle w:val="paragraph"/>
        <w:spacing w:before="0" w:beforeAutospacing="0" w:after="0" w:afterAutospacing="0"/>
        <w:textAlignment w:val="baseline"/>
        <w:rPr>
          <w:rStyle w:val="normaltextrun"/>
          <w:rFonts w:asciiTheme="minorHAnsi" w:hAnsiTheme="minorHAnsi" w:cstheme="minorHAnsi"/>
          <w:lang w:val="is-IS"/>
        </w:rPr>
      </w:pPr>
      <w:r w:rsidRPr="00EE58B9">
        <w:rPr>
          <w:rStyle w:val="normaltextrun"/>
          <w:rFonts w:asciiTheme="minorHAnsi" w:hAnsiTheme="minorHAnsi" w:cstheme="minorHAnsi"/>
          <w:lang w:val="is-IS"/>
        </w:rPr>
        <w:t xml:space="preserve">Fjöldi vísindalegra rannsókna staðfesta að krabbameinsvaldandi efni finnast á eldstað. Að gera kröfu um mælingu á hverju tilfelli fyrir sig mætti því segja að væri óþarfi þar sem vísindaleg gögn liggja nú þegar fyrir.  Tryggja þarf í reglugerð að réttindi þeirra starfsstétta sem þessar vinnuaðstæður falla undir og gert sé ráð fyrir að þeir verði fyrir áhrifum sem vinnuaðstæður skapa en þurfi ekki að sýna fram á mengun vegna hvers tilviks. </w:t>
      </w:r>
    </w:p>
    <w:p w14:paraId="03AB5C6A" w14:textId="77777777" w:rsidR="002A7DC1" w:rsidRDefault="002A7DC1" w:rsidP="00EF0B8C">
      <w:pPr>
        <w:pStyle w:val="paragraph"/>
        <w:spacing w:before="0" w:beforeAutospacing="0" w:after="0" w:afterAutospacing="0"/>
        <w:textAlignment w:val="baseline"/>
        <w:rPr>
          <w:rStyle w:val="normaltextrun"/>
          <w:rFonts w:asciiTheme="minorHAnsi" w:hAnsiTheme="minorHAnsi" w:cstheme="minorHAnsi"/>
          <w:lang w:val="is-IS"/>
        </w:rPr>
      </w:pPr>
    </w:p>
    <w:p w14:paraId="086E64A2" w14:textId="6FEA1EC5" w:rsidR="00EF0B8C" w:rsidRPr="00EE58B9" w:rsidRDefault="00EF0B8C" w:rsidP="00EF0B8C">
      <w:pPr>
        <w:pStyle w:val="paragraph"/>
        <w:spacing w:before="0" w:beforeAutospacing="0" w:after="0" w:afterAutospacing="0"/>
        <w:textAlignment w:val="baseline"/>
        <w:rPr>
          <w:rStyle w:val="eop"/>
          <w:rFonts w:asciiTheme="minorHAnsi" w:hAnsiTheme="minorHAnsi" w:cstheme="minorHAnsi"/>
        </w:rPr>
      </w:pPr>
      <w:r w:rsidRPr="00EE58B9">
        <w:rPr>
          <w:rStyle w:val="normaltextrun"/>
          <w:rFonts w:asciiTheme="minorHAnsi" w:hAnsiTheme="minorHAnsi" w:cstheme="minorHAnsi"/>
          <w:lang w:val="is-IS"/>
        </w:rPr>
        <w:t>Hér er listi með tilvísunum yfir þau efni sem eru til staðar í reyk á eldstað og eru krabbameinsvaldandi. </w:t>
      </w:r>
      <w:r w:rsidRPr="00EE58B9">
        <w:rPr>
          <w:rStyle w:val="eop"/>
          <w:rFonts w:asciiTheme="minorHAnsi" w:hAnsiTheme="minorHAnsi" w:cstheme="minorHAnsi"/>
        </w:rPr>
        <w:t> </w:t>
      </w:r>
    </w:p>
    <w:p w14:paraId="0E1761F6"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p>
    <w:p w14:paraId="3215DC4E"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Polycyclic aromatic hydrocarbons (PAHs): </w:t>
      </w:r>
      <w:r w:rsidRPr="00EE58B9">
        <w:rPr>
          <w:rStyle w:val="eop"/>
          <w:rFonts w:asciiTheme="minorHAnsi" w:hAnsiTheme="minorHAnsi" w:cstheme="minorHAnsi"/>
        </w:rPr>
        <w:t> </w:t>
      </w:r>
    </w:p>
    <w:p w14:paraId="0BB1702F"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"Cancer Causing Substances in the Environment: Polycyclic Aromatic Hydrocarbons (PAHs)," American Cancer Society, 2021, https://www.cancer.org/cancer/cancer-causes/general-info/known-and-probable-human-carcinogens/polycyclic-aromatic-hydrocarbons.html</w:t>
      </w:r>
      <w:r w:rsidRPr="00EE58B9">
        <w:rPr>
          <w:rStyle w:val="eop"/>
          <w:rFonts w:asciiTheme="minorHAnsi" w:hAnsiTheme="minorHAnsi" w:cstheme="minorHAnsi"/>
        </w:rPr>
        <w:t> </w:t>
      </w:r>
    </w:p>
    <w:p w14:paraId="3129785E"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Benzene</w:t>
      </w:r>
      <w:r w:rsidRPr="00EE58B9">
        <w:rPr>
          <w:rStyle w:val="normaltextrun"/>
          <w:rFonts w:asciiTheme="minorHAnsi" w:hAnsiTheme="minorHAnsi" w:cstheme="minorHAnsi"/>
          <w:lang w:val="is-IS"/>
        </w:rPr>
        <w:t>:</w:t>
      </w:r>
      <w:r w:rsidRPr="00EE58B9">
        <w:rPr>
          <w:rStyle w:val="eop"/>
          <w:rFonts w:asciiTheme="minorHAnsi" w:hAnsiTheme="minorHAnsi" w:cstheme="minorHAnsi"/>
        </w:rPr>
        <w:t> </w:t>
      </w:r>
    </w:p>
    <w:p w14:paraId="1EFB77F5"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"Benzene and Cancer Risk," National Cancer Institute, 2019, https://www.cancer.gov/about-cancer/causes-prevention/risk/substances/benzene</w:t>
      </w:r>
      <w:r w:rsidRPr="00EE58B9">
        <w:rPr>
          <w:rStyle w:val="eop"/>
          <w:rFonts w:asciiTheme="minorHAnsi" w:hAnsiTheme="minorHAnsi" w:cstheme="minorHAnsi"/>
        </w:rPr>
        <w:t> </w:t>
      </w:r>
    </w:p>
    <w:p w14:paraId="3035A242"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Formaldehyde</w:t>
      </w:r>
      <w:r w:rsidRPr="00EE58B9">
        <w:rPr>
          <w:rStyle w:val="normaltextrun"/>
          <w:rFonts w:asciiTheme="minorHAnsi" w:hAnsiTheme="minorHAnsi" w:cstheme="minorHAnsi"/>
          <w:lang w:val="is-IS"/>
        </w:rPr>
        <w:t>:</w:t>
      </w:r>
      <w:r w:rsidRPr="00EE58B9">
        <w:rPr>
          <w:rStyle w:val="eop"/>
          <w:rFonts w:asciiTheme="minorHAnsi" w:hAnsiTheme="minorHAnsi" w:cstheme="minorHAnsi"/>
        </w:rPr>
        <w:t> </w:t>
      </w:r>
    </w:p>
    <w:p w14:paraId="149E96EB"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"Formaldehyde and Cancer Risk," National Cancer Institute, 2020, https://www.cancer.gov/about-cancer/causes-prevention/risk/substances/formaldehyde/formaldehyde-fact-sheet</w:t>
      </w:r>
      <w:r w:rsidRPr="00EE58B9">
        <w:rPr>
          <w:rStyle w:val="eop"/>
          <w:rFonts w:asciiTheme="minorHAnsi" w:hAnsiTheme="minorHAnsi" w:cstheme="minorHAnsi"/>
        </w:rPr>
        <w:t> </w:t>
      </w:r>
    </w:p>
    <w:p w14:paraId="23108027"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Carbon monoxide:</w:t>
      </w:r>
      <w:r w:rsidRPr="00EE58B9">
        <w:rPr>
          <w:rStyle w:val="eop"/>
          <w:rFonts w:asciiTheme="minorHAnsi" w:hAnsiTheme="minorHAnsi" w:cstheme="minorHAnsi"/>
        </w:rPr>
        <w:t> </w:t>
      </w:r>
    </w:p>
    <w:p w14:paraId="4B111648"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"Carbon Monoxide Poisoning," Centers for Disease Control and Prevention, 2020, https://www.cdc.gov/co/default.htm</w:t>
      </w:r>
      <w:r w:rsidRPr="00EE58B9">
        <w:rPr>
          <w:rStyle w:val="eop"/>
          <w:rFonts w:asciiTheme="minorHAnsi" w:hAnsiTheme="minorHAnsi" w:cstheme="minorHAnsi"/>
        </w:rPr>
        <w:t> </w:t>
      </w:r>
    </w:p>
    <w:p w14:paraId="6990B83F"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"Carbon Monoxide Poisoning," National Institute of Environmental Health Sciences, 2020, https://www.niehs.nih.gov/health/topics/agents/carbon-monoxide/index.cfm</w:t>
      </w:r>
      <w:r w:rsidRPr="00EE58B9">
        <w:rPr>
          <w:rStyle w:val="eop"/>
          <w:rFonts w:asciiTheme="minorHAnsi" w:hAnsiTheme="minorHAnsi" w:cstheme="minorHAnsi"/>
        </w:rPr>
        <w:t> </w:t>
      </w:r>
    </w:p>
    <w:p w14:paraId="6FF93EE5"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lastRenderedPageBreak/>
        <w:t>Asbestos:</w:t>
      </w:r>
      <w:r w:rsidRPr="00EE58B9">
        <w:rPr>
          <w:rStyle w:val="eop"/>
          <w:rFonts w:asciiTheme="minorHAnsi" w:hAnsiTheme="minorHAnsi" w:cstheme="minorHAnsi"/>
        </w:rPr>
        <w:t> </w:t>
      </w:r>
    </w:p>
    <w:p w14:paraId="47EEDA9E"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"Asbestos and Cancer Risk," American Cancer Society, 2021, https://www.cancer.org/cancer/cancer-causes/general-info/known-and-probable-human-carcinogens/asbestos.html</w:t>
      </w:r>
      <w:r w:rsidRPr="00EE58B9">
        <w:rPr>
          <w:rStyle w:val="eop"/>
          <w:rFonts w:asciiTheme="minorHAnsi" w:hAnsiTheme="minorHAnsi" w:cstheme="minorHAnsi"/>
        </w:rPr>
        <w:t> </w:t>
      </w:r>
    </w:p>
    <w:p w14:paraId="3145A9F4"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Hydrogen cyanide:</w:t>
      </w:r>
      <w:r w:rsidRPr="00EE58B9">
        <w:rPr>
          <w:rStyle w:val="eop"/>
          <w:rFonts w:asciiTheme="minorHAnsi" w:hAnsiTheme="minorHAnsi" w:cstheme="minorHAnsi"/>
        </w:rPr>
        <w:t> </w:t>
      </w:r>
    </w:p>
    <w:p w14:paraId="5895C537"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"Cyanide Poisoning," Centers for Disease Control and Prevention, 2021, https://www.cdc.gov/niosh/ershdb/emergencyresponsecard_29750022.html</w:t>
      </w:r>
      <w:r w:rsidRPr="00EE58B9">
        <w:rPr>
          <w:rStyle w:val="eop"/>
          <w:rFonts w:asciiTheme="minorHAnsi" w:hAnsiTheme="minorHAnsi" w:cstheme="minorHAnsi"/>
        </w:rPr>
        <w:t> </w:t>
      </w:r>
    </w:p>
    <w:p w14:paraId="04BBA514"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Dioxins</w:t>
      </w:r>
      <w:r w:rsidRPr="00EE58B9">
        <w:rPr>
          <w:rStyle w:val="normaltextrun"/>
          <w:rFonts w:asciiTheme="minorHAnsi" w:hAnsiTheme="minorHAnsi" w:cstheme="minorHAnsi"/>
          <w:lang w:val="is-IS"/>
        </w:rPr>
        <w:t>:</w:t>
      </w:r>
      <w:r w:rsidRPr="00EE58B9">
        <w:rPr>
          <w:rStyle w:val="eop"/>
          <w:rFonts w:asciiTheme="minorHAnsi" w:hAnsiTheme="minorHAnsi" w:cstheme="minorHAnsi"/>
        </w:rPr>
        <w:t> </w:t>
      </w:r>
    </w:p>
    <w:p w14:paraId="2DB8986E"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"Dioxins and their effects on human health," World Health Organization, 2010, https://www.who.int/news-room/fact-sheets/detail/dioxins-and-their-effects-on-human-health</w:t>
      </w:r>
      <w:r w:rsidRPr="00EE58B9">
        <w:rPr>
          <w:rStyle w:val="eop"/>
          <w:rFonts w:asciiTheme="minorHAnsi" w:hAnsiTheme="minorHAnsi" w:cstheme="minorHAnsi"/>
        </w:rPr>
        <w:t> </w:t>
      </w:r>
    </w:p>
    <w:p w14:paraId="1DBC753A"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Acrolein:</w:t>
      </w:r>
      <w:r w:rsidRPr="00EE58B9">
        <w:rPr>
          <w:rStyle w:val="eop"/>
          <w:rFonts w:asciiTheme="minorHAnsi" w:hAnsiTheme="minorHAnsi" w:cstheme="minorHAnsi"/>
        </w:rPr>
        <w:t> </w:t>
      </w:r>
    </w:p>
    <w:p w14:paraId="61E9ED90"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"Acrolein," National Institute for Occupational Safety and Health, 2018, https://www.cdc.gov/niosh/ipcsneng/neng1211.html</w:t>
      </w:r>
      <w:r w:rsidRPr="00EE58B9">
        <w:rPr>
          <w:rStyle w:val="eop"/>
          <w:rFonts w:asciiTheme="minorHAnsi" w:hAnsiTheme="minorHAnsi" w:cstheme="minorHAnsi"/>
        </w:rPr>
        <w:t> </w:t>
      </w:r>
    </w:p>
    <w:p w14:paraId="664B8FB1"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Toluene</w:t>
      </w:r>
      <w:r w:rsidRPr="00EE58B9">
        <w:rPr>
          <w:rStyle w:val="normaltextrun"/>
          <w:rFonts w:asciiTheme="minorHAnsi" w:hAnsiTheme="minorHAnsi" w:cstheme="minorHAnsi"/>
          <w:lang w:val="is-IS"/>
        </w:rPr>
        <w:t>:</w:t>
      </w:r>
      <w:r w:rsidRPr="00EE58B9">
        <w:rPr>
          <w:rStyle w:val="eop"/>
          <w:rFonts w:asciiTheme="minorHAnsi" w:hAnsiTheme="minorHAnsi" w:cstheme="minorHAnsi"/>
        </w:rPr>
        <w:t> </w:t>
      </w:r>
    </w:p>
    <w:p w14:paraId="7BD46618"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"Toluene," National Institute for Occupational Safety and Health, 2016, https://www.cdc.gov/niosh/topics/toluene/default.html</w:t>
      </w:r>
      <w:r w:rsidRPr="00EE58B9">
        <w:rPr>
          <w:rStyle w:val="eop"/>
          <w:rFonts w:asciiTheme="minorHAnsi" w:hAnsiTheme="minorHAnsi" w:cstheme="minorHAnsi"/>
        </w:rPr>
        <w:t> </w:t>
      </w:r>
    </w:p>
    <w:p w14:paraId="1E5D9D08"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Lead</w:t>
      </w:r>
      <w:r w:rsidRPr="00EE58B9">
        <w:rPr>
          <w:rStyle w:val="normaltextrun"/>
          <w:rFonts w:asciiTheme="minorHAnsi" w:hAnsiTheme="minorHAnsi" w:cstheme="minorHAnsi"/>
          <w:lang w:val="is-IS"/>
        </w:rPr>
        <w:t>:</w:t>
      </w:r>
      <w:r w:rsidRPr="00EE58B9">
        <w:rPr>
          <w:rStyle w:val="eop"/>
          <w:rFonts w:asciiTheme="minorHAnsi" w:hAnsiTheme="minorHAnsi" w:cstheme="minorHAnsi"/>
        </w:rPr>
        <w:t> </w:t>
      </w:r>
    </w:p>
    <w:p w14:paraId="085E0E8E"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 xml:space="preserve">"Lead and Cancer," American Cancer Society, 2021, </w:t>
      </w:r>
      <w:hyperlink r:id="rId8" w:tgtFrame="_blank" w:history="1">
        <w:r w:rsidRPr="00EE58B9">
          <w:rPr>
            <w:rStyle w:val="normaltextrun"/>
            <w:rFonts w:asciiTheme="minorHAnsi" w:hAnsiTheme="minorHAnsi" w:cstheme="minorHAnsi"/>
            <w:color w:val="0563C1"/>
            <w:u w:val="single"/>
            <w:lang w:val="is-IS"/>
          </w:rPr>
          <w:t>https://www.cancer.org/cancer/cancer-causes/general-info/known-and-probable-human-carcinogens/lead.html</w:t>
        </w:r>
      </w:hyperlink>
      <w:r w:rsidRPr="00EE58B9">
        <w:rPr>
          <w:rStyle w:val="eop"/>
          <w:rFonts w:asciiTheme="minorHAnsi" w:hAnsiTheme="minorHAnsi" w:cstheme="minorHAnsi"/>
        </w:rPr>
        <w:t> </w:t>
      </w:r>
    </w:p>
    <w:p w14:paraId="1B611E7A" w14:textId="77777777" w:rsidR="00EF0B8C" w:rsidRPr="00EE58B9" w:rsidRDefault="00EF0B8C" w:rsidP="00EF0B8C">
      <w:pPr>
        <w:rPr>
          <w:rFonts w:cstheme="minorHAnsi"/>
        </w:rPr>
      </w:pPr>
    </w:p>
    <w:p w14:paraId="77DAED55" w14:textId="77777777" w:rsidR="00EF0B8C" w:rsidRPr="00EE58B9" w:rsidRDefault="00EF0B8C" w:rsidP="00EF0B8C">
      <w:pPr>
        <w:rPr>
          <w:rFonts w:cstheme="minorHAnsi"/>
        </w:rPr>
      </w:pPr>
    </w:p>
    <w:p w14:paraId="24CFCCDE" w14:textId="77777777" w:rsidR="00EF0B8C" w:rsidRPr="00EE58B9" w:rsidRDefault="00EF0B8C" w:rsidP="00EF0B8C">
      <w:pPr>
        <w:pStyle w:val="ListParagraph"/>
        <w:numPr>
          <w:ilvl w:val="0"/>
          <w:numId w:val="15"/>
        </w:numPr>
        <w:spacing w:after="160" w:line="259" w:lineRule="auto"/>
        <w:contextualSpacing/>
        <w:rPr>
          <w:rFonts w:cstheme="minorHAnsi"/>
          <w:sz w:val="24"/>
          <w:szCs w:val="24"/>
        </w:rPr>
      </w:pPr>
      <w:r w:rsidRPr="00EE58B9">
        <w:rPr>
          <w:rFonts w:cstheme="minorHAnsi"/>
          <w:sz w:val="24"/>
          <w:szCs w:val="24"/>
        </w:rPr>
        <w:t>Listi yfir atvinnusjúkdóma</w:t>
      </w:r>
    </w:p>
    <w:p w14:paraId="52F32535" w14:textId="77777777" w:rsidR="00EF0B8C" w:rsidRPr="00EE58B9" w:rsidRDefault="00EF0B8C" w:rsidP="00EF0B8C">
      <w:pPr>
        <w:rPr>
          <w:rFonts w:cstheme="minorHAnsi"/>
        </w:rPr>
      </w:pPr>
      <w:proofErr w:type="spellStart"/>
      <w:r w:rsidRPr="00EE58B9">
        <w:rPr>
          <w:rFonts w:cstheme="minorHAnsi"/>
        </w:rPr>
        <w:t>Hvorki</w:t>
      </w:r>
      <w:proofErr w:type="spellEnd"/>
      <w:r w:rsidRPr="00EE58B9">
        <w:rPr>
          <w:rFonts w:cstheme="minorHAnsi"/>
        </w:rPr>
        <w:t xml:space="preserve"> er í </w:t>
      </w:r>
      <w:proofErr w:type="spellStart"/>
      <w:r w:rsidRPr="00EE58B9">
        <w:rPr>
          <w:rFonts w:cstheme="minorHAnsi"/>
        </w:rPr>
        <w:t>reglugerð</w:t>
      </w:r>
      <w:proofErr w:type="spellEnd"/>
      <w:r w:rsidRPr="00EE58B9">
        <w:rPr>
          <w:rFonts w:cstheme="minorHAnsi"/>
        </w:rPr>
        <w:t xml:space="preserve"> </w:t>
      </w:r>
      <w:proofErr w:type="spellStart"/>
      <w:r w:rsidRPr="00EE58B9">
        <w:rPr>
          <w:rFonts w:cstheme="minorHAnsi"/>
        </w:rPr>
        <w:t>þessari</w:t>
      </w:r>
      <w:proofErr w:type="spellEnd"/>
      <w:r w:rsidRPr="00EE58B9">
        <w:rPr>
          <w:rFonts w:cstheme="minorHAnsi"/>
        </w:rPr>
        <w:t xml:space="preserve"> </w:t>
      </w:r>
      <w:proofErr w:type="spellStart"/>
      <w:r w:rsidRPr="00EE58B9">
        <w:rPr>
          <w:rFonts w:cstheme="minorHAnsi"/>
        </w:rPr>
        <w:t>eða</w:t>
      </w:r>
      <w:proofErr w:type="spellEnd"/>
      <w:r w:rsidRPr="00EE58B9">
        <w:rPr>
          <w:rFonts w:cstheme="minorHAnsi"/>
        </w:rPr>
        <w:t xml:space="preserve"> </w:t>
      </w:r>
      <w:proofErr w:type="spellStart"/>
      <w:r w:rsidRPr="00EE58B9">
        <w:rPr>
          <w:rFonts w:cstheme="minorHAnsi"/>
        </w:rPr>
        <w:t>fylgiskjölum</w:t>
      </w:r>
      <w:proofErr w:type="spellEnd"/>
      <w:r w:rsidRPr="00EE58B9">
        <w:rPr>
          <w:rFonts w:cstheme="minorHAnsi"/>
        </w:rPr>
        <w:t xml:space="preserve"> </w:t>
      </w:r>
      <w:proofErr w:type="spellStart"/>
      <w:r w:rsidRPr="00EE58B9">
        <w:rPr>
          <w:rFonts w:cstheme="minorHAnsi"/>
        </w:rPr>
        <w:t>hennar</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finna</w:t>
      </w:r>
      <w:proofErr w:type="spellEnd"/>
      <w:r w:rsidRPr="00EE58B9">
        <w:rPr>
          <w:rFonts w:cstheme="minorHAnsi"/>
        </w:rPr>
        <w:t xml:space="preserve"> </w:t>
      </w:r>
      <w:proofErr w:type="spellStart"/>
      <w:r w:rsidRPr="00EE58B9">
        <w:rPr>
          <w:rFonts w:cstheme="minorHAnsi"/>
        </w:rPr>
        <w:t>neina</w:t>
      </w:r>
      <w:proofErr w:type="spellEnd"/>
      <w:r w:rsidRPr="00EE58B9">
        <w:rPr>
          <w:rFonts w:cstheme="minorHAnsi"/>
        </w:rPr>
        <w:t xml:space="preserve"> </w:t>
      </w:r>
      <w:proofErr w:type="spellStart"/>
      <w:r w:rsidRPr="00EE58B9">
        <w:rPr>
          <w:rFonts w:cstheme="minorHAnsi"/>
        </w:rPr>
        <w:t>lista</w:t>
      </w:r>
      <w:proofErr w:type="spellEnd"/>
      <w:r w:rsidRPr="00EE58B9">
        <w:rPr>
          <w:rFonts w:cstheme="minorHAnsi"/>
        </w:rPr>
        <w:t xml:space="preserve"> </w:t>
      </w:r>
      <w:proofErr w:type="spellStart"/>
      <w:r w:rsidRPr="00EE58B9">
        <w:rPr>
          <w:rFonts w:cstheme="minorHAnsi"/>
        </w:rPr>
        <w:t>yfir</w:t>
      </w:r>
      <w:proofErr w:type="spellEnd"/>
      <w:r w:rsidRPr="00EE58B9">
        <w:rPr>
          <w:rFonts w:cstheme="minorHAnsi"/>
        </w:rPr>
        <w:t xml:space="preserve"> </w:t>
      </w:r>
      <w:proofErr w:type="spellStart"/>
      <w:r w:rsidRPr="00EE58B9">
        <w:rPr>
          <w:rFonts w:cstheme="minorHAnsi"/>
        </w:rPr>
        <w:t>sjúkdóma</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viðurkennt</w:t>
      </w:r>
      <w:proofErr w:type="spellEnd"/>
      <w:r w:rsidRPr="00EE58B9">
        <w:rPr>
          <w:rFonts w:cstheme="minorHAnsi"/>
        </w:rPr>
        <w:t xml:space="preserve"> er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stafi</w:t>
      </w:r>
      <w:proofErr w:type="spellEnd"/>
      <w:r w:rsidRPr="00EE58B9">
        <w:rPr>
          <w:rFonts w:cstheme="minorHAnsi"/>
        </w:rPr>
        <w:t xml:space="preserve"> </w:t>
      </w:r>
      <w:proofErr w:type="spellStart"/>
      <w:r w:rsidRPr="00EE58B9">
        <w:rPr>
          <w:rFonts w:cstheme="minorHAnsi"/>
        </w:rPr>
        <w:t>af</w:t>
      </w:r>
      <w:proofErr w:type="spellEnd"/>
      <w:r w:rsidRPr="00EE58B9">
        <w:rPr>
          <w:rFonts w:cstheme="minorHAnsi"/>
        </w:rPr>
        <w:t xml:space="preserve"> </w:t>
      </w:r>
      <w:proofErr w:type="spellStart"/>
      <w:r w:rsidRPr="00EE58B9">
        <w:rPr>
          <w:rFonts w:cstheme="minorHAnsi"/>
        </w:rPr>
        <w:t>atvinnu</w:t>
      </w:r>
      <w:proofErr w:type="spellEnd"/>
      <w:r w:rsidRPr="00EE58B9">
        <w:rPr>
          <w:rFonts w:cstheme="minorHAnsi"/>
        </w:rPr>
        <w:t xml:space="preserve"> </w:t>
      </w:r>
      <w:proofErr w:type="spellStart"/>
      <w:r w:rsidRPr="00EE58B9">
        <w:rPr>
          <w:rFonts w:cstheme="minorHAnsi"/>
        </w:rPr>
        <w:t>eða</w:t>
      </w:r>
      <w:proofErr w:type="spellEnd"/>
      <w:r w:rsidRPr="00EE58B9">
        <w:rPr>
          <w:rFonts w:cstheme="minorHAnsi"/>
        </w:rPr>
        <w:t xml:space="preserve"> </w:t>
      </w:r>
      <w:proofErr w:type="spellStart"/>
      <w:r w:rsidRPr="00EE58B9">
        <w:rPr>
          <w:rFonts w:cstheme="minorHAnsi"/>
        </w:rPr>
        <w:t>starfsumhverfi</w:t>
      </w:r>
      <w:proofErr w:type="spellEnd"/>
      <w:r w:rsidRPr="00EE58B9">
        <w:rPr>
          <w:rFonts w:cstheme="minorHAnsi"/>
        </w:rPr>
        <w:t xml:space="preserve">.  </w:t>
      </w:r>
      <w:proofErr w:type="spellStart"/>
      <w:r w:rsidRPr="00EE58B9">
        <w:rPr>
          <w:rFonts w:cstheme="minorHAnsi"/>
        </w:rPr>
        <w:t>Einungis</w:t>
      </w:r>
      <w:proofErr w:type="spellEnd"/>
      <w:r w:rsidRPr="00EE58B9">
        <w:rPr>
          <w:rFonts w:cstheme="minorHAnsi"/>
        </w:rPr>
        <w:t xml:space="preserve"> er í </w:t>
      </w:r>
      <w:proofErr w:type="spellStart"/>
      <w:r w:rsidRPr="00EE58B9">
        <w:rPr>
          <w:rFonts w:cstheme="minorHAnsi"/>
        </w:rPr>
        <w:t>viðaukanum</w:t>
      </w:r>
      <w:proofErr w:type="spellEnd"/>
      <w:r w:rsidRPr="00EE58B9">
        <w:rPr>
          <w:rFonts w:cstheme="minorHAnsi"/>
        </w:rPr>
        <w:t xml:space="preserve"> </w:t>
      </w:r>
      <w:proofErr w:type="spellStart"/>
      <w:r w:rsidRPr="00EE58B9">
        <w:rPr>
          <w:rFonts w:cstheme="minorHAnsi"/>
        </w:rPr>
        <w:t>listar</w:t>
      </w:r>
      <w:proofErr w:type="spellEnd"/>
      <w:r w:rsidRPr="00EE58B9">
        <w:rPr>
          <w:rFonts w:cstheme="minorHAnsi"/>
        </w:rPr>
        <w:t xml:space="preserve"> </w:t>
      </w:r>
      <w:proofErr w:type="spellStart"/>
      <w:r w:rsidRPr="00EE58B9">
        <w:rPr>
          <w:rFonts w:cstheme="minorHAnsi"/>
        </w:rPr>
        <w:t>yfir</w:t>
      </w:r>
      <w:proofErr w:type="spellEnd"/>
      <w:r w:rsidRPr="00EE58B9">
        <w:rPr>
          <w:rFonts w:cstheme="minorHAnsi"/>
        </w:rPr>
        <w:t xml:space="preserve"> </w:t>
      </w:r>
      <w:proofErr w:type="spellStart"/>
      <w:r w:rsidRPr="00EE58B9">
        <w:rPr>
          <w:rFonts w:cstheme="minorHAnsi"/>
        </w:rPr>
        <w:t>þau</w:t>
      </w:r>
      <w:proofErr w:type="spellEnd"/>
      <w:r w:rsidRPr="00EE58B9">
        <w:rPr>
          <w:rFonts w:cstheme="minorHAnsi"/>
        </w:rPr>
        <w:t xml:space="preserve"> </w:t>
      </w:r>
      <w:proofErr w:type="spellStart"/>
      <w:r w:rsidRPr="00EE58B9">
        <w:rPr>
          <w:rFonts w:cstheme="minorHAnsi"/>
        </w:rPr>
        <w:t>efni</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talin</w:t>
      </w:r>
      <w:proofErr w:type="spellEnd"/>
      <w:r w:rsidRPr="00EE58B9">
        <w:rPr>
          <w:rFonts w:cstheme="minorHAnsi"/>
        </w:rPr>
        <w:t xml:space="preserve"> </w:t>
      </w:r>
      <w:proofErr w:type="spellStart"/>
      <w:r w:rsidRPr="00EE58B9">
        <w:rPr>
          <w:rFonts w:cstheme="minorHAnsi"/>
        </w:rPr>
        <w:t>eru</w:t>
      </w:r>
      <w:proofErr w:type="spellEnd"/>
      <w:r w:rsidRPr="00EE58B9">
        <w:rPr>
          <w:rFonts w:cstheme="minorHAnsi"/>
        </w:rPr>
        <w:t xml:space="preserve"> geta </w:t>
      </w:r>
      <w:proofErr w:type="spellStart"/>
      <w:r w:rsidRPr="00EE58B9">
        <w:rPr>
          <w:rFonts w:cstheme="minorHAnsi"/>
        </w:rPr>
        <w:t>valdið</w:t>
      </w:r>
      <w:proofErr w:type="spellEnd"/>
      <w:r w:rsidRPr="00EE58B9">
        <w:rPr>
          <w:rFonts w:cstheme="minorHAnsi"/>
        </w:rPr>
        <w:t xml:space="preserve"> </w:t>
      </w:r>
      <w:proofErr w:type="spellStart"/>
      <w:r w:rsidRPr="00EE58B9">
        <w:rPr>
          <w:rFonts w:cstheme="minorHAnsi"/>
        </w:rPr>
        <w:t>sjúkdómum</w:t>
      </w:r>
      <w:proofErr w:type="spellEnd"/>
      <w:r w:rsidRPr="00EE58B9">
        <w:rPr>
          <w:rFonts w:cstheme="minorHAnsi"/>
        </w:rPr>
        <w:t xml:space="preserve">.  </w:t>
      </w:r>
      <w:proofErr w:type="spellStart"/>
      <w:r w:rsidRPr="00EE58B9">
        <w:rPr>
          <w:rFonts w:cstheme="minorHAnsi"/>
        </w:rPr>
        <w:t>Þessi</w:t>
      </w:r>
      <w:proofErr w:type="spellEnd"/>
      <w:r w:rsidRPr="00EE58B9">
        <w:rPr>
          <w:rFonts w:cstheme="minorHAnsi"/>
        </w:rPr>
        <w:t xml:space="preserve"> </w:t>
      </w:r>
      <w:proofErr w:type="spellStart"/>
      <w:r w:rsidRPr="00EE58B9">
        <w:rPr>
          <w:rFonts w:cstheme="minorHAnsi"/>
        </w:rPr>
        <w:t>listi</w:t>
      </w:r>
      <w:proofErr w:type="spellEnd"/>
      <w:r w:rsidRPr="00EE58B9">
        <w:rPr>
          <w:rFonts w:cstheme="minorHAnsi"/>
        </w:rPr>
        <w:t xml:space="preserve"> er </w:t>
      </w:r>
      <w:proofErr w:type="spellStart"/>
      <w:r w:rsidRPr="00EE58B9">
        <w:rPr>
          <w:rFonts w:cstheme="minorHAnsi"/>
        </w:rPr>
        <w:t>engan</w:t>
      </w:r>
      <w:proofErr w:type="spellEnd"/>
      <w:r w:rsidRPr="00EE58B9">
        <w:rPr>
          <w:rFonts w:cstheme="minorHAnsi"/>
        </w:rPr>
        <w:t xml:space="preserve"> </w:t>
      </w:r>
      <w:proofErr w:type="spellStart"/>
      <w:r w:rsidRPr="00EE58B9">
        <w:rPr>
          <w:rFonts w:cstheme="minorHAnsi"/>
        </w:rPr>
        <w:t>vegin</w:t>
      </w:r>
      <w:proofErr w:type="spellEnd"/>
      <w:r w:rsidRPr="00EE58B9">
        <w:rPr>
          <w:rFonts w:cstheme="minorHAnsi"/>
        </w:rPr>
        <w:t xml:space="preserve"> </w:t>
      </w:r>
      <w:proofErr w:type="spellStart"/>
      <w:r w:rsidRPr="00EE58B9">
        <w:rPr>
          <w:rFonts w:cstheme="minorHAnsi"/>
        </w:rPr>
        <w:t>tæmandi</w:t>
      </w:r>
      <w:proofErr w:type="spellEnd"/>
      <w:r w:rsidRPr="00EE58B9">
        <w:rPr>
          <w:rFonts w:cstheme="minorHAnsi"/>
        </w:rPr>
        <w:t xml:space="preserve">.  </w:t>
      </w:r>
    </w:p>
    <w:p w14:paraId="428D21A1" w14:textId="77777777" w:rsidR="00EE4EC0" w:rsidRDefault="00EE4EC0" w:rsidP="00EF0B8C">
      <w:pPr>
        <w:rPr>
          <w:rFonts w:cstheme="minorHAnsi"/>
        </w:rPr>
      </w:pPr>
    </w:p>
    <w:p w14:paraId="54E743CF" w14:textId="579D2479" w:rsidR="00EF0B8C" w:rsidRPr="00EE58B9" w:rsidRDefault="00EF0B8C" w:rsidP="00EF0B8C">
      <w:pPr>
        <w:rPr>
          <w:rFonts w:cstheme="minorHAnsi"/>
        </w:rPr>
      </w:pPr>
      <w:proofErr w:type="spellStart"/>
      <w:r w:rsidRPr="00EE58B9">
        <w:rPr>
          <w:rFonts w:cstheme="minorHAnsi"/>
        </w:rPr>
        <w:t>Hér</w:t>
      </w:r>
      <w:proofErr w:type="spellEnd"/>
      <w:r w:rsidRPr="00EE58B9">
        <w:rPr>
          <w:rFonts w:cstheme="minorHAnsi"/>
        </w:rPr>
        <w:t xml:space="preserve"> </w:t>
      </w:r>
      <w:proofErr w:type="spellStart"/>
      <w:r w:rsidRPr="00EE58B9">
        <w:rPr>
          <w:rFonts w:cstheme="minorHAnsi"/>
        </w:rPr>
        <w:t>mætti</w:t>
      </w:r>
      <w:proofErr w:type="spellEnd"/>
      <w:r w:rsidRPr="00EE58B9">
        <w:rPr>
          <w:rFonts w:cstheme="minorHAnsi"/>
        </w:rPr>
        <w:t xml:space="preserve"> </w:t>
      </w:r>
      <w:proofErr w:type="spellStart"/>
      <w:r w:rsidRPr="00EE58B9">
        <w:rPr>
          <w:rFonts w:cstheme="minorHAnsi"/>
        </w:rPr>
        <w:t>t.d.</w:t>
      </w:r>
      <w:proofErr w:type="spellEnd"/>
      <w:r w:rsidRPr="00EE58B9">
        <w:rPr>
          <w:rFonts w:cstheme="minorHAnsi"/>
        </w:rPr>
        <w:t xml:space="preserve"> </w:t>
      </w:r>
      <w:proofErr w:type="spellStart"/>
      <w:r w:rsidRPr="00EE58B9">
        <w:rPr>
          <w:rFonts w:cstheme="minorHAnsi"/>
        </w:rPr>
        <w:t>vísa</w:t>
      </w:r>
      <w:proofErr w:type="spellEnd"/>
      <w:r w:rsidRPr="00EE58B9">
        <w:rPr>
          <w:rFonts w:cstheme="minorHAnsi"/>
        </w:rPr>
        <w:t xml:space="preserve"> </w:t>
      </w:r>
      <w:proofErr w:type="spellStart"/>
      <w:r w:rsidRPr="00EE58B9">
        <w:rPr>
          <w:rFonts w:cstheme="minorHAnsi"/>
        </w:rPr>
        <w:t>til</w:t>
      </w:r>
      <w:proofErr w:type="spellEnd"/>
      <w:r w:rsidRPr="00EE58B9">
        <w:rPr>
          <w:rFonts w:cstheme="minorHAnsi"/>
        </w:rPr>
        <w:t xml:space="preserve"> </w:t>
      </w:r>
      <w:proofErr w:type="spellStart"/>
      <w:r w:rsidRPr="00EE58B9">
        <w:rPr>
          <w:rFonts w:cstheme="minorHAnsi"/>
        </w:rPr>
        <w:t>lista</w:t>
      </w:r>
      <w:proofErr w:type="spellEnd"/>
      <w:r w:rsidRPr="00EE58B9">
        <w:rPr>
          <w:rFonts w:cstheme="minorHAnsi"/>
        </w:rPr>
        <w:t xml:space="preserve"> </w:t>
      </w:r>
      <w:proofErr w:type="spellStart"/>
      <w:r w:rsidRPr="00EE58B9">
        <w:rPr>
          <w:rFonts w:cstheme="minorHAnsi"/>
        </w:rPr>
        <w:t>frá</w:t>
      </w:r>
      <w:proofErr w:type="spellEnd"/>
      <w:r w:rsidRPr="00EE58B9">
        <w:rPr>
          <w:rFonts w:cstheme="minorHAnsi"/>
        </w:rPr>
        <w:t xml:space="preserve"> IARC (</w:t>
      </w:r>
      <w:r w:rsidRPr="00EE58B9">
        <w:rPr>
          <w:rFonts w:cstheme="minorHAnsi"/>
          <w:color w:val="202124"/>
          <w:shd w:val="clear" w:color="auto" w:fill="FFFFFF"/>
        </w:rPr>
        <w:t xml:space="preserve">International Agency for Research on Cancer) </w:t>
      </w:r>
      <w:r w:rsidRPr="00EE58B9">
        <w:rPr>
          <w:rFonts w:cstheme="minorHAnsi"/>
        </w:rPr>
        <w:t xml:space="preserve">og </w:t>
      </w:r>
      <w:proofErr w:type="spellStart"/>
      <w:r w:rsidRPr="00EE58B9">
        <w:rPr>
          <w:rFonts w:cstheme="minorHAnsi"/>
        </w:rPr>
        <w:t>lista</w:t>
      </w:r>
      <w:proofErr w:type="spellEnd"/>
      <w:r w:rsidRPr="00EE58B9">
        <w:rPr>
          <w:rFonts w:cstheme="minorHAnsi"/>
        </w:rPr>
        <w:t xml:space="preserve"> </w:t>
      </w:r>
      <w:proofErr w:type="spellStart"/>
      <w:r w:rsidRPr="00EE58B9">
        <w:rPr>
          <w:rFonts w:cstheme="minorHAnsi"/>
        </w:rPr>
        <w:t>þeirra</w:t>
      </w:r>
      <w:proofErr w:type="spellEnd"/>
      <w:r w:rsidRPr="00EE58B9">
        <w:rPr>
          <w:rFonts w:cstheme="minorHAnsi"/>
        </w:rPr>
        <w:t xml:space="preserve"> 1, 2A og 2B um </w:t>
      </w:r>
      <w:proofErr w:type="spellStart"/>
      <w:r w:rsidRPr="00EE58B9">
        <w:rPr>
          <w:rFonts w:cstheme="minorHAnsi"/>
        </w:rPr>
        <w:t>krabbameinsvaldandi</w:t>
      </w:r>
      <w:proofErr w:type="spellEnd"/>
      <w:r w:rsidRPr="00EE58B9">
        <w:rPr>
          <w:rFonts w:cstheme="minorHAnsi"/>
        </w:rPr>
        <w:t xml:space="preserve"> </w:t>
      </w:r>
      <w:proofErr w:type="spellStart"/>
      <w:r w:rsidRPr="00EE58B9">
        <w:rPr>
          <w:rFonts w:cstheme="minorHAnsi"/>
        </w:rPr>
        <w:t>efni</w:t>
      </w:r>
      <w:proofErr w:type="spellEnd"/>
      <w:r w:rsidRPr="00EE58B9">
        <w:rPr>
          <w:rFonts w:cstheme="minorHAnsi"/>
        </w:rPr>
        <w:t xml:space="preserve"> og </w:t>
      </w:r>
      <w:proofErr w:type="spellStart"/>
      <w:r w:rsidRPr="00EE58B9">
        <w:rPr>
          <w:rFonts w:cstheme="minorHAnsi"/>
        </w:rPr>
        <w:t>starfsstéttir</w:t>
      </w:r>
      <w:proofErr w:type="spellEnd"/>
      <w:r w:rsidRPr="00EE58B9">
        <w:rPr>
          <w:rFonts w:cstheme="minorHAnsi"/>
        </w:rPr>
        <w:t xml:space="preserve">.  </w:t>
      </w:r>
      <w:proofErr w:type="spellStart"/>
      <w:r w:rsidRPr="00EE58B9">
        <w:rPr>
          <w:rFonts w:cstheme="minorHAnsi"/>
        </w:rPr>
        <w:t>Listi</w:t>
      </w:r>
      <w:proofErr w:type="spellEnd"/>
      <w:r w:rsidRPr="00EE58B9">
        <w:rPr>
          <w:rFonts w:cstheme="minorHAnsi"/>
        </w:rPr>
        <w:t xml:space="preserve"> IARC er </w:t>
      </w:r>
      <w:proofErr w:type="spellStart"/>
      <w:r w:rsidRPr="00EE58B9">
        <w:rPr>
          <w:rFonts w:cstheme="minorHAnsi"/>
        </w:rPr>
        <w:t>uppfærður</w:t>
      </w:r>
      <w:proofErr w:type="spellEnd"/>
      <w:r w:rsidRPr="00EE58B9">
        <w:rPr>
          <w:rFonts w:cstheme="minorHAnsi"/>
        </w:rPr>
        <w:t xml:space="preserve"> á 5 </w:t>
      </w:r>
      <w:proofErr w:type="spellStart"/>
      <w:r w:rsidRPr="00EE58B9">
        <w:rPr>
          <w:rFonts w:cstheme="minorHAnsi"/>
        </w:rPr>
        <w:t>ára</w:t>
      </w:r>
      <w:proofErr w:type="spellEnd"/>
      <w:r w:rsidRPr="00EE58B9">
        <w:rPr>
          <w:rFonts w:cstheme="minorHAnsi"/>
        </w:rPr>
        <w:t xml:space="preserve"> </w:t>
      </w:r>
      <w:proofErr w:type="spellStart"/>
      <w:r w:rsidRPr="00EE58B9">
        <w:rPr>
          <w:rFonts w:cstheme="minorHAnsi"/>
        </w:rPr>
        <w:t>fresti</w:t>
      </w:r>
      <w:proofErr w:type="spellEnd"/>
      <w:r w:rsidRPr="00EE58B9">
        <w:rPr>
          <w:rFonts w:cstheme="minorHAnsi"/>
        </w:rPr>
        <w:t xml:space="preserve"> og </w:t>
      </w:r>
      <w:proofErr w:type="spellStart"/>
      <w:r w:rsidRPr="00EE58B9">
        <w:rPr>
          <w:rFonts w:cstheme="minorHAnsi"/>
        </w:rPr>
        <w:t>því</w:t>
      </w:r>
      <w:proofErr w:type="spellEnd"/>
      <w:r w:rsidRPr="00EE58B9">
        <w:rPr>
          <w:rFonts w:cstheme="minorHAnsi"/>
        </w:rPr>
        <w:t xml:space="preserve"> </w:t>
      </w:r>
      <w:proofErr w:type="spellStart"/>
      <w:r w:rsidRPr="00EE58B9">
        <w:rPr>
          <w:rFonts w:cstheme="minorHAnsi"/>
        </w:rPr>
        <w:t>væri</w:t>
      </w:r>
      <w:proofErr w:type="spellEnd"/>
      <w:r w:rsidRPr="00EE58B9">
        <w:rPr>
          <w:rFonts w:cstheme="minorHAnsi"/>
        </w:rPr>
        <w:t xml:space="preserve"> </w:t>
      </w:r>
      <w:proofErr w:type="spellStart"/>
      <w:r w:rsidRPr="00EE58B9">
        <w:rPr>
          <w:rFonts w:cstheme="minorHAnsi"/>
        </w:rPr>
        <w:t>hægt</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vísa</w:t>
      </w:r>
      <w:proofErr w:type="spellEnd"/>
      <w:r w:rsidRPr="00EE58B9">
        <w:rPr>
          <w:rFonts w:cstheme="minorHAnsi"/>
        </w:rPr>
        <w:t xml:space="preserve"> </w:t>
      </w:r>
      <w:proofErr w:type="spellStart"/>
      <w:r w:rsidRPr="00EE58B9">
        <w:rPr>
          <w:rFonts w:cstheme="minorHAnsi"/>
        </w:rPr>
        <w:t>til</w:t>
      </w:r>
      <w:proofErr w:type="spellEnd"/>
      <w:r w:rsidRPr="00EE58B9">
        <w:rPr>
          <w:rFonts w:cstheme="minorHAnsi"/>
        </w:rPr>
        <w:t xml:space="preserve"> </w:t>
      </w:r>
      <w:proofErr w:type="spellStart"/>
      <w:r w:rsidRPr="00EE58B9">
        <w:rPr>
          <w:rFonts w:cstheme="minorHAnsi"/>
        </w:rPr>
        <w:t>þess</w:t>
      </w:r>
      <w:proofErr w:type="spellEnd"/>
      <w:r w:rsidRPr="00EE58B9">
        <w:rPr>
          <w:rFonts w:cstheme="minorHAnsi"/>
        </w:rPr>
        <w:t xml:space="preserve"> </w:t>
      </w:r>
      <w:proofErr w:type="spellStart"/>
      <w:r w:rsidRPr="00EE58B9">
        <w:rPr>
          <w:rFonts w:cstheme="minorHAnsi"/>
        </w:rPr>
        <w:t>lista</w:t>
      </w:r>
      <w:proofErr w:type="spellEnd"/>
      <w:r w:rsidRPr="00EE58B9">
        <w:rPr>
          <w:rFonts w:cstheme="minorHAnsi"/>
        </w:rPr>
        <w:t xml:space="preserve"> </w:t>
      </w:r>
      <w:proofErr w:type="spellStart"/>
      <w:r w:rsidRPr="00EE58B9">
        <w:rPr>
          <w:rFonts w:cstheme="minorHAnsi"/>
        </w:rPr>
        <w:t>en</w:t>
      </w:r>
      <w:proofErr w:type="spellEnd"/>
      <w:r w:rsidRPr="00EE58B9">
        <w:rPr>
          <w:rFonts w:cstheme="minorHAnsi"/>
        </w:rPr>
        <w:t xml:space="preserve"> ekki </w:t>
      </w:r>
      <w:proofErr w:type="spellStart"/>
      <w:r w:rsidRPr="00EE58B9">
        <w:rPr>
          <w:rFonts w:cstheme="minorHAnsi"/>
        </w:rPr>
        <w:t>þörf</w:t>
      </w:r>
      <w:proofErr w:type="spellEnd"/>
      <w:r w:rsidRPr="00EE58B9">
        <w:rPr>
          <w:rFonts w:cstheme="minorHAnsi"/>
        </w:rPr>
        <w:t xml:space="preserve"> á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uppfæra</w:t>
      </w:r>
      <w:proofErr w:type="spellEnd"/>
      <w:r w:rsidRPr="00EE58B9">
        <w:rPr>
          <w:rFonts w:cstheme="minorHAnsi"/>
        </w:rPr>
        <w:t xml:space="preserve"> </w:t>
      </w:r>
      <w:proofErr w:type="spellStart"/>
      <w:r w:rsidRPr="00EE58B9">
        <w:rPr>
          <w:rFonts w:cstheme="minorHAnsi"/>
        </w:rPr>
        <w:t>listann</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fylgir</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w:t>
      </w:r>
      <w:proofErr w:type="spellStart"/>
      <w:r w:rsidRPr="00EE58B9">
        <w:rPr>
          <w:rFonts w:cstheme="minorHAnsi"/>
        </w:rPr>
        <w:t>reglugerðinni</w:t>
      </w:r>
      <w:proofErr w:type="spellEnd"/>
      <w:r w:rsidRPr="00EE58B9">
        <w:rPr>
          <w:rFonts w:cstheme="minorHAnsi"/>
        </w:rPr>
        <w:t xml:space="preserve">, </w:t>
      </w:r>
      <w:proofErr w:type="spellStart"/>
      <w:r w:rsidRPr="00EE58B9">
        <w:rPr>
          <w:rFonts w:cstheme="minorHAnsi"/>
        </w:rPr>
        <w:t>heldur</w:t>
      </w:r>
      <w:proofErr w:type="spellEnd"/>
      <w:r w:rsidRPr="00EE58B9">
        <w:rPr>
          <w:rFonts w:cstheme="minorHAnsi"/>
        </w:rPr>
        <w:t xml:space="preserve"> </w:t>
      </w:r>
      <w:proofErr w:type="spellStart"/>
      <w:r w:rsidRPr="00EE58B9">
        <w:rPr>
          <w:rFonts w:cstheme="minorHAnsi"/>
        </w:rPr>
        <w:t>myndi</w:t>
      </w:r>
      <w:proofErr w:type="spellEnd"/>
      <w:r w:rsidRPr="00EE58B9">
        <w:rPr>
          <w:rFonts w:cstheme="minorHAnsi"/>
        </w:rPr>
        <w:t xml:space="preserve"> IARC í </w:t>
      </w:r>
      <w:proofErr w:type="spellStart"/>
      <w:r w:rsidRPr="00EE58B9">
        <w:rPr>
          <w:rFonts w:cstheme="minorHAnsi"/>
        </w:rPr>
        <w:t>raun</w:t>
      </w:r>
      <w:proofErr w:type="spellEnd"/>
      <w:r w:rsidRPr="00EE58B9">
        <w:rPr>
          <w:rFonts w:cstheme="minorHAnsi"/>
        </w:rPr>
        <w:t xml:space="preserve"> </w:t>
      </w:r>
      <w:proofErr w:type="spellStart"/>
      <w:r w:rsidRPr="00EE58B9">
        <w:rPr>
          <w:rFonts w:cstheme="minorHAnsi"/>
        </w:rPr>
        <w:t>sjá</w:t>
      </w:r>
      <w:proofErr w:type="spellEnd"/>
      <w:r w:rsidRPr="00EE58B9">
        <w:rPr>
          <w:rFonts w:cstheme="minorHAnsi"/>
        </w:rPr>
        <w:t xml:space="preserve"> um </w:t>
      </w:r>
      <w:proofErr w:type="spellStart"/>
      <w:r w:rsidRPr="00EE58B9">
        <w:rPr>
          <w:rFonts w:cstheme="minorHAnsi"/>
        </w:rPr>
        <w:t>uppfærslur</w:t>
      </w:r>
      <w:proofErr w:type="spellEnd"/>
      <w:r w:rsidRPr="00EE58B9">
        <w:rPr>
          <w:rFonts w:cstheme="minorHAnsi"/>
        </w:rPr>
        <w:t xml:space="preserve"> á </w:t>
      </w:r>
      <w:proofErr w:type="spellStart"/>
      <w:r w:rsidRPr="00EE58B9">
        <w:rPr>
          <w:rFonts w:cstheme="minorHAnsi"/>
        </w:rPr>
        <w:t>honum</w:t>
      </w:r>
      <w:proofErr w:type="spellEnd"/>
      <w:r w:rsidRPr="00EE58B9">
        <w:rPr>
          <w:rFonts w:cstheme="minorHAnsi"/>
        </w:rPr>
        <w:t xml:space="preserve">.  </w:t>
      </w:r>
      <w:proofErr w:type="spellStart"/>
      <w:r w:rsidRPr="00EE58B9">
        <w:rPr>
          <w:rFonts w:cstheme="minorHAnsi"/>
        </w:rPr>
        <w:t>En</w:t>
      </w:r>
      <w:proofErr w:type="spellEnd"/>
      <w:r w:rsidRPr="00EE58B9">
        <w:rPr>
          <w:rFonts w:cstheme="minorHAnsi"/>
        </w:rPr>
        <w:t xml:space="preserve"> </w:t>
      </w:r>
      <w:proofErr w:type="spellStart"/>
      <w:r w:rsidRPr="00EE58B9">
        <w:rPr>
          <w:rFonts w:cstheme="minorHAnsi"/>
        </w:rPr>
        <w:t>þar</w:t>
      </w:r>
      <w:proofErr w:type="spellEnd"/>
      <w:r w:rsidRPr="00EE58B9">
        <w:rPr>
          <w:rFonts w:cstheme="minorHAnsi"/>
        </w:rPr>
        <w:t xml:space="preserve"> </w:t>
      </w:r>
      <w:proofErr w:type="spellStart"/>
      <w:r w:rsidRPr="00EE58B9">
        <w:rPr>
          <w:rFonts w:cstheme="minorHAnsi"/>
        </w:rPr>
        <w:t>eru</w:t>
      </w:r>
      <w:proofErr w:type="spellEnd"/>
      <w:r w:rsidRPr="00EE58B9">
        <w:rPr>
          <w:rFonts w:cstheme="minorHAnsi"/>
        </w:rPr>
        <w:t xml:space="preserve"> </w:t>
      </w:r>
      <w:proofErr w:type="spellStart"/>
      <w:r w:rsidRPr="00EE58B9">
        <w:rPr>
          <w:rFonts w:cstheme="minorHAnsi"/>
        </w:rPr>
        <w:t>talin</w:t>
      </w:r>
      <w:proofErr w:type="spellEnd"/>
      <w:r w:rsidRPr="00EE58B9">
        <w:rPr>
          <w:rFonts w:cstheme="minorHAnsi"/>
        </w:rPr>
        <w:t xml:space="preserve"> </w:t>
      </w:r>
      <w:proofErr w:type="spellStart"/>
      <w:r w:rsidRPr="00EE58B9">
        <w:rPr>
          <w:rFonts w:cstheme="minorHAnsi"/>
        </w:rPr>
        <w:t>upp</w:t>
      </w:r>
      <w:proofErr w:type="spellEnd"/>
      <w:r w:rsidRPr="00EE58B9">
        <w:rPr>
          <w:rFonts w:cstheme="minorHAnsi"/>
        </w:rPr>
        <w:t xml:space="preserve"> </w:t>
      </w:r>
      <w:proofErr w:type="spellStart"/>
      <w:r w:rsidRPr="00EE58B9">
        <w:rPr>
          <w:rFonts w:cstheme="minorHAnsi"/>
        </w:rPr>
        <w:t>mun</w:t>
      </w:r>
      <w:proofErr w:type="spellEnd"/>
      <w:r w:rsidRPr="00EE58B9">
        <w:rPr>
          <w:rFonts w:cstheme="minorHAnsi"/>
        </w:rPr>
        <w:t xml:space="preserve"> </w:t>
      </w:r>
      <w:proofErr w:type="spellStart"/>
      <w:r w:rsidRPr="00EE58B9">
        <w:rPr>
          <w:rFonts w:cstheme="minorHAnsi"/>
        </w:rPr>
        <w:t>fleiri</w:t>
      </w:r>
      <w:proofErr w:type="spellEnd"/>
      <w:r w:rsidRPr="00EE58B9">
        <w:rPr>
          <w:rFonts w:cstheme="minorHAnsi"/>
        </w:rPr>
        <w:t xml:space="preserve"> </w:t>
      </w:r>
      <w:proofErr w:type="spellStart"/>
      <w:r w:rsidRPr="00EE58B9">
        <w:rPr>
          <w:rFonts w:cstheme="minorHAnsi"/>
        </w:rPr>
        <w:t>efni</w:t>
      </w:r>
      <w:proofErr w:type="spellEnd"/>
      <w:r w:rsidRPr="00EE58B9">
        <w:rPr>
          <w:rFonts w:cstheme="minorHAnsi"/>
        </w:rPr>
        <w:t xml:space="preserve"> og </w:t>
      </w:r>
      <w:proofErr w:type="spellStart"/>
      <w:r w:rsidRPr="00EE58B9">
        <w:rPr>
          <w:rFonts w:cstheme="minorHAnsi"/>
        </w:rPr>
        <w:t>efnasambönd</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geta </w:t>
      </w:r>
      <w:proofErr w:type="spellStart"/>
      <w:r w:rsidRPr="00EE58B9">
        <w:rPr>
          <w:rFonts w:cstheme="minorHAnsi"/>
        </w:rPr>
        <w:t>verið</w:t>
      </w:r>
      <w:proofErr w:type="spellEnd"/>
      <w:r w:rsidRPr="00EE58B9">
        <w:rPr>
          <w:rFonts w:cstheme="minorHAnsi"/>
        </w:rPr>
        <w:t xml:space="preserve"> </w:t>
      </w:r>
      <w:proofErr w:type="spellStart"/>
      <w:r w:rsidRPr="00EE58B9">
        <w:rPr>
          <w:rFonts w:cstheme="minorHAnsi"/>
        </w:rPr>
        <w:t>áhrifavaldur</w:t>
      </w:r>
      <w:proofErr w:type="spellEnd"/>
      <w:r w:rsidRPr="00EE58B9">
        <w:rPr>
          <w:rFonts w:cstheme="minorHAnsi"/>
        </w:rPr>
        <w:t xml:space="preserve"> </w:t>
      </w:r>
      <w:proofErr w:type="spellStart"/>
      <w:r w:rsidRPr="00EE58B9">
        <w:rPr>
          <w:rFonts w:cstheme="minorHAnsi"/>
        </w:rPr>
        <w:t>varðandi</w:t>
      </w:r>
      <w:proofErr w:type="spellEnd"/>
      <w:r w:rsidRPr="00EE58B9">
        <w:rPr>
          <w:rFonts w:cstheme="minorHAnsi"/>
        </w:rPr>
        <w:t xml:space="preserve"> </w:t>
      </w:r>
      <w:proofErr w:type="spellStart"/>
      <w:r w:rsidRPr="00EE58B9">
        <w:rPr>
          <w:rFonts w:cstheme="minorHAnsi"/>
        </w:rPr>
        <w:t>sjúkdóma</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hljótast</w:t>
      </w:r>
      <w:proofErr w:type="spellEnd"/>
      <w:r w:rsidRPr="00EE58B9">
        <w:rPr>
          <w:rFonts w:cstheme="minorHAnsi"/>
        </w:rPr>
        <w:t xml:space="preserve"> </w:t>
      </w:r>
      <w:proofErr w:type="spellStart"/>
      <w:r w:rsidRPr="00EE58B9">
        <w:rPr>
          <w:rFonts w:cstheme="minorHAnsi"/>
        </w:rPr>
        <w:t>af</w:t>
      </w:r>
      <w:proofErr w:type="spellEnd"/>
      <w:r w:rsidRPr="00EE58B9">
        <w:rPr>
          <w:rFonts w:cstheme="minorHAnsi"/>
        </w:rPr>
        <w:t xml:space="preserve"> </w:t>
      </w:r>
      <w:proofErr w:type="spellStart"/>
      <w:r w:rsidRPr="00EE58B9">
        <w:rPr>
          <w:rFonts w:cstheme="minorHAnsi"/>
        </w:rPr>
        <w:t>atvinnu</w:t>
      </w:r>
      <w:proofErr w:type="spellEnd"/>
      <w:r w:rsidRPr="00EE58B9">
        <w:rPr>
          <w:rFonts w:cstheme="minorHAnsi"/>
        </w:rPr>
        <w:t xml:space="preserve"> </w:t>
      </w:r>
      <w:proofErr w:type="spellStart"/>
      <w:r w:rsidRPr="00EE58B9">
        <w:rPr>
          <w:rFonts w:cstheme="minorHAnsi"/>
        </w:rPr>
        <w:t>eða</w:t>
      </w:r>
      <w:proofErr w:type="spellEnd"/>
      <w:r w:rsidRPr="00EE58B9">
        <w:rPr>
          <w:rFonts w:cstheme="minorHAnsi"/>
        </w:rPr>
        <w:t xml:space="preserve"> </w:t>
      </w:r>
      <w:proofErr w:type="spellStart"/>
      <w:r w:rsidRPr="00EE58B9">
        <w:rPr>
          <w:rFonts w:cstheme="minorHAnsi"/>
        </w:rPr>
        <w:t>starfsumhverfi</w:t>
      </w:r>
      <w:proofErr w:type="spellEnd"/>
      <w:r w:rsidRPr="00EE58B9">
        <w:rPr>
          <w:rFonts w:cstheme="minorHAnsi"/>
        </w:rPr>
        <w:t>.</w:t>
      </w:r>
    </w:p>
    <w:p w14:paraId="05EA0207" w14:textId="77777777" w:rsidR="00EE4EC0" w:rsidRDefault="00EE4EC0" w:rsidP="00EF0B8C">
      <w:pPr>
        <w:rPr>
          <w:rFonts w:cstheme="minorHAnsi"/>
        </w:rPr>
      </w:pPr>
    </w:p>
    <w:p w14:paraId="47214912" w14:textId="3B4FF801" w:rsidR="00EF0B8C" w:rsidRPr="00EE58B9" w:rsidRDefault="00EF0B8C" w:rsidP="00EF0B8C">
      <w:pPr>
        <w:rPr>
          <w:rFonts w:cstheme="minorHAnsi"/>
        </w:rPr>
      </w:pPr>
      <w:proofErr w:type="spellStart"/>
      <w:r w:rsidRPr="00EE58B9">
        <w:rPr>
          <w:rFonts w:cstheme="minorHAnsi"/>
        </w:rPr>
        <w:t>Hér</w:t>
      </w:r>
      <w:proofErr w:type="spellEnd"/>
      <w:r w:rsidRPr="00EE58B9">
        <w:rPr>
          <w:rFonts w:cstheme="minorHAnsi"/>
        </w:rPr>
        <w:t xml:space="preserve"> er </w:t>
      </w:r>
      <w:proofErr w:type="spellStart"/>
      <w:r w:rsidRPr="00EE58B9">
        <w:rPr>
          <w:rFonts w:cstheme="minorHAnsi"/>
        </w:rPr>
        <w:t>einnig</w:t>
      </w:r>
      <w:proofErr w:type="spellEnd"/>
      <w:r w:rsidRPr="00EE58B9">
        <w:rPr>
          <w:rFonts w:cstheme="minorHAnsi"/>
        </w:rPr>
        <w:t xml:space="preserve"> </w:t>
      </w:r>
      <w:proofErr w:type="spellStart"/>
      <w:r w:rsidRPr="00EE58B9">
        <w:rPr>
          <w:rFonts w:cstheme="minorHAnsi"/>
        </w:rPr>
        <w:t>rétt</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taka </w:t>
      </w:r>
      <w:proofErr w:type="spellStart"/>
      <w:r w:rsidRPr="00EE58B9">
        <w:rPr>
          <w:rFonts w:cstheme="minorHAnsi"/>
        </w:rPr>
        <w:t>fram</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þó</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settir</w:t>
      </w:r>
      <w:proofErr w:type="spellEnd"/>
      <w:r w:rsidRPr="00EE58B9">
        <w:rPr>
          <w:rFonts w:cstheme="minorHAnsi"/>
        </w:rPr>
        <w:t xml:space="preserve"> </w:t>
      </w:r>
      <w:proofErr w:type="spellStart"/>
      <w:r w:rsidRPr="00EE58B9">
        <w:rPr>
          <w:rFonts w:cstheme="minorHAnsi"/>
        </w:rPr>
        <w:t>séu</w:t>
      </w:r>
      <w:proofErr w:type="spellEnd"/>
      <w:r w:rsidRPr="00EE58B9">
        <w:rPr>
          <w:rFonts w:cstheme="minorHAnsi"/>
        </w:rPr>
        <w:t xml:space="preserve"> saman </w:t>
      </w:r>
      <w:proofErr w:type="spellStart"/>
      <w:r w:rsidRPr="00EE58B9">
        <w:rPr>
          <w:rFonts w:cstheme="minorHAnsi"/>
        </w:rPr>
        <w:t>einhverjir</w:t>
      </w:r>
      <w:proofErr w:type="spellEnd"/>
      <w:r w:rsidRPr="00EE58B9">
        <w:rPr>
          <w:rFonts w:cstheme="minorHAnsi"/>
        </w:rPr>
        <w:t xml:space="preserve"> </w:t>
      </w:r>
      <w:proofErr w:type="spellStart"/>
      <w:r w:rsidRPr="00EE58B9">
        <w:rPr>
          <w:rFonts w:cstheme="minorHAnsi"/>
        </w:rPr>
        <w:t>slíkir</w:t>
      </w:r>
      <w:proofErr w:type="spellEnd"/>
      <w:r w:rsidRPr="00EE58B9">
        <w:rPr>
          <w:rFonts w:cstheme="minorHAnsi"/>
        </w:rPr>
        <w:t xml:space="preserve"> </w:t>
      </w:r>
      <w:proofErr w:type="spellStart"/>
      <w:r w:rsidRPr="00EE58B9">
        <w:rPr>
          <w:rFonts w:cstheme="minorHAnsi"/>
        </w:rPr>
        <w:t>listar</w:t>
      </w:r>
      <w:proofErr w:type="spellEnd"/>
      <w:r w:rsidRPr="00EE58B9">
        <w:rPr>
          <w:rFonts w:cstheme="minorHAnsi"/>
        </w:rPr>
        <w:t xml:space="preserve"> </w:t>
      </w:r>
      <w:proofErr w:type="spellStart"/>
      <w:r w:rsidRPr="00EE58B9">
        <w:rPr>
          <w:rFonts w:cstheme="minorHAnsi"/>
        </w:rPr>
        <w:t>þá</w:t>
      </w:r>
      <w:proofErr w:type="spellEnd"/>
      <w:r w:rsidRPr="00EE58B9">
        <w:rPr>
          <w:rFonts w:cstheme="minorHAnsi"/>
        </w:rPr>
        <w:t xml:space="preserve"> </w:t>
      </w:r>
      <w:proofErr w:type="spellStart"/>
      <w:r w:rsidRPr="00EE58B9">
        <w:rPr>
          <w:rFonts w:cstheme="minorHAnsi"/>
        </w:rPr>
        <w:t>verða</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telja</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þessir</w:t>
      </w:r>
      <w:proofErr w:type="spellEnd"/>
      <w:r w:rsidRPr="00EE58B9">
        <w:rPr>
          <w:rFonts w:cstheme="minorHAnsi"/>
        </w:rPr>
        <w:t xml:space="preserve"> </w:t>
      </w:r>
      <w:proofErr w:type="spellStart"/>
      <w:r w:rsidRPr="00EE58B9">
        <w:rPr>
          <w:rFonts w:cstheme="minorHAnsi"/>
        </w:rPr>
        <w:t>listar</w:t>
      </w:r>
      <w:proofErr w:type="spellEnd"/>
      <w:r w:rsidRPr="00EE58B9">
        <w:rPr>
          <w:rFonts w:cstheme="minorHAnsi"/>
        </w:rPr>
        <w:t xml:space="preserve"> </w:t>
      </w:r>
      <w:proofErr w:type="spellStart"/>
      <w:r w:rsidRPr="00EE58B9">
        <w:rPr>
          <w:rFonts w:cstheme="minorHAnsi"/>
        </w:rPr>
        <w:t>aldrei</w:t>
      </w:r>
      <w:proofErr w:type="spellEnd"/>
      <w:r w:rsidRPr="00EE58B9">
        <w:rPr>
          <w:rFonts w:cstheme="minorHAnsi"/>
        </w:rPr>
        <w:t xml:space="preserve"> </w:t>
      </w:r>
      <w:proofErr w:type="spellStart"/>
      <w:r w:rsidRPr="00EE58B9">
        <w:rPr>
          <w:rFonts w:cstheme="minorHAnsi"/>
        </w:rPr>
        <w:t>tæmandi</w:t>
      </w:r>
      <w:proofErr w:type="spellEnd"/>
      <w:r w:rsidRPr="00EE58B9">
        <w:rPr>
          <w:rFonts w:cstheme="minorHAnsi"/>
        </w:rPr>
        <w:t xml:space="preserve">.  </w:t>
      </w:r>
      <w:proofErr w:type="spellStart"/>
      <w:r w:rsidRPr="00EE58B9">
        <w:rPr>
          <w:rFonts w:cstheme="minorHAnsi"/>
        </w:rPr>
        <w:t>Aðstæður</w:t>
      </w:r>
      <w:proofErr w:type="spellEnd"/>
      <w:r w:rsidRPr="00EE58B9">
        <w:rPr>
          <w:rFonts w:cstheme="minorHAnsi"/>
        </w:rPr>
        <w:t xml:space="preserve"> </w:t>
      </w:r>
      <w:proofErr w:type="spellStart"/>
      <w:r w:rsidRPr="00EE58B9">
        <w:rPr>
          <w:rFonts w:cstheme="minorHAnsi"/>
        </w:rPr>
        <w:t>eru</w:t>
      </w:r>
      <w:proofErr w:type="spellEnd"/>
      <w:r w:rsidRPr="00EE58B9">
        <w:rPr>
          <w:rFonts w:cstheme="minorHAnsi"/>
        </w:rPr>
        <w:t xml:space="preserve"> </w:t>
      </w:r>
      <w:proofErr w:type="spellStart"/>
      <w:r w:rsidRPr="00EE58B9">
        <w:rPr>
          <w:rFonts w:cstheme="minorHAnsi"/>
        </w:rPr>
        <w:t>alltaf</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breytast</w:t>
      </w:r>
      <w:proofErr w:type="spellEnd"/>
      <w:r w:rsidRPr="00EE58B9">
        <w:rPr>
          <w:rFonts w:cstheme="minorHAnsi"/>
        </w:rPr>
        <w:t xml:space="preserve"> og </w:t>
      </w:r>
      <w:proofErr w:type="spellStart"/>
      <w:r w:rsidRPr="00EE58B9">
        <w:rPr>
          <w:rFonts w:cstheme="minorHAnsi"/>
        </w:rPr>
        <w:t>hin</w:t>
      </w:r>
      <w:proofErr w:type="spellEnd"/>
      <w:r w:rsidRPr="00EE58B9">
        <w:rPr>
          <w:rFonts w:cstheme="minorHAnsi"/>
        </w:rPr>
        <w:t xml:space="preserve"> </w:t>
      </w:r>
      <w:proofErr w:type="spellStart"/>
      <w:r w:rsidRPr="00EE58B9">
        <w:rPr>
          <w:rFonts w:cstheme="minorHAnsi"/>
        </w:rPr>
        <w:t>ýmsu</w:t>
      </w:r>
      <w:proofErr w:type="spellEnd"/>
      <w:r w:rsidRPr="00EE58B9">
        <w:rPr>
          <w:rFonts w:cstheme="minorHAnsi"/>
        </w:rPr>
        <w:t xml:space="preserve"> </w:t>
      </w:r>
      <w:proofErr w:type="spellStart"/>
      <w:r w:rsidRPr="00EE58B9">
        <w:rPr>
          <w:rFonts w:cstheme="minorHAnsi"/>
        </w:rPr>
        <w:t>efni</w:t>
      </w:r>
      <w:proofErr w:type="spellEnd"/>
      <w:r w:rsidRPr="00EE58B9">
        <w:rPr>
          <w:rFonts w:cstheme="minorHAnsi"/>
        </w:rPr>
        <w:t xml:space="preserve"> taka </w:t>
      </w:r>
      <w:proofErr w:type="spellStart"/>
      <w:r w:rsidRPr="00EE58B9">
        <w:rPr>
          <w:rFonts w:cstheme="minorHAnsi"/>
        </w:rPr>
        <w:t>breytingum</w:t>
      </w:r>
      <w:proofErr w:type="spellEnd"/>
      <w:r w:rsidRPr="00EE58B9">
        <w:rPr>
          <w:rFonts w:cstheme="minorHAnsi"/>
        </w:rPr>
        <w:t xml:space="preserve">.  LSS </w:t>
      </w:r>
      <w:proofErr w:type="spellStart"/>
      <w:r w:rsidRPr="00EE58B9">
        <w:rPr>
          <w:rFonts w:cstheme="minorHAnsi"/>
        </w:rPr>
        <w:t>telur</w:t>
      </w:r>
      <w:proofErr w:type="spellEnd"/>
      <w:r w:rsidRPr="00EE58B9">
        <w:rPr>
          <w:rFonts w:cstheme="minorHAnsi"/>
        </w:rPr>
        <w:t xml:space="preserve"> </w:t>
      </w:r>
      <w:proofErr w:type="spellStart"/>
      <w:r w:rsidRPr="00EE58B9">
        <w:rPr>
          <w:rFonts w:cstheme="minorHAnsi"/>
        </w:rPr>
        <w:t>því</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í </w:t>
      </w:r>
      <w:proofErr w:type="spellStart"/>
      <w:r w:rsidRPr="00EE58B9">
        <w:rPr>
          <w:rFonts w:cstheme="minorHAnsi"/>
        </w:rPr>
        <w:t>reglugerðinni</w:t>
      </w:r>
      <w:proofErr w:type="spellEnd"/>
      <w:r w:rsidRPr="00EE58B9">
        <w:rPr>
          <w:rFonts w:cstheme="minorHAnsi"/>
        </w:rPr>
        <w:t xml:space="preserve"> </w:t>
      </w:r>
      <w:proofErr w:type="spellStart"/>
      <w:r w:rsidRPr="00EE58B9">
        <w:rPr>
          <w:rFonts w:cstheme="minorHAnsi"/>
        </w:rPr>
        <w:t>verði</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vera </w:t>
      </w:r>
      <w:proofErr w:type="spellStart"/>
      <w:r w:rsidRPr="00EE58B9">
        <w:rPr>
          <w:rFonts w:cstheme="minorHAnsi"/>
        </w:rPr>
        <w:t>heimildarákvæði</w:t>
      </w:r>
      <w:proofErr w:type="spellEnd"/>
      <w:r w:rsidRPr="00EE58B9">
        <w:rPr>
          <w:rFonts w:cstheme="minorHAnsi"/>
        </w:rPr>
        <w:t xml:space="preserve"> </w:t>
      </w:r>
      <w:proofErr w:type="spellStart"/>
      <w:r w:rsidRPr="00EE58B9">
        <w:rPr>
          <w:rFonts w:cstheme="minorHAnsi"/>
        </w:rPr>
        <w:t>þar</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horft</w:t>
      </w:r>
      <w:proofErr w:type="spellEnd"/>
      <w:r w:rsidRPr="00EE58B9">
        <w:rPr>
          <w:rFonts w:cstheme="minorHAnsi"/>
        </w:rPr>
        <w:t xml:space="preserve"> er </w:t>
      </w:r>
      <w:proofErr w:type="spellStart"/>
      <w:r w:rsidRPr="00EE58B9">
        <w:rPr>
          <w:rFonts w:cstheme="minorHAnsi"/>
        </w:rPr>
        <w:t>til</w:t>
      </w:r>
      <w:proofErr w:type="spellEnd"/>
      <w:r w:rsidRPr="00EE58B9">
        <w:rPr>
          <w:rFonts w:cstheme="minorHAnsi"/>
        </w:rPr>
        <w:t xml:space="preserve"> </w:t>
      </w:r>
      <w:proofErr w:type="spellStart"/>
      <w:r w:rsidRPr="00EE58B9">
        <w:rPr>
          <w:rFonts w:cstheme="minorHAnsi"/>
        </w:rPr>
        <w:t>frekari</w:t>
      </w:r>
      <w:proofErr w:type="spellEnd"/>
      <w:r w:rsidRPr="00EE58B9">
        <w:rPr>
          <w:rFonts w:cstheme="minorHAnsi"/>
        </w:rPr>
        <w:t xml:space="preserve"> </w:t>
      </w:r>
      <w:proofErr w:type="spellStart"/>
      <w:r w:rsidRPr="00EE58B9">
        <w:rPr>
          <w:rFonts w:cstheme="minorHAnsi"/>
        </w:rPr>
        <w:t>aðstæðna</w:t>
      </w:r>
      <w:proofErr w:type="spellEnd"/>
      <w:r w:rsidRPr="00EE58B9">
        <w:rPr>
          <w:rFonts w:cstheme="minorHAnsi"/>
        </w:rPr>
        <w:t xml:space="preserve"> og </w:t>
      </w:r>
      <w:proofErr w:type="spellStart"/>
      <w:r w:rsidRPr="00EE58B9">
        <w:rPr>
          <w:rFonts w:cstheme="minorHAnsi"/>
        </w:rPr>
        <w:t>efna</w:t>
      </w:r>
      <w:proofErr w:type="spellEnd"/>
      <w:r w:rsidRPr="00EE58B9">
        <w:rPr>
          <w:rFonts w:cstheme="minorHAnsi"/>
        </w:rPr>
        <w:t xml:space="preserve"> </w:t>
      </w:r>
      <w:proofErr w:type="spellStart"/>
      <w:r w:rsidRPr="00EE58B9">
        <w:rPr>
          <w:rFonts w:cstheme="minorHAnsi"/>
        </w:rPr>
        <w:t>en</w:t>
      </w:r>
      <w:proofErr w:type="spellEnd"/>
      <w:r w:rsidRPr="00EE58B9">
        <w:rPr>
          <w:rFonts w:cstheme="minorHAnsi"/>
        </w:rPr>
        <w:t xml:space="preserve"> </w:t>
      </w:r>
      <w:proofErr w:type="spellStart"/>
      <w:r w:rsidRPr="00EE58B9">
        <w:rPr>
          <w:rFonts w:cstheme="minorHAnsi"/>
        </w:rPr>
        <w:t>nákvæmleg</w:t>
      </w:r>
      <w:proofErr w:type="spellEnd"/>
      <w:r w:rsidRPr="00EE58B9">
        <w:rPr>
          <w:rFonts w:cstheme="minorHAnsi"/>
        </w:rPr>
        <w:t xml:space="preserve"> </w:t>
      </w:r>
      <w:proofErr w:type="spellStart"/>
      <w:r w:rsidRPr="00EE58B9">
        <w:rPr>
          <w:rFonts w:cstheme="minorHAnsi"/>
        </w:rPr>
        <w:t>eru</w:t>
      </w:r>
      <w:proofErr w:type="spellEnd"/>
      <w:r w:rsidRPr="00EE58B9">
        <w:rPr>
          <w:rFonts w:cstheme="minorHAnsi"/>
        </w:rPr>
        <w:t xml:space="preserve"> </w:t>
      </w:r>
      <w:proofErr w:type="spellStart"/>
      <w:r w:rsidRPr="00EE58B9">
        <w:rPr>
          <w:rFonts w:cstheme="minorHAnsi"/>
        </w:rPr>
        <w:t>þar</w:t>
      </w:r>
      <w:proofErr w:type="spellEnd"/>
      <w:r w:rsidRPr="00EE58B9">
        <w:rPr>
          <w:rFonts w:cstheme="minorHAnsi"/>
        </w:rPr>
        <w:t xml:space="preserve"> </w:t>
      </w:r>
      <w:proofErr w:type="spellStart"/>
      <w:r w:rsidRPr="00EE58B9">
        <w:rPr>
          <w:rFonts w:cstheme="minorHAnsi"/>
        </w:rPr>
        <w:t>tilgreind</w:t>
      </w:r>
      <w:proofErr w:type="spellEnd"/>
      <w:r w:rsidRPr="00EE58B9">
        <w:rPr>
          <w:rFonts w:cstheme="minorHAnsi"/>
        </w:rPr>
        <w:t xml:space="preserve"> </w:t>
      </w:r>
      <w:proofErr w:type="spellStart"/>
      <w:r w:rsidRPr="00EE58B9">
        <w:rPr>
          <w:rFonts w:cstheme="minorHAnsi"/>
        </w:rPr>
        <w:t>eða</w:t>
      </w:r>
      <w:proofErr w:type="spellEnd"/>
      <w:r w:rsidRPr="00EE58B9">
        <w:rPr>
          <w:rFonts w:cstheme="minorHAnsi"/>
        </w:rPr>
        <w:t xml:space="preserve"> í </w:t>
      </w:r>
      <w:proofErr w:type="spellStart"/>
      <w:r w:rsidRPr="00EE58B9">
        <w:rPr>
          <w:rFonts w:cstheme="minorHAnsi"/>
        </w:rPr>
        <w:t>fylgigögnum</w:t>
      </w:r>
      <w:proofErr w:type="spellEnd"/>
      <w:r w:rsidRPr="00EE58B9">
        <w:rPr>
          <w:rFonts w:cstheme="minorHAnsi"/>
        </w:rPr>
        <w:t xml:space="preserve"> </w:t>
      </w:r>
      <w:proofErr w:type="spellStart"/>
      <w:r w:rsidRPr="00EE58B9">
        <w:rPr>
          <w:rFonts w:cstheme="minorHAnsi"/>
        </w:rPr>
        <w:t>reglugerðarinnar</w:t>
      </w:r>
      <w:proofErr w:type="spellEnd"/>
      <w:r w:rsidRPr="00EE58B9">
        <w:rPr>
          <w:rFonts w:cstheme="minorHAnsi"/>
        </w:rPr>
        <w:t>.</w:t>
      </w:r>
    </w:p>
    <w:p w14:paraId="12EFBDD3" w14:textId="77777777" w:rsidR="00A050A7" w:rsidRDefault="00A050A7" w:rsidP="00EF0B8C">
      <w:pPr>
        <w:pStyle w:val="paragraph"/>
        <w:spacing w:before="0" w:beforeAutospacing="0" w:after="0" w:afterAutospacing="0"/>
        <w:textAlignment w:val="baseline"/>
        <w:rPr>
          <w:rStyle w:val="normaltextrun"/>
          <w:rFonts w:asciiTheme="minorHAnsi" w:hAnsiTheme="minorHAnsi" w:cstheme="minorHAnsi"/>
          <w:lang w:val="is-IS"/>
        </w:rPr>
      </w:pPr>
    </w:p>
    <w:p w14:paraId="62FD0E74" w14:textId="5DE7713B" w:rsidR="00EF0B8C" w:rsidRPr="00EE58B9" w:rsidRDefault="00EF0B8C" w:rsidP="00EF0B8C">
      <w:pPr>
        <w:pStyle w:val="paragraph"/>
        <w:spacing w:before="0" w:beforeAutospacing="0" w:after="0" w:afterAutospacing="0"/>
        <w:textAlignment w:val="baseline"/>
        <w:rPr>
          <w:rStyle w:val="eop"/>
          <w:rFonts w:asciiTheme="minorHAnsi" w:hAnsiTheme="minorHAnsi" w:cstheme="minorHAnsi"/>
        </w:rPr>
      </w:pPr>
      <w:r w:rsidRPr="00EE58B9">
        <w:rPr>
          <w:rStyle w:val="normaltextrun"/>
          <w:rFonts w:asciiTheme="minorHAnsi" w:hAnsiTheme="minorHAnsi" w:cstheme="minorHAnsi"/>
          <w:lang w:val="is-IS"/>
        </w:rPr>
        <w:t>Vegna eðli starfsins eru slökkviliðsmenn útsettir fyrir aukinni hættu á ákveðnum gerðum sjúkdóma sem tengjast m.a. þeim efnum sem þeir eru útsettir fyrir að mengast.  Vísindamenn hafa rannsakað þetta og talsvert mikið af heimildum eru til um málaflokkinn.</w:t>
      </w:r>
      <w:r w:rsidRPr="00EE58B9">
        <w:rPr>
          <w:rStyle w:val="eop"/>
          <w:rFonts w:asciiTheme="minorHAnsi" w:hAnsiTheme="minorHAnsi" w:cstheme="minorHAnsi"/>
        </w:rPr>
        <w:t> </w:t>
      </w:r>
    </w:p>
    <w:p w14:paraId="21206CF5"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p>
    <w:p w14:paraId="7400AD4C" w14:textId="77777777" w:rsidR="00EF0B8C" w:rsidRPr="00EE58B9" w:rsidRDefault="00EF0B8C" w:rsidP="00EF0B8C">
      <w:pPr>
        <w:pStyle w:val="paragraph"/>
        <w:spacing w:before="0" w:beforeAutospacing="0" w:after="0" w:afterAutospacing="0"/>
        <w:textAlignment w:val="baseline"/>
        <w:rPr>
          <w:rStyle w:val="eop"/>
          <w:rFonts w:asciiTheme="minorHAnsi" w:hAnsiTheme="minorHAnsi" w:cstheme="minorHAnsi"/>
        </w:rPr>
      </w:pPr>
      <w:r w:rsidRPr="00EE58B9">
        <w:rPr>
          <w:rStyle w:val="normaltextrun"/>
          <w:rFonts w:asciiTheme="minorHAnsi" w:hAnsiTheme="minorHAnsi" w:cstheme="minorHAnsi"/>
          <w:lang w:val="is-IS"/>
        </w:rPr>
        <w:lastRenderedPageBreak/>
        <w:t>Ekki er um tæmandi lista að ræða</w:t>
      </w:r>
      <w:r w:rsidRPr="00EE58B9">
        <w:rPr>
          <w:rStyle w:val="eop"/>
          <w:rFonts w:asciiTheme="minorHAnsi" w:hAnsiTheme="minorHAnsi" w:cstheme="minorHAnsi"/>
        </w:rPr>
        <w:t>:</w:t>
      </w:r>
    </w:p>
    <w:p w14:paraId="59052296"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p>
    <w:p w14:paraId="350CB693"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Sjúkdómar í öndunarfærum</w:t>
      </w:r>
      <w:r w:rsidRPr="00EE58B9">
        <w:rPr>
          <w:rStyle w:val="eop"/>
          <w:rFonts w:asciiTheme="minorHAnsi" w:hAnsiTheme="minorHAnsi" w:cstheme="minorHAnsi"/>
        </w:rPr>
        <w:t> </w:t>
      </w:r>
    </w:p>
    <w:p w14:paraId="43C4F653"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"Respiratory Health of Firefighters," European Agency for Safety and Health at Work, 2016, https://osha.europa.eu/en/publications/factsheets/49/view</w:t>
      </w:r>
      <w:r w:rsidRPr="00EE58B9">
        <w:rPr>
          <w:rStyle w:val="eop"/>
          <w:rFonts w:asciiTheme="minorHAnsi" w:hAnsiTheme="minorHAnsi" w:cstheme="minorHAnsi"/>
        </w:rPr>
        <w:t> </w:t>
      </w:r>
    </w:p>
    <w:p w14:paraId="762AAE95"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"Respiratory Health of Professional Firefighters," British Medical Bulletin, 2015, https://www.ncbi.nlm.nih.gov/pmc/articles/PMC4697047/</w:t>
      </w:r>
      <w:r w:rsidRPr="00EE58B9">
        <w:rPr>
          <w:rStyle w:val="eop"/>
          <w:rFonts w:asciiTheme="minorHAnsi" w:hAnsiTheme="minorHAnsi" w:cstheme="minorHAnsi"/>
        </w:rPr>
        <w:t> </w:t>
      </w:r>
    </w:p>
    <w:p w14:paraId="5E788190" w14:textId="125215E1"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Hjartasjúkdómar</w:t>
      </w:r>
      <w:r w:rsidRPr="00EE58B9">
        <w:rPr>
          <w:rStyle w:val="eop"/>
          <w:rFonts w:asciiTheme="minorHAnsi" w:hAnsiTheme="minorHAnsi" w:cstheme="minorHAnsi"/>
        </w:rPr>
        <w:t> </w:t>
      </w:r>
    </w:p>
    <w:p w14:paraId="500F5FD5"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"Firefighters and Cardiovascular Disease," National Institute for Occupational Safety and Health, 2015, https://www.cdc.gov/niosh/firefighters/cardiovascular.html</w:t>
      </w:r>
      <w:r w:rsidRPr="00EE58B9">
        <w:rPr>
          <w:rStyle w:val="eop"/>
          <w:rFonts w:asciiTheme="minorHAnsi" w:hAnsiTheme="minorHAnsi" w:cstheme="minorHAnsi"/>
        </w:rPr>
        <w:t> </w:t>
      </w:r>
    </w:p>
    <w:p w14:paraId="78DC4525"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"Cardiovascular Risks in Firefighters: Implications for Occupational Health Practice," Occupational Medicine, 2014, https://academic.oup.com/occmed/article/64/8/568/1437389</w:t>
      </w:r>
      <w:r w:rsidRPr="00EE58B9">
        <w:rPr>
          <w:rStyle w:val="eop"/>
          <w:rFonts w:asciiTheme="minorHAnsi" w:hAnsiTheme="minorHAnsi" w:cstheme="minorHAnsi"/>
        </w:rPr>
        <w:t> </w:t>
      </w:r>
    </w:p>
    <w:p w14:paraId="35558352"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Krabbamein</w:t>
      </w:r>
      <w:r w:rsidRPr="00EE58B9">
        <w:rPr>
          <w:rStyle w:val="eop"/>
          <w:rFonts w:asciiTheme="minorHAnsi" w:hAnsiTheme="minorHAnsi" w:cstheme="minorHAnsi"/>
        </w:rPr>
        <w:t> </w:t>
      </w:r>
    </w:p>
    <w:p w14:paraId="2C9BA367"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"Firefighters' Exposure to Carcinogens: Comparing Conditions in the United States and Europe," International Journal of Occupational and Environmental Health, 2016, https://pubmed.ncbi.nlm.nih.gov/27306921/</w:t>
      </w:r>
      <w:r w:rsidRPr="00EE58B9">
        <w:rPr>
          <w:rStyle w:val="eop"/>
          <w:rFonts w:asciiTheme="minorHAnsi" w:hAnsiTheme="minorHAnsi" w:cstheme="minorHAnsi"/>
        </w:rPr>
        <w:t> </w:t>
      </w:r>
    </w:p>
    <w:p w14:paraId="69D86C40"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 xml:space="preserve">"The Impact of Firefighting on the Occurrence of Cancer among Firefighters in Germany," International Journal of Hygiene and Environmental Health, 2019, </w:t>
      </w:r>
      <w:hyperlink r:id="rId9" w:tgtFrame="_blank" w:history="1">
        <w:r w:rsidRPr="00EE58B9">
          <w:rPr>
            <w:rStyle w:val="normaltextrun"/>
            <w:rFonts w:asciiTheme="minorHAnsi" w:hAnsiTheme="minorHAnsi" w:cstheme="minorHAnsi"/>
            <w:color w:val="0563C1"/>
            <w:u w:val="single"/>
            <w:lang w:val="is-IS"/>
          </w:rPr>
          <w:t>https://www.sciencedirect.com/science/article/abs/pii/S1438463918305138</w:t>
        </w:r>
      </w:hyperlink>
      <w:r w:rsidRPr="00EE58B9">
        <w:rPr>
          <w:rStyle w:val="eop"/>
          <w:rFonts w:asciiTheme="minorHAnsi" w:hAnsiTheme="minorHAnsi" w:cstheme="minorHAnsi"/>
        </w:rPr>
        <w:t> </w:t>
      </w:r>
    </w:p>
    <w:p w14:paraId="2EBDB82E"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b/>
          <w:bCs/>
          <w:lang w:val="is-IS"/>
        </w:rPr>
        <w:t>Sjúkdómar af völdum hita</w:t>
      </w:r>
      <w:r w:rsidRPr="00EE58B9">
        <w:rPr>
          <w:rStyle w:val="eop"/>
          <w:rFonts w:asciiTheme="minorHAnsi" w:hAnsiTheme="minorHAnsi" w:cstheme="minorHAnsi"/>
        </w:rPr>
        <w:t> </w:t>
      </w:r>
    </w:p>
    <w:p w14:paraId="3F4F89E3"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"Heat Exposure and Heat-Related Illnesses in Firefighters," European Agency for Safety and Health at Work, 2014,  https://osha.europa.eu/en/publications/reports/heat-exposure-and-heat-related-illnesses-in-firefighters/view</w:t>
      </w:r>
      <w:r w:rsidRPr="00EE58B9">
        <w:rPr>
          <w:rStyle w:val="eop"/>
          <w:rFonts w:asciiTheme="minorHAnsi" w:hAnsiTheme="minorHAnsi" w:cstheme="minorHAnsi"/>
        </w:rPr>
        <w:t> </w:t>
      </w:r>
    </w:p>
    <w:p w14:paraId="6969A6C0" w14:textId="77777777" w:rsidR="00EF0B8C" w:rsidRPr="00EE58B9" w:rsidRDefault="00EF0B8C" w:rsidP="00EF0B8C">
      <w:pPr>
        <w:pStyle w:val="paragraph"/>
        <w:spacing w:before="0" w:beforeAutospacing="0" w:after="0" w:afterAutospacing="0"/>
        <w:textAlignment w:val="baseline"/>
        <w:rPr>
          <w:rStyle w:val="eop"/>
          <w:rFonts w:asciiTheme="minorHAnsi" w:hAnsiTheme="minorHAnsi" w:cstheme="minorHAnsi"/>
        </w:rPr>
      </w:pPr>
      <w:r w:rsidRPr="00EE58B9">
        <w:rPr>
          <w:rStyle w:val="normaltextrun"/>
          <w:rFonts w:asciiTheme="minorHAnsi" w:hAnsiTheme="minorHAnsi" w:cstheme="minorHAnsi"/>
          <w:lang w:val="is-IS"/>
        </w:rPr>
        <w:t xml:space="preserve">"Heat Stress and Firefighting: Influence of Personal Cooling Systems on Physiology, Comfort, and Endurance Time," Applied Ergonomics, 2017, </w:t>
      </w:r>
      <w:r w:rsidRPr="00EE58B9">
        <w:rPr>
          <w:rStyle w:val="normaltextrun"/>
          <w:rFonts w:asciiTheme="minorHAnsi" w:hAnsiTheme="minorHAnsi" w:cstheme="minorHAnsi"/>
          <w:lang w:val="is-IS"/>
        </w:rPr>
        <w:fldChar w:fldCharType="begin"/>
      </w:r>
      <w:r w:rsidRPr="00EE58B9">
        <w:rPr>
          <w:rStyle w:val="normaltextrun"/>
          <w:rFonts w:asciiTheme="minorHAnsi" w:hAnsiTheme="minorHAnsi" w:cstheme="minorHAnsi"/>
          <w:lang w:val="is-IS"/>
        </w:rPr>
        <w:instrText xml:space="preserve"> HYPERLINK "https://www.sciencedirect.com/science/article/abs/pii/S0003687016303259" </w:instrText>
      </w:r>
      <w:r w:rsidRPr="00EE58B9">
        <w:rPr>
          <w:rStyle w:val="normaltextrun"/>
          <w:rFonts w:asciiTheme="minorHAnsi" w:hAnsiTheme="minorHAnsi" w:cstheme="minorHAnsi"/>
          <w:lang w:val="is-IS"/>
        </w:rPr>
      </w:r>
      <w:r w:rsidRPr="00EE58B9">
        <w:rPr>
          <w:rStyle w:val="normaltextrun"/>
          <w:rFonts w:asciiTheme="minorHAnsi" w:hAnsiTheme="minorHAnsi" w:cstheme="minorHAnsi"/>
          <w:lang w:val="is-IS"/>
        </w:rPr>
        <w:fldChar w:fldCharType="separate"/>
      </w:r>
      <w:r w:rsidRPr="00EE58B9">
        <w:rPr>
          <w:rStyle w:val="Hyperlink"/>
          <w:rFonts w:asciiTheme="minorHAnsi" w:hAnsiTheme="minorHAnsi" w:cstheme="minorHAnsi"/>
          <w:lang w:val="is-IS"/>
        </w:rPr>
        <w:t>https://www.sciencedirect.com/science/article/abs/pii/S0003687016303259</w:t>
      </w:r>
      <w:r w:rsidRPr="00EE58B9">
        <w:rPr>
          <w:rStyle w:val="normaltextrun"/>
          <w:rFonts w:asciiTheme="minorHAnsi" w:hAnsiTheme="minorHAnsi" w:cstheme="minorHAnsi"/>
          <w:lang w:val="is-IS"/>
        </w:rPr>
        <w:fldChar w:fldCharType="end"/>
      </w:r>
      <w:r w:rsidRPr="00EE58B9">
        <w:rPr>
          <w:rStyle w:val="eop"/>
          <w:rFonts w:asciiTheme="minorHAnsi" w:hAnsiTheme="minorHAnsi" w:cstheme="minorHAnsi"/>
        </w:rPr>
        <w:t> </w:t>
      </w:r>
    </w:p>
    <w:p w14:paraId="45D2C573" w14:textId="77777777" w:rsidR="00EF0B8C" w:rsidRPr="00EE58B9" w:rsidRDefault="00EF0B8C" w:rsidP="00EF0B8C">
      <w:pPr>
        <w:pStyle w:val="paragraph"/>
        <w:spacing w:before="0" w:beforeAutospacing="0" w:after="0" w:afterAutospacing="0"/>
        <w:textAlignment w:val="baseline"/>
        <w:rPr>
          <w:rStyle w:val="eop"/>
          <w:rFonts w:asciiTheme="minorHAnsi" w:hAnsiTheme="minorHAnsi" w:cstheme="minorHAnsi"/>
        </w:rPr>
      </w:pPr>
      <w:r w:rsidRPr="00EE58B9">
        <w:rPr>
          <w:rStyle w:val="normaltextrun"/>
          <w:rFonts w:asciiTheme="minorHAnsi" w:hAnsiTheme="minorHAnsi" w:cstheme="minorHAnsi"/>
          <w:b/>
          <w:bCs/>
          <w:lang w:val="is-IS"/>
        </w:rPr>
        <w:t>Stoðkerfisáverkar og sjúkdómar</w:t>
      </w:r>
      <w:r w:rsidRPr="00EE58B9">
        <w:rPr>
          <w:rStyle w:val="eop"/>
          <w:rFonts w:asciiTheme="minorHAnsi" w:hAnsiTheme="minorHAnsi" w:cstheme="minorHAnsi"/>
        </w:rPr>
        <w:t> </w:t>
      </w:r>
    </w:p>
    <w:p w14:paraId="41EDB65A"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"Musculoskeletal Disorders among Firefighters in Europe: Results from a Cross-sectional Study," European Journal of Public Health, 2019, https://academic.oup.com/eurpub/article/29/5/926/5230835</w:t>
      </w:r>
      <w:r w:rsidRPr="00EE58B9">
        <w:rPr>
          <w:rStyle w:val="eop"/>
          <w:rFonts w:asciiTheme="minorHAnsi" w:hAnsiTheme="minorHAnsi" w:cstheme="minorHAnsi"/>
        </w:rPr>
        <w:t> </w:t>
      </w:r>
    </w:p>
    <w:p w14:paraId="577971E9"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"Ergonomic Challenges in the Fire and Rescue Service," European Agency for Safety and Health at Work, 2015, https://osha.europa.eu/en/publications/reports/ergonomic-challenges-in-the-fire-and-rescue-service/view</w:t>
      </w:r>
      <w:r w:rsidRPr="00EE58B9">
        <w:rPr>
          <w:rStyle w:val="eop"/>
          <w:rFonts w:asciiTheme="minorHAnsi" w:hAnsiTheme="minorHAnsi" w:cstheme="minorHAnsi"/>
        </w:rPr>
        <w:t> </w:t>
      </w:r>
    </w:p>
    <w:p w14:paraId="6913E1F7" w14:textId="77777777" w:rsidR="00EF0B8C" w:rsidRPr="00EE58B9" w:rsidRDefault="00EF0B8C" w:rsidP="00EF0B8C">
      <w:pPr>
        <w:rPr>
          <w:rFonts w:cstheme="minorHAnsi"/>
        </w:rPr>
      </w:pPr>
    </w:p>
    <w:p w14:paraId="3AD0B745" w14:textId="77777777" w:rsidR="00EF0B8C" w:rsidRPr="00EE58B9" w:rsidRDefault="00EF0B8C" w:rsidP="00EF0B8C">
      <w:pPr>
        <w:rPr>
          <w:rFonts w:cstheme="minorHAnsi"/>
        </w:rPr>
      </w:pPr>
    </w:p>
    <w:p w14:paraId="7413932D" w14:textId="77777777" w:rsidR="00EF0B8C" w:rsidRPr="00EE58B9" w:rsidRDefault="00EF0B8C" w:rsidP="00EF0B8C">
      <w:pPr>
        <w:pStyle w:val="ListParagraph"/>
        <w:numPr>
          <w:ilvl w:val="0"/>
          <w:numId w:val="15"/>
        </w:numPr>
        <w:spacing w:after="160" w:line="259" w:lineRule="auto"/>
        <w:contextualSpacing/>
        <w:rPr>
          <w:rFonts w:cstheme="minorHAnsi"/>
          <w:sz w:val="24"/>
          <w:szCs w:val="24"/>
        </w:rPr>
      </w:pPr>
      <w:r w:rsidRPr="00EE58B9">
        <w:rPr>
          <w:rFonts w:cstheme="minorHAnsi"/>
          <w:sz w:val="24"/>
          <w:szCs w:val="24"/>
        </w:rPr>
        <w:t>Viðurkenndar klínískar rannsóknir</w:t>
      </w:r>
    </w:p>
    <w:p w14:paraId="2E021FA2" w14:textId="40F92110" w:rsidR="00EF0B8C" w:rsidRDefault="00EF0B8C" w:rsidP="00EF0B8C">
      <w:pPr>
        <w:rPr>
          <w:rFonts w:cstheme="minorHAnsi"/>
        </w:rPr>
      </w:pPr>
      <w:proofErr w:type="spellStart"/>
      <w:r w:rsidRPr="00EE58B9">
        <w:rPr>
          <w:rFonts w:cstheme="minorHAnsi"/>
        </w:rPr>
        <w:t>Ekkert</w:t>
      </w:r>
      <w:proofErr w:type="spellEnd"/>
      <w:r w:rsidRPr="00EE58B9">
        <w:rPr>
          <w:rFonts w:cstheme="minorHAnsi"/>
        </w:rPr>
        <w:t xml:space="preserve"> er </w:t>
      </w:r>
      <w:proofErr w:type="spellStart"/>
      <w:r w:rsidRPr="00EE58B9">
        <w:rPr>
          <w:rFonts w:cstheme="minorHAnsi"/>
        </w:rPr>
        <w:t>tekið</w:t>
      </w:r>
      <w:proofErr w:type="spellEnd"/>
      <w:r w:rsidRPr="00EE58B9">
        <w:rPr>
          <w:rFonts w:cstheme="minorHAnsi"/>
        </w:rPr>
        <w:t xml:space="preserve"> </w:t>
      </w:r>
      <w:proofErr w:type="spellStart"/>
      <w:r w:rsidRPr="00EE58B9">
        <w:rPr>
          <w:rFonts w:cstheme="minorHAnsi"/>
        </w:rPr>
        <w:t>fram</w:t>
      </w:r>
      <w:proofErr w:type="spellEnd"/>
      <w:r w:rsidRPr="00EE58B9">
        <w:rPr>
          <w:rFonts w:cstheme="minorHAnsi"/>
        </w:rPr>
        <w:t xml:space="preserve"> í </w:t>
      </w:r>
      <w:proofErr w:type="spellStart"/>
      <w:r w:rsidRPr="00EE58B9">
        <w:rPr>
          <w:rFonts w:cstheme="minorHAnsi"/>
        </w:rPr>
        <w:t>reglugerðinni</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viðurkenndar</w:t>
      </w:r>
      <w:proofErr w:type="spellEnd"/>
      <w:r w:rsidRPr="00EE58B9">
        <w:rPr>
          <w:rFonts w:cstheme="minorHAnsi"/>
        </w:rPr>
        <w:t xml:space="preserve"> </w:t>
      </w:r>
      <w:proofErr w:type="spellStart"/>
      <w:r w:rsidRPr="00EE58B9">
        <w:rPr>
          <w:rFonts w:cstheme="minorHAnsi"/>
        </w:rPr>
        <w:t>klínískar</w:t>
      </w:r>
      <w:proofErr w:type="spellEnd"/>
      <w:r w:rsidRPr="00EE58B9">
        <w:rPr>
          <w:rFonts w:cstheme="minorHAnsi"/>
        </w:rPr>
        <w:t xml:space="preserve"> </w:t>
      </w:r>
      <w:proofErr w:type="spellStart"/>
      <w:r w:rsidRPr="00EE58B9">
        <w:rPr>
          <w:rFonts w:cstheme="minorHAnsi"/>
        </w:rPr>
        <w:t>rannsóknir</w:t>
      </w:r>
      <w:proofErr w:type="spellEnd"/>
      <w:r w:rsidRPr="00EE58B9">
        <w:rPr>
          <w:rFonts w:cstheme="minorHAnsi"/>
        </w:rPr>
        <w:t xml:space="preserve"> </w:t>
      </w:r>
      <w:proofErr w:type="spellStart"/>
      <w:r w:rsidRPr="00EE58B9">
        <w:rPr>
          <w:rFonts w:cstheme="minorHAnsi"/>
        </w:rPr>
        <w:t>geti</w:t>
      </w:r>
      <w:proofErr w:type="spellEnd"/>
      <w:r w:rsidRPr="00EE58B9">
        <w:rPr>
          <w:rFonts w:cstheme="minorHAnsi"/>
        </w:rPr>
        <w:t xml:space="preserve"> </w:t>
      </w:r>
      <w:proofErr w:type="spellStart"/>
      <w:r w:rsidRPr="00EE58B9">
        <w:rPr>
          <w:rFonts w:cstheme="minorHAnsi"/>
        </w:rPr>
        <w:t>talist</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gögn</w:t>
      </w:r>
      <w:proofErr w:type="spellEnd"/>
      <w:r w:rsidRPr="00EE58B9">
        <w:rPr>
          <w:rFonts w:cstheme="minorHAnsi"/>
        </w:rPr>
        <w:t xml:space="preserve"> </w:t>
      </w:r>
      <w:proofErr w:type="spellStart"/>
      <w:r w:rsidRPr="00EE58B9">
        <w:rPr>
          <w:rFonts w:cstheme="minorHAnsi"/>
        </w:rPr>
        <w:t>varðandi</w:t>
      </w:r>
      <w:proofErr w:type="spellEnd"/>
      <w:r w:rsidRPr="00EE58B9">
        <w:rPr>
          <w:rFonts w:cstheme="minorHAnsi"/>
        </w:rPr>
        <w:t xml:space="preserve"> </w:t>
      </w:r>
      <w:proofErr w:type="spellStart"/>
      <w:r w:rsidRPr="00EE58B9">
        <w:rPr>
          <w:rFonts w:cstheme="minorHAnsi"/>
        </w:rPr>
        <w:t>áhrif</w:t>
      </w:r>
      <w:proofErr w:type="spellEnd"/>
      <w:r w:rsidRPr="00EE58B9">
        <w:rPr>
          <w:rFonts w:cstheme="minorHAnsi"/>
        </w:rPr>
        <w:t xml:space="preserve"> á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greinast</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w:t>
      </w:r>
      <w:proofErr w:type="spellStart"/>
      <w:r w:rsidRPr="00EE58B9">
        <w:rPr>
          <w:rFonts w:cstheme="minorHAnsi"/>
        </w:rPr>
        <w:t>sjúkdóm</w:t>
      </w:r>
      <w:proofErr w:type="spellEnd"/>
      <w:r w:rsidRPr="00EE58B9">
        <w:rPr>
          <w:rFonts w:cstheme="minorHAnsi"/>
        </w:rPr>
        <w:t xml:space="preserve"> </w:t>
      </w:r>
      <w:proofErr w:type="spellStart"/>
      <w:r w:rsidRPr="00EE58B9">
        <w:rPr>
          <w:rFonts w:cstheme="minorHAnsi"/>
        </w:rPr>
        <w:t>tengdan</w:t>
      </w:r>
      <w:proofErr w:type="spellEnd"/>
      <w:r w:rsidRPr="00EE58B9">
        <w:rPr>
          <w:rFonts w:cstheme="minorHAnsi"/>
        </w:rPr>
        <w:t xml:space="preserve"> </w:t>
      </w:r>
      <w:proofErr w:type="spellStart"/>
      <w:r w:rsidRPr="00EE58B9">
        <w:rPr>
          <w:rFonts w:cstheme="minorHAnsi"/>
        </w:rPr>
        <w:t>atvinnu</w:t>
      </w:r>
      <w:proofErr w:type="spellEnd"/>
      <w:r w:rsidRPr="00EE58B9">
        <w:rPr>
          <w:rFonts w:cstheme="minorHAnsi"/>
        </w:rPr>
        <w:t xml:space="preserve"> </w:t>
      </w:r>
      <w:proofErr w:type="spellStart"/>
      <w:r w:rsidRPr="00EE58B9">
        <w:rPr>
          <w:rFonts w:cstheme="minorHAnsi"/>
        </w:rPr>
        <w:t>eða</w:t>
      </w:r>
      <w:proofErr w:type="spellEnd"/>
      <w:r w:rsidRPr="00EE58B9">
        <w:rPr>
          <w:rFonts w:cstheme="minorHAnsi"/>
        </w:rPr>
        <w:t xml:space="preserve"> </w:t>
      </w:r>
      <w:proofErr w:type="spellStart"/>
      <w:r w:rsidRPr="00EE58B9">
        <w:rPr>
          <w:rFonts w:cstheme="minorHAnsi"/>
        </w:rPr>
        <w:t>starfsumhverfi</w:t>
      </w:r>
      <w:proofErr w:type="spellEnd"/>
      <w:r w:rsidRPr="00EE58B9">
        <w:rPr>
          <w:rFonts w:cstheme="minorHAnsi"/>
        </w:rPr>
        <w:t>.</w:t>
      </w:r>
    </w:p>
    <w:p w14:paraId="307634B6" w14:textId="77777777" w:rsidR="00EE58B9" w:rsidRPr="00EE58B9" w:rsidRDefault="00EE58B9" w:rsidP="00EF0B8C">
      <w:pPr>
        <w:rPr>
          <w:rFonts w:cstheme="minorHAnsi"/>
        </w:rPr>
      </w:pPr>
    </w:p>
    <w:p w14:paraId="22844E1D" w14:textId="77777777" w:rsidR="00EF0B8C" w:rsidRPr="00EE58B9" w:rsidRDefault="00EF0B8C" w:rsidP="00EF0B8C">
      <w:pPr>
        <w:rPr>
          <w:rFonts w:cstheme="minorHAnsi"/>
        </w:rPr>
      </w:pPr>
      <w:r w:rsidRPr="00EE58B9">
        <w:rPr>
          <w:rFonts w:cstheme="minorHAnsi"/>
        </w:rPr>
        <w:t xml:space="preserve">Í 2. mgr. 3. gr. </w:t>
      </w:r>
      <w:proofErr w:type="spellStart"/>
      <w:r w:rsidRPr="00EE58B9">
        <w:rPr>
          <w:rFonts w:cstheme="minorHAnsi"/>
        </w:rPr>
        <w:t>reglugerðarinnar</w:t>
      </w:r>
      <w:proofErr w:type="spellEnd"/>
      <w:r w:rsidRPr="00EE58B9">
        <w:rPr>
          <w:rFonts w:cstheme="minorHAnsi"/>
        </w:rPr>
        <w:t xml:space="preserve"> </w:t>
      </w:r>
      <w:proofErr w:type="spellStart"/>
      <w:r w:rsidRPr="00EE58B9">
        <w:rPr>
          <w:rFonts w:cstheme="minorHAnsi"/>
        </w:rPr>
        <w:t>segir</w:t>
      </w:r>
      <w:proofErr w:type="spellEnd"/>
      <w:r w:rsidRPr="00EE58B9">
        <w:rPr>
          <w:rFonts w:cstheme="minorHAnsi"/>
        </w:rPr>
        <w:t xml:space="preserve"> </w:t>
      </w:r>
      <w:proofErr w:type="spellStart"/>
      <w:r w:rsidRPr="00EE58B9">
        <w:rPr>
          <w:rFonts w:cstheme="minorHAnsi"/>
        </w:rPr>
        <w:t>meðal</w:t>
      </w:r>
      <w:proofErr w:type="spellEnd"/>
      <w:r w:rsidRPr="00EE58B9">
        <w:rPr>
          <w:rFonts w:cstheme="minorHAnsi"/>
        </w:rPr>
        <w:t xml:space="preserve"> </w:t>
      </w:r>
      <w:proofErr w:type="spellStart"/>
      <w:r w:rsidRPr="00EE58B9">
        <w:rPr>
          <w:rFonts w:cstheme="minorHAnsi"/>
        </w:rPr>
        <w:t>annars</w:t>
      </w:r>
      <w:proofErr w:type="spellEnd"/>
      <w:r w:rsidRPr="00EE58B9">
        <w:rPr>
          <w:rFonts w:cstheme="minorHAnsi"/>
        </w:rPr>
        <w:t>:</w:t>
      </w:r>
    </w:p>
    <w:p w14:paraId="48B57438" w14:textId="77777777" w:rsidR="00EF0B8C" w:rsidRPr="00EE58B9" w:rsidRDefault="00EF0B8C" w:rsidP="00EF0B8C">
      <w:pPr>
        <w:ind w:left="720"/>
        <w:rPr>
          <w:rFonts w:cstheme="minorHAnsi"/>
        </w:rPr>
      </w:pPr>
      <w:r w:rsidRPr="00EE58B9">
        <w:rPr>
          <w:rFonts w:cstheme="minorHAnsi"/>
        </w:rPr>
        <w:t>“</w:t>
      </w:r>
      <w:proofErr w:type="gramStart"/>
      <w:r w:rsidRPr="00EE58B9">
        <w:rPr>
          <w:rFonts w:cstheme="minorHAnsi"/>
        </w:rPr>
        <w:t>og</w:t>
      </w:r>
      <w:proofErr w:type="gramEnd"/>
      <w:r w:rsidRPr="00EE58B9">
        <w:rPr>
          <w:rFonts w:cstheme="minorHAnsi"/>
        </w:rPr>
        <w:t xml:space="preserve"> </w:t>
      </w:r>
      <w:proofErr w:type="spellStart"/>
      <w:r w:rsidRPr="00EE58B9">
        <w:rPr>
          <w:rFonts w:cstheme="minorHAnsi"/>
        </w:rPr>
        <w:t>önnur</w:t>
      </w:r>
      <w:proofErr w:type="spellEnd"/>
      <w:r w:rsidRPr="00EE58B9">
        <w:rPr>
          <w:rFonts w:cstheme="minorHAnsi"/>
        </w:rPr>
        <w:t xml:space="preserve"> </w:t>
      </w:r>
      <w:proofErr w:type="spellStart"/>
      <w:r w:rsidRPr="00EE58B9">
        <w:rPr>
          <w:rFonts w:cstheme="minorHAnsi"/>
        </w:rPr>
        <w:t>nauðsynleg</w:t>
      </w:r>
      <w:proofErr w:type="spellEnd"/>
      <w:r w:rsidRPr="00EE58B9">
        <w:rPr>
          <w:rFonts w:cstheme="minorHAnsi"/>
        </w:rPr>
        <w:t xml:space="preserve"> </w:t>
      </w:r>
      <w:proofErr w:type="spellStart"/>
      <w:r w:rsidRPr="00EE58B9">
        <w:rPr>
          <w:rFonts w:cstheme="minorHAnsi"/>
        </w:rPr>
        <w:t>gögn</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hann</w:t>
      </w:r>
      <w:proofErr w:type="spellEnd"/>
      <w:r w:rsidRPr="00EE58B9">
        <w:rPr>
          <w:rFonts w:cstheme="minorHAnsi"/>
        </w:rPr>
        <w:t xml:space="preserve"> (</w:t>
      </w:r>
      <w:proofErr w:type="spellStart"/>
      <w:r w:rsidRPr="00EE58B9">
        <w:rPr>
          <w:rFonts w:cstheme="minorHAnsi"/>
        </w:rPr>
        <w:t>hinn</w:t>
      </w:r>
      <w:proofErr w:type="spellEnd"/>
      <w:r w:rsidRPr="00EE58B9">
        <w:rPr>
          <w:rFonts w:cstheme="minorHAnsi"/>
        </w:rPr>
        <w:t xml:space="preserve"> </w:t>
      </w:r>
      <w:proofErr w:type="spellStart"/>
      <w:r w:rsidRPr="00EE58B9">
        <w:rPr>
          <w:rFonts w:cstheme="minorHAnsi"/>
        </w:rPr>
        <w:t>tryggði</w:t>
      </w:r>
      <w:proofErr w:type="spellEnd"/>
      <w:r w:rsidRPr="00EE58B9">
        <w:rPr>
          <w:rFonts w:cstheme="minorHAnsi"/>
        </w:rPr>
        <w:t xml:space="preserve">) </w:t>
      </w:r>
      <w:proofErr w:type="spellStart"/>
      <w:r w:rsidRPr="00EE58B9">
        <w:rPr>
          <w:rFonts w:cstheme="minorHAnsi"/>
        </w:rPr>
        <w:t>telur</w:t>
      </w:r>
      <w:proofErr w:type="spellEnd"/>
      <w:r w:rsidRPr="00EE58B9">
        <w:rPr>
          <w:rFonts w:cstheme="minorHAnsi"/>
        </w:rPr>
        <w:t xml:space="preserve"> geta </w:t>
      </w:r>
      <w:proofErr w:type="spellStart"/>
      <w:r w:rsidRPr="00EE58B9">
        <w:rPr>
          <w:rFonts w:cstheme="minorHAnsi"/>
        </w:rPr>
        <w:t>sýnt</w:t>
      </w:r>
      <w:proofErr w:type="spellEnd"/>
      <w:r w:rsidRPr="00EE58B9">
        <w:rPr>
          <w:rFonts w:cstheme="minorHAnsi"/>
        </w:rPr>
        <w:t xml:space="preserve"> </w:t>
      </w:r>
      <w:proofErr w:type="spellStart"/>
      <w:r w:rsidRPr="00EE58B9">
        <w:rPr>
          <w:rFonts w:cstheme="minorHAnsi"/>
        </w:rPr>
        <w:t>fram</w:t>
      </w:r>
      <w:proofErr w:type="spellEnd"/>
      <w:r w:rsidRPr="00EE58B9">
        <w:rPr>
          <w:rFonts w:cstheme="minorHAnsi"/>
        </w:rPr>
        <w:t xml:space="preserve"> á </w:t>
      </w:r>
      <w:proofErr w:type="spellStart"/>
      <w:r w:rsidRPr="00EE58B9">
        <w:rPr>
          <w:rFonts w:cstheme="minorHAnsi"/>
        </w:rPr>
        <w:t>tengsl</w:t>
      </w:r>
      <w:proofErr w:type="spellEnd"/>
      <w:r w:rsidRPr="00EE58B9">
        <w:rPr>
          <w:rFonts w:cstheme="minorHAnsi"/>
        </w:rPr>
        <w:t xml:space="preserve"> milli </w:t>
      </w:r>
      <w:proofErr w:type="spellStart"/>
      <w:r w:rsidRPr="00EE58B9">
        <w:rPr>
          <w:rFonts w:cstheme="minorHAnsi"/>
        </w:rPr>
        <w:t>skaðlegra</w:t>
      </w:r>
      <w:proofErr w:type="spellEnd"/>
      <w:r w:rsidRPr="00EE58B9">
        <w:rPr>
          <w:rFonts w:cstheme="minorHAnsi"/>
        </w:rPr>
        <w:t xml:space="preserve"> </w:t>
      </w:r>
      <w:proofErr w:type="spellStart"/>
      <w:r w:rsidRPr="00EE58B9">
        <w:rPr>
          <w:rFonts w:cstheme="minorHAnsi"/>
        </w:rPr>
        <w:t>áhrifa</w:t>
      </w:r>
      <w:proofErr w:type="spellEnd"/>
      <w:r w:rsidRPr="00EE58B9">
        <w:rPr>
          <w:rFonts w:cstheme="minorHAnsi"/>
        </w:rPr>
        <w:t xml:space="preserve"> </w:t>
      </w:r>
      <w:proofErr w:type="spellStart"/>
      <w:r w:rsidRPr="00EE58B9">
        <w:rPr>
          <w:rFonts w:cstheme="minorHAnsi"/>
        </w:rPr>
        <w:t>áhættuþátta</w:t>
      </w:r>
      <w:proofErr w:type="spellEnd"/>
      <w:r w:rsidRPr="00EE58B9">
        <w:rPr>
          <w:rFonts w:cstheme="minorHAnsi"/>
        </w:rPr>
        <w:t xml:space="preserve"> í </w:t>
      </w:r>
      <w:proofErr w:type="spellStart"/>
      <w:r w:rsidRPr="00EE58B9">
        <w:rPr>
          <w:rFonts w:cstheme="minorHAnsi"/>
        </w:rPr>
        <w:t>starfsumhverfi</w:t>
      </w:r>
      <w:proofErr w:type="spellEnd"/>
      <w:r w:rsidRPr="00EE58B9">
        <w:rPr>
          <w:rFonts w:cstheme="minorHAnsi"/>
        </w:rPr>
        <w:t xml:space="preserve"> og </w:t>
      </w:r>
      <w:proofErr w:type="spellStart"/>
      <w:r w:rsidRPr="00EE58B9">
        <w:rPr>
          <w:rFonts w:cstheme="minorHAnsi"/>
        </w:rPr>
        <w:t>sjúkdómsins</w:t>
      </w:r>
      <w:proofErr w:type="spellEnd"/>
      <w:r w:rsidRPr="00EE58B9">
        <w:rPr>
          <w:rFonts w:cstheme="minorHAnsi"/>
        </w:rPr>
        <w:t>.”</w:t>
      </w:r>
    </w:p>
    <w:p w14:paraId="1509D6ED" w14:textId="77777777" w:rsidR="00EE58B9" w:rsidRDefault="00EE58B9" w:rsidP="00EF0B8C">
      <w:pPr>
        <w:rPr>
          <w:rFonts w:cstheme="minorHAnsi"/>
        </w:rPr>
      </w:pPr>
    </w:p>
    <w:p w14:paraId="18D2142F" w14:textId="4F2A7162" w:rsidR="00EE58B9" w:rsidRDefault="00EF0B8C" w:rsidP="00EF0B8C">
      <w:pPr>
        <w:rPr>
          <w:rFonts w:cstheme="minorHAnsi"/>
        </w:rPr>
      </w:pPr>
      <w:proofErr w:type="spellStart"/>
      <w:r w:rsidRPr="00EE58B9">
        <w:rPr>
          <w:rFonts w:cstheme="minorHAnsi"/>
        </w:rPr>
        <w:t>Hér</w:t>
      </w:r>
      <w:proofErr w:type="spellEnd"/>
      <w:r w:rsidRPr="00EE58B9">
        <w:rPr>
          <w:rFonts w:cstheme="minorHAnsi"/>
        </w:rPr>
        <w:t xml:space="preserve"> </w:t>
      </w:r>
      <w:proofErr w:type="spellStart"/>
      <w:r w:rsidRPr="00EE58B9">
        <w:rPr>
          <w:rFonts w:cstheme="minorHAnsi"/>
        </w:rPr>
        <w:t>teld</w:t>
      </w:r>
      <w:r w:rsidR="000719A1">
        <w:rPr>
          <w:rFonts w:cstheme="minorHAnsi"/>
        </w:rPr>
        <w:t>ur</w:t>
      </w:r>
      <w:proofErr w:type="spellEnd"/>
      <w:r w:rsidRPr="00EE58B9">
        <w:rPr>
          <w:rFonts w:cstheme="minorHAnsi"/>
        </w:rPr>
        <w:t xml:space="preserve"> LSS </w:t>
      </w:r>
      <w:proofErr w:type="spellStart"/>
      <w:r w:rsidRPr="00EE58B9">
        <w:rPr>
          <w:rFonts w:cstheme="minorHAnsi"/>
        </w:rPr>
        <w:t>rétt</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bæta</w:t>
      </w:r>
      <w:proofErr w:type="spellEnd"/>
      <w:r w:rsidRPr="00EE58B9">
        <w:rPr>
          <w:rFonts w:cstheme="minorHAnsi"/>
        </w:rPr>
        <w:t xml:space="preserve"> </w:t>
      </w:r>
      <w:proofErr w:type="spellStart"/>
      <w:r w:rsidRPr="00EE58B9">
        <w:rPr>
          <w:rFonts w:cstheme="minorHAnsi"/>
        </w:rPr>
        <w:t>inní</w:t>
      </w:r>
      <w:proofErr w:type="spellEnd"/>
      <w:r w:rsidRPr="00EE58B9">
        <w:rPr>
          <w:rFonts w:cstheme="minorHAnsi"/>
        </w:rPr>
        <w:t xml:space="preserve"> </w:t>
      </w:r>
      <w:proofErr w:type="spellStart"/>
      <w:r w:rsidRPr="00EE58B9">
        <w:rPr>
          <w:rFonts w:cstheme="minorHAnsi"/>
        </w:rPr>
        <w:t>ákvæði</w:t>
      </w:r>
      <w:proofErr w:type="spellEnd"/>
      <w:r w:rsidRPr="00EE58B9">
        <w:rPr>
          <w:rFonts w:cstheme="minorHAnsi"/>
        </w:rPr>
        <w:t xml:space="preserve"> um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hafa</w:t>
      </w:r>
      <w:proofErr w:type="spellEnd"/>
      <w:r w:rsidRPr="00EE58B9">
        <w:rPr>
          <w:rFonts w:cstheme="minorHAnsi"/>
        </w:rPr>
        <w:t xml:space="preserve"> </w:t>
      </w:r>
      <w:proofErr w:type="spellStart"/>
      <w:r w:rsidRPr="00EE58B9">
        <w:rPr>
          <w:rFonts w:cstheme="minorHAnsi"/>
        </w:rPr>
        <w:t>megi</w:t>
      </w:r>
      <w:proofErr w:type="spellEnd"/>
      <w:r w:rsidRPr="00EE58B9">
        <w:rPr>
          <w:rFonts w:cstheme="minorHAnsi"/>
        </w:rPr>
        <w:t xml:space="preserve"> </w:t>
      </w:r>
      <w:proofErr w:type="spellStart"/>
      <w:r w:rsidRPr="00EE58B9">
        <w:rPr>
          <w:rFonts w:cstheme="minorHAnsi"/>
        </w:rPr>
        <w:t>viðurkenndar</w:t>
      </w:r>
      <w:proofErr w:type="spellEnd"/>
      <w:r w:rsidRPr="00EE58B9">
        <w:rPr>
          <w:rFonts w:cstheme="minorHAnsi"/>
        </w:rPr>
        <w:t xml:space="preserve"> </w:t>
      </w:r>
      <w:proofErr w:type="spellStart"/>
      <w:r w:rsidRPr="00EE58B9">
        <w:rPr>
          <w:rFonts w:cstheme="minorHAnsi"/>
        </w:rPr>
        <w:t>klínískar</w:t>
      </w:r>
      <w:proofErr w:type="spellEnd"/>
      <w:r w:rsidRPr="00EE58B9">
        <w:rPr>
          <w:rFonts w:cstheme="minorHAnsi"/>
        </w:rPr>
        <w:t xml:space="preserve"> </w:t>
      </w:r>
      <w:proofErr w:type="spellStart"/>
      <w:r w:rsidRPr="00EE58B9">
        <w:rPr>
          <w:rFonts w:cstheme="minorHAnsi"/>
        </w:rPr>
        <w:t>rannsóknir</w:t>
      </w:r>
      <w:proofErr w:type="spellEnd"/>
      <w:r w:rsidRPr="00EE58B9">
        <w:rPr>
          <w:rFonts w:cstheme="minorHAnsi"/>
        </w:rPr>
        <w:t xml:space="preserve"> </w:t>
      </w:r>
      <w:proofErr w:type="spellStart"/>
      <w:r w:rsidRPr="00EE58B9">
        <w:rPr>
          <w:rFonts w:cstheme="minorHAnsi"/>
        </w:rPr>
        <w:t>til</w:t>
      </w:r>
      <w:proofErr w:type="spellEnd"/>
      <w:r w:rsidRPr="00EE58B9">
        <w:rPr>
          <w:rFonts w:cstheme="minorHAnsi"/>
        </w:rPr>
        <w:t xml:space="preserve"> </w:t>
      </w:r>
      <w:proofErr w:type="spellStart"/>
      <w:r w:rsidRPr="00EE58B9">
        <w:rPr>
          <w:rFonts w:cstheme="minorHAnsi"/>
        </w:rPr>
        <w:t>hliðsjónar</w:t>
      </w:r>
      <w:proofErr w:type="spellEnd"/>
      <w:r w:rsidRPr="00EE58B9">
        <w:rPr>
          <w:rFonts w:cstheme="minorHAnsi"/>
        </w:rPr>
        <w:t xml:space="preserve"> </w:t>
      </w:r>
      <w:proofErr w:type="spellStart"/>
      <w:r w:rsidRPr="00EE58B9">
        <w:rPr>
          <w:rFonts w:cstheme="minorHAnsi"/>
        </w:rPr>
        <w:t>við</w:t>
      </w:r>
      <w:proofErr w:type="spellEnd"/>
      <w:r w:rsidRPr="00EE58B9">
        <w:rPr>
          <w:rFonts w:cstheme="minorHAnsi"/>
        </w:rPr>
        <w:t xml:space="preserve"> mat á </w:t>
      </w:r>
      <w:proofErr w:type="spellStart"/>
      <w:r w:rsidRPr="00EE58B9">
        <w:rPr>
          <w:rFonts w:cstheme="minorHAnsi"/>
        </w:rPr>
        <w:t>því</w:t>
      </w:r>
      <w:proofErr w:type="spellEnd"/>
      <w:r w:rsidRPr="00EE58B9">
        <w:rPr>
          <w:rFonts w:cstheme="minorHAnsi"/>
        </w:rPr>
        <w:t xml:space="preserve"> </w:t>
      </w:r>
      <w:proofErr w:type="spellStart"/>
      <w:r w:rsidRPr="00EE58B9">
        <w:rPr>
          <w:rFonts w:cstheme="minorHAnsi"/>
        </w:rPr>
        <w:t>hvort</w:t>
      </w:r>
      <w:proofErr w:type="spellEnd"/>
      <w:r w:rsidRPr="00EE58B9">
        <w:rPr>
          <w:rFonts w:cstheme="minorHAnsi"/>
        </w:rPr>
        <w:t xml:space="preserve"> </w:t>
      </w:r>
      <w:proofErr w:type="spellStart"/>
      <w:r w:rsidRPr="00EE58B9">
        <w:rPr>
          <w:rFonts w:cstheme="minorHAnsi"/>
        </w:rPr>
        <w:t>atvinna</w:t>
      </w:r>
      <w:proofErr w:type="spellEnd"/>
      <w:r w:rsidRPr="00EE58B9">
        <w:rPr>
          <w:rFonts w:cstheme="minorHAnsi"/>
        </w:rPr>
        <w:t xml:space="preserve"> </w:t>
      </w:r>
      <w:proofErr w:type="spellStart"/>
      <w:r w:rsidRPr="00EE58B9">
        <w:rPr>
          <w:rFonts w:cstheme="minorHAnsi"/>
        </w:rPr>
        <w:t>eða</w:t>
      </w:r>
      <w:proofErr w:type="spellEnd"/>
      <w:r w:rsidRPr="00EE58B9">
        <w:rPr>
          <w:rFonts w:cstheme="minorHAnsi"/>
        </w:rPr>
        <w:t xml:space="preserve"> </w:t>
      </w:r>
      <w:proofErr w:type="spellStart"/>
      <w:r w:rsidRPr="00EE58B9">
        <w:rPr>
          <w:rFonts w:cstheme="minorHAnsi"/>
        </w:rPr>
        <w:t>starfsumhverfi</w:t>
      </w:r>
      <w:proofErr w:type="spellEnd"/>
      <w:r w:rsidRPr="00EE58B9">
        <w:rPr>
          <w:rFonts w:cstheme="minorHAnsi"/>
        </w:rPr>
        <w:t xml:space="preserve"> </w:t>
      </w:r>
      <w:proofErr w:type="spellStart"/>
      <w:r w:rsidRPr="00EE58B9">
        <w:rPr>
          <w:rFonts w:cstheme="minorHAnsi"/>
        </w:rPr>
        <w:t>hefur</w:t>
      </w:r>
      <w:proofErr w:type="spellEnd"/>
      <w:r w:rsidRPr="00EE58B9">
        <w:rPr>
          <w:rFonts w:cstheme="minorHAnsi"/>
        </w:rPr>
        <w:t xml:space="preserve"> </w:t>
      </w:r>
      <w:proofErr w:type="spellStart"/>
      <w:r w:rsidRPr="00EE58B9">
        <w:rPr>
          <w:rFonts w:cstheme="minorHAnsi"/>
        </w:rPr>
        <w:t>valdið</w:t>
      </w:r>
      <w:proofErr w:type="spellEnd"/>
      <w:r w:rsidRPr="00EE58B9">
        <w:rPr>
          <w:rFonts w:cstheme="minorHAnsi"/>
        </w:rPr>
        <w:t xml:space="preserve"> </w:t>
      </w:r>
      <w:proofErr w:type="spellStart"/>
      <w:r w:rsidRPr="00EE58B9">
        <w:rPr>
          <w:rFonts w:cstheme="minorHAnsi"/>
        </w:rPr>
        <w:t>sjúkdómi</w:t>
      </w:r>
      <w:proofErr w:type="spellEnd"/>
      <w:r w:rsidRPr="00EE58B9">
        <w:rPr>
          <w:rFonts w:cstheme="minorHAnsi"/>
        </w:rPr>
        <w:t xml:space="preserve">.  </w:t>
      </w:r>
    </w:p>
    <w:p w14:paraId="642BAAE1" w14:textId="77777777" w:rsidR="00EE58B9" w:rsidRDefault="00EE58B9" w:rsidP="00EF0B8C">
      <w:pPr>
        <w:rPr>
          <w:rFonts w:cstheme="minorHAnsi"/>
        </w:rPr>
      </w:pPr>
    </w:p>
    <w:p w14:paraId="74385F55" w14:textId="4E5D1641" w:rsidR="00EF0B8C" w:rsidRPr="00EE58B9" w:rsidRDefault="00EF0B8C" w:rsidP="00EF0B8C">
      <w:pPr>
        <w:rPr>
          <w:rFonts w:cstheme="minorHAnsi"/>
        </w:rPr>
      </w:pPr>
      <w:proofErr w:type="spellStart"/>
      <w:r w:rsidRPr="00EE58B9">
        <w:rPr>
          <w:rFonts w:cstheme="minorHAnsi"/>
        </w:rPr>
        <w:t>Ákvæðið</w:t>
      </w:r>
      <w:proofErr w:type="spellEnd"/>
      <w:r w:rsidRPr="00EE58B9">
        <w:rPr>
          <w:rFonts w:cstheme="minorHAnsi"/>
        </w:rPr>
        <w:t xml:space="preserve"> </w:t>
      </w:r>
      <w:proofErr w:type="spellStart"/>
      <w:r w:rsidRPr="00EE58B9">
        <w:rPr>
          <w:rFonts w:cstheme="minorHAnsi"/>
        </w:rPr>
        <w:t>gæti</w:t>
      </w:r>
      <w:proofErr w:type="spellEnd"/>
      <w:r w:rsidRPr="00EE58B9">
        <w:rPr>
          <w:rFonts w:cstheme="minorHAnsi"/>
        </w:rPr>
        <w:t xml:space="preserve"> </w:t>
      </w:r>
      <w:proofErr w:type="spellStart"/>
      <w:r w:rsidRPr="00EE58B9">
        <w:rPr>
          <w:rFonts w:cstheme="minorHAnsi"/>
        </w:rPr>
        <w:t>því</w:t>
      </w:r>
      <w:proofErr w:type="spellEnd"/>
      <w:r w:rsidRPr="00EE58B9">
        <w:rPr>
          <w:rFonts w:cstheme="minorHAnsi"/>
        </w:rPr>
        <w:t xml:space="preserve"> </w:t>
      </w:r>
      <w:proofErr w:type="spellStart"/>
      <w:r w:rsidRPr="00EE58B9">
        <w:rPr>
          <w:rFonts w:cstheme="minorHAnsi"/>
        </w:rPr>
        <w:t>verið</w:t>
      </w:r>
      <w:proofErr w:type="spellEnd"/>
      <w:r w:rsidRPr="00EE58B9">
        <w:rPr>
          <w:rFonts w:cstheme="minorHAnsi"/>
        </w:rPr>
        <w:t xml:space="preserve"> </w:t>
      </w:r>
      <w:proofErr w:type="spellStart"/>
      <w:r w:rsidRPr="00EE58B9">
        <w:rPr>
          <w:rFonts w:cstheme="minorHAnsi"/>
        </w:rPr>
        <w:t>þannig</w:t>
      </w:r>
      <w:proofErr w:type="spellEnd"/>
      <w:r w:rsidRPr="00EE58B9">
        <w:rPr>
          <w:rFonts w:cstheme="minorHAnsi"/>
        </w:rPr>
        <w:t>:</w:t>
      </w:r>
    </w:p>
    <w:p w14:paraId="31AE3BA9" w14:textId="77777777" w:rsidR="00EF0B8C" w:rsidRPr="00EE58B9" w:rsidRDefault="00EF0B8C" w:rsidP="00EF0B8C">
      <w:pPr>
        <w:ind w:left="720"/>
        <w:rPr>
          <w:rFonts w:cstheme="minorHAnsi"/>
        </w:rPr>
      </w:pPr>
      <w:r w:rsidRPr="00EE58B9">
        <w:rPr>
          <w:rFonts w:cstheme="minorHAnsi"/>
        </w:rPr>
        <w:t>“</w:t>
      </w:r>
      <w:proofErr w:type="gramStart"/>
      <w:r w:rsidRPr="00EE58B9">
        <w:rPr>
          <w:rFonts w:cstheme="minorHAnsi"/>
        </w:rPr>
        <w:t>og</w:t>
      </w:r>
      <w:proofErr w:type="gramEnd"/>
      <w:r w:rsidRPr="00EE58B9">
        <w:rPr>
          <w:rFonts w:cstheme="minorHAnsi"/>
        </w:rPr>
        <w:t xml:space="preserve"> </w:t>
      </w:r>
      <w:proofErr w:type="spellStart"/>
      <w:r w:rsidRPr="00EE58B9">
        <w:rPr>
          <w:rFonts w:cstheme="minorHAnsi"/>
        </w:rPr>
        <w:t>önnur</w:t>
      </w:r>
      <w:proofErr w:type="spellEnd"/>
      <w:r w:rsidRPr="00EE58B9">
        <w:rPr>
          <w:rFonts w:cstheme="minorHAnsi"/>
        </w:rPr>
        <w:t xml:space="preserve"> </w:t>
      </w:r>
      <w:proofErr w:type="spellStart"/>
      <w:r w:rsidRPr="00EE58B9">
        <w:rPr>
          <w:rFonts w:cstheme="minorHAnsi"/>
        </w:rPr>
        <w:t>nauðsynleg</w:t>
      </w:r>
      <w:proofErr w:type="spellEnd"/>
      <w:r w:rsidRPr="00EE58B9">
        <w:rPr>
          <w:rFonts w:cstheme="minorHAnsi"/>
        </w:rPr>
        <w:t xml:space="preserve"> </w:t>
      </w:r>
      <w:proofErr w:type="spellStart"/>
      <w:r w:rsidRPr="00EE58B9">
        <w:rPr>
          <w:rFonts w:cstheme="minorHAnsi"/>
        </w:rPr>
        <w:t>gögn</w:t>
      </w:r>
      <w:proofErr w:type="spellEnd"/>
      <w:r w:rsidRPr="00EE58B9">
        <w:rPr>
          <w:rFonts w:cstheme="minorHAnsi"/>
        </w:rPr>
        <w:t xml:space="preserve">, </w:t>
      </w:r>
      <w:proofErr w:type="spellStart"/>
      <w:r w:rsidRPr="00EE58B9">
        <w:rPr>
          <w:rFonts w:cstheme="minorHAnsi"/>
        </w:rPr>
        <w:t>svo</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viðurkenndar</w:t>
      </w:r>
      <w:proofErr w:type="spellEnd"/>
      <w:r w:rsidRPr="00EE58B9">
        <w:rPr>
          <w:rFonts w:cstheme="minorHAnsi"/>
        </w:rPr>
        <w:t xml:space="preserve"> </w:t>
      </w:r>
      <w:proofErr w:type="spellStart"/>
      <w:r w:rsidRPr="00EE58B9">
        <w:rPr>
          <w:rFonts w:cstheme="minorHAnsi"/>
        </w:rPr>
        <w:t>klínískar</w:t>
      </w:r>
      <w:proofErr w:type="spellEnd"/>
      <w:r w:rsidRPr="00EE58B9">
        <w:rPr>
          <w:rFonts w:cstheme="minorHAnsi"/>
        </w:rPr>
        <w:t xml:space="preserve"> </w:t>
      </w:r>
      <w:proofErr w:type="spellStart"/>
      <w:r w:rsidRPr="00EE58B9">
        <w:rPr>
          <w:rFonts w:cstheme="minorHAnsi"/>
        </w:rPr>
        <w:t>rannsóknir</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hann</w:t>
      </w:r>
      <w:proofErr w:type="spellEnd"/>
      <w:r w:rsidRPr="00EE58B9">
        <w:rPr>
          <w:rFonts w:cstheme="minorHAnsi"/>
        </w:rPr>
        <w:t xml:space="preserve"> (</w:t>
      </w:r>
      <w:proofErr w:type="spellStart"/>
      <w:r w:rsidRPr="00EE58B9">
        <w:rPr>
          <w:rFonts w:cstheme="minorHAnsi"/>
        </w:rPr>
        <w:t>hinn</w:t>
      </w:r>
      <w:proofErr w:type="spellEnd"/>
      <w:r w:rsidRPr="00EE58B9">
        <w:rPr>
          <w:rFonts w:cstheme="minorHAnsi"/>
        </w:rPr>
        <w:t xml:space="preserve"> </w:t>
      </w:r>
      <w:proofErr w:type="spellStart"/>
      <w:r w:rsidRPr="00EE58B9">
        <w:rPr>
          <w:rFonts w:cstheme="minorHAnsi"/>
        </w:rPr>
        <w:t>tryggði</w:t>
      </w:r>
      <w:proofErr w:type="spellEnd"/>
      <w:r w:rsidRPr="00EE58B9">
        <w:rPr>
          <w:rFonts w:cstheme="minorHAnsi"/>
        </w:rPr>
        <w:t xml:space="preserve">) </w:t>
      </w:r>
      <w:proofErr w:type="spellStart"/>
      <w:r w:rsidRPr="00EE58B9">
        <w:rPr>
          <w:rFonts w:cstheme="minorHAnsi"/>
        </w:rPr>
        <w:t>telur</w:t>
      </w:r>
      <w:proofErr w:type="spellEnd"/>
      <w:r w:rsidRPr="00EE58B9">
        <w:rPr>
          <w:rFonts w:cstheme="minorHAnsi"/>
        </w:rPr>
        <w:t xml:space="preserve"> geta </w:t>
      </w:r>
      <w:proofErr w:type="spellStart"/>
      <w:r w:rsidRPr="00EE58B9">
        <w:rPr>
          <w:rFonts w:cstheme="minorHAnsi"/>
        </w:rPr>
        <w:t>sýnt</w:t>
      </w:r>
      <w:proofErr w:type="spellEnd"/>
      <w:r w:rsidRPr="00EE58B9">
        <w:rPr>
          <w:rFonts w:cstheme="minorHAnsi"/>
        </w:rPr>
        <w:t xml:space="preserve"> </w:t>
      </w:r>
      <w:proofErr w:type="spellStart"/>
      <w:r w:rsidRPr="00EE58B9">
        <w:rPr>
          <w:rFonts w:cstheme="minorHAnsi"/>
        </w:rPr>
        <w:t>fram</w:t>
      </w:r>
      <w:proofErr w:type="spellEnd"/>
      <w:r w:rsidRPr="00EE58B9">
        <w:rPr>
          <w:rFonts w:cstheme="minorHAnsi"/>
        </w:rPr>
        <w:t xml:space="preserve"> á </w:t>
      </w:r>
      <w:proofErr w:type="spellStart"/>
      <w:r w:rsidRPr="00EE58B9">
        <w:rPr>
          <w:rFonts w:cstheme="minorHAnsi"/>
        </w:rPr>
        <w:t>tengsl</w:t>
      </w:r>
      <w:proofErr w:type="spellEnd"/>
      <w:r w:rsidRPr="00EE58B9">
        <w:rPr>
          <w:rFonts w:cstheme="minorHAnsi"/>
        </w:rPr>
        <w:t xml:space="preserve"> </w:t>
      </w:r>
      <w:proofErr w:type="spellStart"/>
      <w:r w:rsidRPr="00EE58B9">
        <w:rPr>
          <w:rFonts w:cstheme="minorHAnsi"/>
        </w:rPr>
        <w:t>millu</w:t>
      </w:r>
      <w:proofErr w:type="spellEnd"/>
      <w:r w:rsidRPr="00EE58B9">
        <w:rPr>
          <w:rFonts w:cstheme="minorHAnsi"/>
        </w:rPr>
        <w:t xml:space="preserve"> </w:t>
      </w:r>
      <w:proofErr w:type="spellStart"/>
      <w:r w:rsidRPr="00EE58B9">
        <w:rPr>
          <w:rFonts w:cstheme="minorHAnsi"/>
        </w:rPr>
        <w:t>skaðlegra</w:t>
      </w:r>
      <w:proofErr w:type="spellEnd"/>
      <w:r w:rsidRPr="00EE58B9">
        <w:rPr>
          <w:rFonts w:cstheme="minorHAnsi"/>
        </w:rPr>
        <w:t xml:space="preserve"> </w:t>
      </w:r>
      <w:proofErr w:type="spellStart"/>
      <w:r w:rsidRPr="00EE58B9">
        <w:rPr>
          <w:rFonts w:cstheme="minorHAnsi"/>
        </w:rPr>
        <w:t>áhrifa</w:t>
      </w:r>
      <w:proofErr w:type="spellEnd"/>
      <w:r w:rsidRPr="00EE58B9">
        <w:rPr>
          <w:rFonts w:cstheme="minorHAnsi"/>
        </w:rPr>
        <w:t xml:space="preserve"> </w:t>
      </w:r>
      <w:proofErr w:type="spellStart"/>
      <w:r w:rsidRPr="00EE58B9">
        <w:rPr>
          <w:rFonts w:cstheme="minorHAnsi"/>
        </w:rPr>
        <w:t>áhættuþátta</w:t>
      </w:r>
      <w:proofErr w:type="spellEnd"/>
      <w:r w:rsidRPr="00EE58B9">
        <w:rPr>
          <w:rFonts w:cstheme="minorHAnsi"/>
        </w:rPr>
        <w:t xml:space="preserve"> í </w:t>
      </w:r>
      <w:proofErr w:type="spellStart"/>
      <w:r w:rsidRPr="00EE58B9">
        <w:rPr>
          <w:rFonts w:cstheme="minorHAnsi"/>
        </w:rPr>
        <w:t>starfsumhverfi</w:t>
      </w:r>
      <w:proofErr w:type="spellEnd"/>
      <w:r w:rsidRPr="00EE58B9">
        <w:rPr>
          <w:rFonts w:cstheme="minorHAnsi"/>
        </w:rPr>
        <w:t xml:space="preserve"> og </w:t>
      </w:r>
      <w:proofErr w:type="spellStart"/>
      <w:r w:rsidRPr="00EE58B9">
        <w:rPr>
          <w:rFonts w:cstheme="minorHAnsi"/>
        </w:rPr>
        <w:t>sjúkdómsins</w:t>
      </w:r>
      <w:proofErr w:type="spellEnd"/>
      <w:r w:rsidRPr="00EE58B9">
        <w:rPr>
          <w:rFonts w:cstheme="minorHAnsi"/>
        </w:rPr>
        <w:t>.”</w:t>
      </w:r>
    </w:p>
    <w:p w14:paraId="04339EEF" w14:textId="77777777" w:rsidR="00EF0B8C" w:rsidRPr="00EE58B9" w:rsidRDefault="00EF0B8C" w:rsidP="00EF0B8C">
      <w:pPr>
        <w:rPr>
          <w:rFonts w:cstheme="minorHAnsi"/>
        </w:rPr>
      </w:pPr>
    </w:p>
    <w:p w14:paraId="4B64F6D0" w14:textId="77777777" w:rsidR="00EF0B8C" w:rsidRPr="00EE58B9" w:rsidRDefault="00EF0B8C" w:rsidP="00EF0B8C">
      <w:pPr>
        <w:rPr>
          <w:rFonts w:cstheme="minorHAnsi"/>
        </w:rPr>
      </w:pPr>
      <w:r w:rsidRPr="00EE58B9">
        <w:rPr>
          <w:rFonts w:cstheme="minorHAnsi"/>
        </w:rPr>
        <w:t xml:space="preserve">Í </w:t>
      </w:r>
      <w:proofErr w:type="spellStart"/>
      <w:r w:rsidRPr="00EE58B9">
        <w:rPr>
          <w:rFonts w:cstheme="minorHAnsi"/>
        </w:rPr>
        <w:t>þessu</w:t>
      </w:r>
      <w:proofErr w:type="spellEnd"/>
      <w:r w:rsidRPr="00EE58B9">
        <w:rPr>
          <w:rFonts w:cstheme="minorHAnsi"/>
        </w:rPr>
        <w:t xml:space="preserve"> </w:t>
      </w:r>
      <w:proofErr w:type="spellStart"/>
      <w:r w:rsidRPr="00EE58B9">
        <w:rPr>
          <w:rFonts w:cstheme="minorHAnsi"/>
        </w:rPr>
        <w:t>sambandi</w:t>
      </w:r>
      <w:proofErr w:type="spellEnd"/>
      <w:r w:rsidRPr="00EE58B9">
        <w:rPr>
          <w:rFonts w:cstheme="minorHAnsi"/>
        </w:rPr>
        <w:t xml:space="preserve"> </w:t>
      </w:r>
      <w:proofErr w:type="spellStart"/>
      <w:r w:rsidRPr="00EE58B9">
        <w:rPr>
          <w:rFonts w:cstheme="minorHAnsi"/>
        </w:rPr>
        <w:t>mætti</w:t>
      </w:r>
      <w:proofErr w:type="spellEnd"/>
      <w:r w:rsidRPr="00EE58B9">
        <w:rPr>
          <w:rFonts w:cstheme="minorHAnsi"/>
        </w:rPr>
        <w:t xml:space="preserve"> </w:t>
      </w:r>
      <w:proofErr w:type="spellStart"/>
      <w:r w:rsidRPr="00EE58B9">
        <w:rPr>
          <w:rFonts w:cstheme="minorHAnsi"/>
        </w:rPr>
        <w:t>einnig</w:t>
      </w:r>
      <w:proofErr w:type="spellEnd"/>
      <w:r w:rsidRPr="00EE58B9">
        <w:rPr>
          <w:rFonts w:cstheme="minorHAnsi"/>
        </w:rPr>
        <w:t xml:space="preserve"> </w:t>
      </w:r>
      <w:proofErr w:type="spellStart"/>
      <w:r w:rsidRPr="00EE58B9">
        <w:rPr>
          <w:rFonts w:cstheme="minorHAnsi"/>
        </w:rPr>
        <w:t>hugsa</w:t>
      </w:r>
      <w:proofErr w:type="spellEnd"/>
      <w:r w:rsidRPr="00EE58B9">
        <w:rPr>
          <w:rFonts w:cstheme="minorHAnsi"/>
        </w:rPr>
        <w:t xml:space="preserve"> </w:t>
      </w:r>
      <w:proofErr w:type="spellStart"/>
      <w:r w:rsidRPr="00EE58B9">
        <w:rPr>
          <w:rFonts w:cstheme="minorHAnsi"/>
        </w:rPr>
        <w:t>sér</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ef</w:t>
      </w:r>
      <w:proofErr w:type="spellEnd"/>
      <w:r w:rsidRPr="00EE58B9">
        <w:rPr>
          <w:rFonts w:cstheme="minorHAnsi"/>
        </w:rPr>
        <w:t xml:space="preserve"> </w:t>
      </w:r>
      <w:proofErr w:type="spellStart"/>
      <w:r w:rsidRPr="00EE58B9">
        <w:rPr>
          <w:rFonts w:cstheme="minorHAnsi"/>
        </w:rPr>
        <w:t>til</w:t>
      </w:r>
      <w:proofErr w:type="spellEnd"/>
      <w:r w:rsidRPr="00EE58B9">
        <w:rPr>
          <w:rFonts w:cstheme="minorHAnsi"/>
        </w:rPr>
        <w:t xml:space="preserve"> </w:t>
      </w:r>
      <w:proofErr w:type="spellStart"/>
      <w:r w:rsidRPr="00EE58B9">
        <w:rPr>
          <w:rFonts w:cstheme="minorHAnsi"/>
        </w:rPr>
        <w:t>eru</w:t>
      </w:r>
      <w:proofErr w:type="spellEnd"/>
      <w:r w:rsidRPr="00EE58B9">
        <w:rPr>
          <w:rFonts w:cstheme="minorHAnsi"/>
        </w:rPr>
        <w:t xml:space="preserve"> </w:t>
      </w:r>
      <w:proofErr w:type="spellStart"/>
      <w:r w:rsidRPr="00EE58B9">
        <w:rPr>
          <w:rFonts w:cstheme="minorHAnsi"/>
        </w:rPr>
        <w:t>viðurkenndar</w:t>
      </w:r>
      <w:proofErr w:type="spellEnd"/>
      <w:r w:rsidRPr="00EE58B9">
        <w:rPr>
          <w:rFonts w:cstheme="minorHAnsi"/>
        </w:rPr>
        <w:t xml:space="preserve"> </w:t>
      </w:r>
      <w:proofErr w:type="spellStart"/>
      <w:r w:rsidRPr="00EE58B9">
        <w:rPr>
          <w:rFonts w:cstheme="minorHAnsi"/>
        </w:rPr>
        <w:t>klínískar</w:t>
      </w:r>
      <w:proofErr w:type="spellEnd"/>
      <w:r w:rsidRPr="00EE58B9">
        <w:rPr>
          <w:rFonts w:cstheme="minorHAnsi"/>
        </w:rPr>
        <w:t xml:space="preserve"> </w:t>
      </w:r>
      <w:proofErr w:type="spellStart"/>
      <w:r w:rsidRPr="00EE58B9">
        <w:rPr>
          <w:rFonts w:cstheme="minorHAnsi"/>
        </w:rPr>
        <w:t>rannsóknir</w:t>
      </w:r>
      <w:proofErr w:type="spellEnd"/>
      <w:r w:rsidRPr="00EE58B9">
        <w:rPr>
          <w:rFonts w:cstheme="minorHAnsi"/>
        </w:rPr>
        <w:t xml:space="preserve"> </w:t>
      </w:r>
      <w:proofErr w:type="spellStart"/>
      <w:r w:rsidRPr="00EE58B9">
        <w:rPr>
          <w:rFonts w:cstheme="minorHAnsi"/>
        </w:rPr>
        <w:t>frá</w:t>
      </w:r>
      <w:proofErr w:type="spellEnd"/>
      <w:r w:rsidRPr="00EE58B9">
        <w:rPr>
          <w:rFonts w:cstheme="minorHAnsi"/>
        </w:rPr>
        <w:t xml:space="preserve"> </w:t>
      </w:r>
      <w:proofErr w:type="spellStart"/>
      <w:r w:rsidRPr="00EE58B9">
        <w:rPr>
          <w:rFonts w:cstheme="minorHAnsi"/>
        </w:rPr>
        <w:t>viðurkenndum</w:t>
      </w:r>
      <w:proofErr w:type="spellEnd"/>
      <w:r w:rsidRPr="00EE58B9">
        <w:rPr>
          <w:rFonts w:cstheme="minorHAnsi"/>
        </w:rPr>
        <w:t xml:space="preserve"> </w:t>
      </w:r>
      <w:proofErr w:type="spellStart"/>
      <w:r w:rsidRPr="00EE58B9">
        <w:rPr>
          <w:rFonts w:cstheme="minorHAnsi"/>
        </w:rPr>
        <w:t>aðilum</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staðfesta</w:t>
      </w:r>
      <w:proofErr w:type="spellEnd"/>
      <w:r w:rsidRPr="00EE58B9">
        <w:rPr>
          <w:rFonts w:cstheme="minorHAnsi"/>
        </w:rPr>
        <w:t xml:space="preserve"> </w:t>
      </w:r>
      <w:proofErr w:type="spellStart"/>
      <w:r w:rsidRPr="00EE58B9">
        <w:rPr>
          <w:rFonts w:cstheme="minorHAnsi"/>
        </w:rPr>
        <w:t>hættu</w:t>
      </w:r>
      <w:proofErr w:type="spellEnd"/>
      <w:r w:rsidRPr="00EE58B9">
        <w:rPr>
          <w:rFonts w:cstheme="minorHAnsi"/>
        </w:rPr>
        <w:t xml:space="preserve"> á </w:t>
      </w:r>
      <w:proofErr w:type="spellStart"/>
      <w:r w:rsidRPr="00EE58B9">
        <w:rPr>
          <w:rFonts w:cstheme="minorHAnsi"/>
        </w:rPr>
        <w:t>sjúkdómum</w:t>
      </w:r>
      <w:proofErr w:type="spellEnd"/>
      <w:r w:rsidRPr="00EE58B9">
        <w:rPr>
          <w:rFonts w:cstheme="minorHAnsi"/>
        </w:rPr>
        <w:t xml:space="preserve"> </w:t>
      </w:r>
      <w:proofErr w:type="spellStart"/>
      <w:r w:rsidRPr="00EE58B9">
        <w:rPr>
          <w:rFonts w:cstheme="minorHAnsi"/>
        </w:rPr>
        <w:t>vegna</w:t>
      </w:r>
      <w:proofErr w:type="spellEnd"/>
      <w:r w:rsidRPr="00EE58B9">
        <w:rPr>
          <w:rFonts w:cstheme="minorHAnsi"/>
        </w:rPr>
        <w:t xml:space="preserve"> </w:t>
      </w:r>
      <w:proofErr w:type="spellStart"/>
      <w:r w:rsidRPr="00EE58B9">
        <w:rPr>
          <w:rFonts w:cstheme="minorHAnsi"/>
        </w:rPr>
        <w:t>atvinnu</w:t>
      </w:r>
      <w:proofErr w:type="spellEnd"/>
      <w:r w:rsidRPr="00EE58B9">
        <w:rPr>
          <w:rFonts w:cstheme="minorHAnsi"/>
        </w:rPr>
        <w:t xml:space="preserve"> og </w:t>
      </w:r>
      <w:proofErr w:type="spellStart"/>
      <w:r w:rsidRPr="00EE58B9">
        <w:rPr>
          <w:rFonts w:cstheme="minorHAnsi"/>
        </w:rPr>
        <w:t>starfsumhverfis</w:t>
      </w:r>
      <w:proofErr w:type="spellEnd"/>
      <w:r w:rsidRPr="00EE58B9">
        <w:rPr>
          <w:rFonts w:cstheme="minorHAnsi"/>
        </w:rPr>
        <w:t xml:space="preserve"> </w:t>
      </w:r>
      <w:proofErr w:type="spellStart"/>
      <w:r w:rsidRPr="00EE58B9">
        <w:rPr>
          <w:rFonts w:cstheme="minorHAnsi"/>
        </w:rPr>
        <w:t>þá</w:t>
      </w:r>
      <w:proofErr w:type="spellEnd"/>
      <w:r w:rsidRPr="00EE58B9">
        <w:rPr>
          <w:rFonts w:cstheme="minorHAnsi"/>
        </w:rPr>
        <w:t xml:space="preserve"> </w:t>
      </w:r>
      <w:proofErr w:type="spellStart"/>
      <w:r w:rsidRPr="00EE58B9">
        <w:rPr>
          <w:rFonts w:cstheme="minorHAnsi"/>
        </w:rPr>
        <w:t>væri</w:t>
      </w:r>
      <w:proofErr w:type="spellEnd"/>
      <w:r w:rsidRPr="00EE58B9">
        <w:rPr>
          <w:rFonts w:cstheme="minorHAnsi"/>
        </w:rPr>
        <w:t xml:space="preserve"> </w:t>
      </w:r>
      <w:proofErr w:type="spellStart"/>
      <w:r w:rsidRPr="00EE58B9">
        <w:rPr>
          <w:rFonts w:cstheme="minorHAnsi"/>
        </w:rPr>
        <w:t>sönnunarbyrði</w:t>
      </w:r>
      <w:proofErr w:type="spellEnd"/>
      <w:r w:rsidRPr="00EE58B9">
        <w:rPr>
          <w:rFonts w:cstheme="minorHAnsi"/>
        </w:rPr>
        <w:t xml:space="preserve"> </w:t>
      </w:r>
      <w:proofErr w:type="spellStart"/>
      <w:r w:rsidRPr="00EE58B9">
        <w:rPr>
          <w:rFonts w:cstheme="minorHAnsi"/>
        </w:rPr>
        <w:t>snúið</w:t>
      </w:r>
      <w:proofErr w:type="spellEnd"/>
      <w:r w:rsidRPr="00EE58B9">
        <w:rPr>
          <w:rFonts w:cstheme="minorHAnsi"/>
        </w:rPr>
        <w:t xml:space="preserve"> </w:t>
      </w:r>
      <w:proofErr w:type="spellStart"/>
      <w:r w:rsidRPr="00EE58B9">
        <w:rPr>
          <w:rFonts w:cstheme="minorHAnsi"/>
        </w:rPr>
        <w:t>við</w:t>
      </w:r>
      <w:proofErr w:type="spellEnd"/>
      <w:r w:rsidRPr="00EE58B9">
        <w:rPr>
          <w:rFonts w:cstheme="minorHAnsi"/>
        </w:rPr>
        <w:t xml:space="preserve">.  Hinn </w:t>
      </w:r>
      <w:proofErr w:type="spellStart"/>
      <w:r w:rsidRPr="00EE58B9">
        <w:rPr>
          <w:rFonts w:cstheme="minorHAnsi"/>
        </w:rPr>
        <w:t>tryggði</w:t>
      </w:r>
      <w:proofErr w:type="spellEnd"/>
      <w:r w:rsidRPr="00EE58B9">
        <w:rPr>
          <w:rFonts w:cstheme="minorHAnsi"/>
        </w:rPr>
        <w:t xml:space="preserve"> (</w:t>
      </w:r>
      <w:proofErr w:type="spellStart"/>
      <w:r w:rsidRPr="00EE58B9">
        <w:rPr>
          <w:rFonts w:cstheme="minorHAnsi"/>
        </w:rPr>
        <w:t>starfsmaðurinn</w:t>
      </w:r>
      <w:proofErr w:type="spellEnd"/>
      <w:r w:rsidRPr="00EE58B9">
        <w:rPr>
          <w:rFonts w:cstheme="minorHAnsi"/>
        </w:rPr>
        <w:t xml:space="preserve">) </w:t>
      </w:r>
      <w:proofErr w:type="spellStart"/>
      <w:r w:rsidRPr="00EE58B9">
        <w:rPr>
          <w:rFonts w:cstheme="minorHAnsi"/>
        </w:rPr>
        <w:t>þyrftir</w:t>
      </w:r>
      <w:proofErr w:type="spellEnd"/>
      <w:r w:rsidRPr="00EE58B9">
        <w:rPr>
          <w:rFonts w:cstheme="minorHAnsi"/>
        </w:rPr>
        <w:t xml:space="preserve"> ekki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sýna</w:t>
      </w:r>
      <w:proofErr w:type="spellEnd"/>
      <w:r w:rsidRPr="00EE58B9">
        <w:rPr>
          <w:rFonts w:cstheme="minorHAnsi"/>
        </w:rPr>
        <w:t xml:space="preserve"> </w:t>
      </w:r>
      <w:proofErr w:type="spellStart"/>
      <w:r w:rsidRPr="00EE58B9">
        <w:rPr>
          <w:rFonts w:cstheme="minorHAnsi"/>
        </w:rPr>
        <w:t>fram</w:t>
      </w:r>
      <w:proofErr w:type="spellEnd"/>
      <w:r w:rsidRPr="00EE58B9">
        <w:rPr>
          <w:rFonts w:cstheme="minorHAnsi"/>
        </w:rPr>
        <w:t xml:space="preserve"> á </w:t>
      </w:r>
      <w:proofErr w:type="spellStart"/>
      <w:r w:rsidRPr="00EE58B9">
        <w:rPr>
          <w:rFonts w:cstheme="minorHAnsi"/>
        </w:rPr>
        <w:t>orsakasamband</w:t>
      </w:r>
      <w:proofErr w:type="spellEnd"/>
      <w:r w:rsidRPr="00EE58B9">
        <w:rPr>
          <w:rFonts w:cstheme="minorHAnsi"/>
        </w:rPr>
        <w:t xml:space="preserve"> </w:t>
      </w:r>
      <w:proofErr w:type="spellStart"/>
      <w:r w:rsidRPr="00EE58B9">
        <w:rPr>
          <w:rFonts w:cstheme="minorHAnsi"/>
        </w:rPr>
        <w:t>heldur</w:t>
      </w:r>
      <w:proofErr w:type="spellEnd"/>
      <w:r w:rsidRPr="00EE58B9">
        <w:rPr>
          <w:rFonts w:cstheme="minorHAnsi"/>
        </w:rPr>
        <w:t xml:space="preserve"> </w:t>
      </w:r>
      <w:proofErr w:type="spellStart"/>
      <w:r w:rsidRPr="00EE58B9">
        <w:rPr>
          <w:rFonts w:cstheme="minorHAnsi"/>
        </w:rPr>
        <w:t>væri</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w:t>
      </w:r>
      <w:proofErr w:type="spellStart"/>
      <w:r w:rsidRPr="00EE58B9">
        <w:rPr>
          <w:rFonts w:cstheme="minorHAnsi"/>
        </w:rPr>
        <w:t>þess</w:t>
      </w:r>
      <w:proofErr w:type="spellEnd"/>
      <w:r w:rsidRPr="00EE58B9">
        <w:rPr>
          <w:rFonts w:cstheme="minorHAnsi"/>
        </w:rPr>
        <w:t xml:space="preserve"> er </w:t>
      </w:r>
      <w:proofErr w:type="spellStart"/>
      <w:r w:rsidRPr="00EE58B9">
        <w:rPr>
          <w:rFonts w:cstheme="minorHAnsi"/>
        </w:rPr>
        <w:t>metur</w:t>
      </w:r>
      <w:proofErr w:type="spellEnd"/>
      <w:r w:rsidRPr="00EE58B9">
        <w:rPr>
          <w:rFonts w:cstheme="minorHAnsi"/>
        </w:rPr>
        <w:t xml:space="preserve"> </w:t>
      </w:r>
      <w:proofErr w:type="spellStart"/>
      <w:r w:rsidRPr="00EE58B9">
        <w:rPr>
          <w:rFonts w:cstheme="minorHAnsi"/>
        </w:rPr>
        <w:t>hvort</w:t>
      </w:r>
      <w:proofErr w:type="spellEnd"/>
      <w:r w:rsidRPr="00EE58B9">
        <w:rPr>
          <w:rFonts w:cstheme="minorHAnsi"/>
        </w:rPr>
        <w:t xml:space="preserve"> um </w:t>
      </w:r>
      <w:proofErr w:type="spellStart"/>
      <w:r w:rsidRPr="00EE58B9">
        <w:rPr>
          <w:rFonts w:cstheme="minorHAnsi"/>
        </w:rPr>
        <w:t>sjúkdóm</w:t>
      </w:r>
      <w:proofErr w:type="spellEnd"/>
      <w:r w:rsidRPr="00EE58B9">
        <w:rPr>
          <w:rFonts w:cstheme="minorHAnsi"/>
        </w:rPr>
        <w:t xml:space="preserve"> </w:t>
      </w:r>
      <w:proofErr w:type="spellStart"/>
      <w:r w:rsidRPr="00EE58B9">
        <w:rPr>
          <w:rFonts w:cstheme="minorHAnsi"/>
        </w:rPr>
        <w:t>vegna</w:t>
      </w:r>
      <w:proofErr w:type="spellEnd"/>
      <w:r w:rsidRPr="00EE58B9">
        <w:rPr>
          <w:rFonts w:cstheme="minorHAnsi"/>
        </w:rPr>
        <w:t xml:space="preserve"> </w:t>
      </w:r>
      <w:proofErr w:type="spellStart"/>
      <w:r w:rsidRPr="00EE58B9">
        <w:rPr>
          <w:rFonts w:cstheme="minorHAnsi"/>
        </w:rPr>
        <w:t>atvinnu</w:t>
      </w:r>
      <w:proofErr w:type="spellEnd"/>
      <w:r w:rsidRPr="00EE58B9">
        <w:rPr>
          <w:rFonts w:cstheme="minorHAnsi"/>
        </w:rPr>
        <w:t xml:space="preserve"> og </w:t>
      </w:r>
      <w:proofErr w:type="spellStart"/>
      <w:r w:rsidRPr="00EE58B9">
        <w:rPr>
          <w:rFonts w:cstheme="minorHAnsi"/>
        </w:rPr>
        <w:t>starfsumhverfis</w:t>
      </w:r>
      <w:proofErr w:type="spellEnd"/>
      <w:r w:rsidRPr="00EE58B9">
        <w:rPr>
          <w:rFonts w:cstheme="minorHAnsi"/>
        </w:rPr>
        <w:t xml:space="preserve"> </w:t>
      </w:r>
      <w:proofErr w:type="spellStart"/>
      <w:r w:rsidRPr="00EE58B9">
        <w:rPr>
          <w:rFonts w:cstheme="minorHAnsi"/>
        </w:rPr>
        <w:t>væri</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ræða</w:t>
      </w:r>
      <w:proofErr w:type="spellEnd"/>
      <w:r w:rsidRPr="00EE58B9">
        <w:rPr>
          <w:rFonts w:cstheme="minorHAnsi"/>
        </w:rPr>
        <w:t xml:space="preserve"> (</w:t>
      </w:r>
      <w:proofErr w:type="spellStart"/>
      <w:r w:rsidRPr="00EE58B9">
        <w:rPr>
          <w:rFonts w:cstheme="minorHAnsi"/>
        </w:rPr>
        <w:t>hér</w:t>
      </w:r>
      <w:proofErr w:type="spellEnd"/>
      <w:r w:rsidRPr="00EE58B9">
        <w:rPr>
          <w:rFonts w:cstheme="minorHAnsi"/>
        </w:rPr>
        <w:t xml:space="preserve"> </w:t>
      </w:r>
      <w:proofErr w:type="spellStart"/>
      <w:r w:rsidRPr="00EE58B9">
        <w:rPr>
          <w:rFonts w:cstheme="minorHAnsi"/>
        </w:rPr>
        <w:t>Sjúkratrygginga</w:t>
      </w:r>
      <w:proofErr w:type="spellEnd"/>
      <w:r w:rsidRPr="00EE58B9">
        <w:rPr>
          <w:rFonts w:cstheme="minorHAnsi"/>
        </w:rPr>
        <w:t xml:space="preserve"> </w:t>
      </w:r>
      <w:proofErr w:type="spellStart"/>
      <w:r w:rsidRPr="00EE58B9">
        <w:rPr>
          <w:rFonts w:cstheme="minorHAnsi"/>
        </w:rPr>
        <w:t>Íslands</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sýna</w:t>
      </w:r>
      <w:proofErr w:type="spellEnd"/>
      <w:r w:rsidRPr="00EE58B9">
        <w:rPr>
          <w:rFonts w:cstheme="minorHAnsi"/>
        </w:rPr>
        <w:t xml:space="preserve"> </w:t>
      </w:r>
      <w:proofErr w:type="spellStart"/>
      <w:r w:rsidRPr="00EE58B9">
        <w:rPr>
          <w:rFonts w:cstheme="minorHAnsi"/>
        </w:rPr>
        <w:t>fram</w:t>
      </w:r>
      <w:proofErr w:type="spellEnd"/>
      <w:r w:rsidRPr="00EE58B9">
        <w:rPr>
          <w:rFonts w:cstheme="minorHAnsi"/>
        </w:rPr>
        <w:t xml:space="preserve"> á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sjúkdómurinn</w:t>
      </w:r>
      <w:proofErr w:type="spellEnd"/>
      <w:r w:rsidRPr="00EE58B9">
        <w:rPr>
          <w:rFonts w:cstheme="minorHAnsi"/>
        </w:rPr>
        <w:t xml:space="preserve"> </w:t>
      </w:r>
      <w:proofErr w:type="spellStart"/>
      <w:r w:rsidRPr="00EE58B9">
        <w:rPr>
          <w:rFonts w:cstheme="minorHAnsi"/>
        </w:rPr>
        <w:t>stafi</w:t>
      </w:r>
      <w:proofErr w:type="spellEnd"/>
      <w:r w:rsidRPr="00EE58B9">
        <w:rPr>
          <w:rFonts w:cstheme="minorHAnsi"/>
        </w:rPr>
        <w:t xml:space="preserve"> ekki </w:t>
      </w:r>
      <w:proofErr w:type="spellStart"/>
      <w:r w:rsidRPr="00EE58B9">
        <w:rPr>
          <w:rFonts w:cstheme="minorHAnsi"/>
        </w:rPr>
        <w:t>af</w:t>
      </w:r>
      <w:proofErr w:type="spellEnd"/>
      <w:r w:rsidRPr="00EE58B9">
        <w:rPr>
          <w:rFonts w:cstheme="minorHAnsi"/>
        </w:rPr>
        <w:t xml:space="preserve"> </w:t>
      </w:r>
      <w:proofErr w:type="spellStart"/>
      <w:r w:rsidRPr="00EE58B9">
        <w:rPr>
          <w:rFonts w:cstheme="minorHAnsi"/>
        </w:rPr>
        <w:t>ákveðnum</w:t>
      </w:r>
      <w:proofErr w:type="spellEnd"/>
      <w:r w:rsidRPr="00EE58B9">
        <w:rPr>
          <w:rFonts w:cstheme="minorHAnsi"/>
        </w:rPr>
        <w:t xml:space="preserve"> </w:t>
      </w:r>
      <w:proofErr w:type="spellStart"/>
      <w:r w:rsidRPr="00EE58B9">
        <w:rPr>
          <w:rFonts w:cstheme="minorHAnsi"/>
        </w:rPr>
        <w:t>ástæðum</w:t>
      </w:r>
      <w:proofErr w:type="spellEnd"/>
      <w:r w:rsidRPr="00EE58B9">
        <w:rPr>
          <w:rFonts w:cstheme="minorHAnsi"/>
        </w:rPr>
        <w:t xml:space="preserve"> </w:t>
      </w:r>
      <w:proofErr w:type="spellStart"/>
      <w:r w:rsidRPr="00EE58B9">
        <w:rPr>
          <w:rFonts w:cstheme="minorHAnsi"/>
        </w:rPr>
        <w:t>við</w:t>
      </w:r>
      <w:proofErr w:type="spellEnd"/>
      <w:r w:rsidRPr="00EE58B9">
        <w:rPr>
          <w:rFonts w:cstheme="minorHAnsi"/>
        </w:rPr>
        <w:t xml:space="preserve"> </w:t>
      </w:r>
      <w:proofErr w:type="spellStart"/>
      <w:r w:rsidRPr="00EE58B9">
        <w:rPr>
          <w:rFonts w:cstheme="minorHAnsi"/>
        </w:rPr>
        <w:t>vinnu</w:t>
      </w:r>
      <w:proofErr w:type="spellEnd"/>
      <w:r w:rsidRPr="00EE58B9">
        <w:rPr>
          <w:rFonts w:cstheme="minorHAnsi"/>
        </w:rPr>
        <w:t xml:space="preserve"> </w:t>
      </w:r>
      <w:proofErr w:type="spellStart"/>
      <w:r w:rsidRPr="00EE58B9">
        <w:rPr>
          <w:rFonts w:cstheme="minorHAnsi"/>
        </w:rPr>
        <w:t>eða</w:t>
      </w:r>
      <w:proofErr w:type="spellEnd"/>
      <w:r w:rsidRPr="00EE58B9">
        <w:rPr>
          <w:rFonts w:cstheme="minorHAnsi"/>
        </w:rPr>
        <w:t xml:space="preserve"> </w:t>
      </w:r>
      <w:proofErr w:type="spellStart"/>
      <w:r w:rsidRPr="00EE58B9">
        <w:rPr>
          <w:rFonts w:cstheme="minorHAnsi"/>
        </w:rPr>
        <w:t>starfsumhverfi</w:t>
      </w:r>
      <w:proofErr w:type="spellEnd"/>
      <w:r w:rsidRPr="00EE58B9">
        <w:rPr>
          <w:rFonts w:cstheme="minorHAnsi"/>
        </w:rPr>
        <w:t xml:space="preserve">.  </w:t>
      </w:r>
      <w:proofErr w:type="spellStart"/>
      <w:r w:rsidRPr="00EE58B9">
        <w:rPr>
          <w:rFonts w:cstheme="minorHAnsi"/>
        </w:rPr>
        <w:t>Vandséð</w:t>
      </w:r>
      <w:proofErr w:type="spellEnd"/>
      <w:r w:rsidRPr="00EE58B9">
        <w:rPr>
          <w:rFonts w:cstheme="minorHAnsi"/>
        </w:rPr>
        <w:t xml:space="preserve"> er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slökkviliðsmenn</w:t>
      </w:r>
      <w:proofErr w:type="spellEnd"/>
      <w:r w:rsidRPr="00EE58B9">
        <w:rPr>
          <w:rFonts w:cstheme="minorHAnsi"/>
        </w:rPr>
        <w:t xml:space="preserve"> </w:t>
      </w:r>
      <w:proofErr w:type="spellStart"/>
      <w:r w:rsidRPr="00EE58B9">
        <w:rPr>
          <w:rFonts w:cstheme="minorHAnsi"/>
        </w:rPr>
        <w:t>geti</w:t>
      </w:r>
      <w:proofErr w:type="spellEnd"/>
      <w:r w:rsidRPr="00EE58B9">
        <w:rPr>
          <w:rFonts w:cstheme="minorHAnsi"/>
        </w:rPr>
        <w:t xml:space="preserve"> </w:t>
      </w:r>
      <w:proofErr w:type="spellStart"/>
      <w:r w:rsidRPr="00EE58B9">
        <w:rPr>
          <w:rFonts w:cstheme="minorHAnsi"/>
        </w:rPr>
        <w:t>nokkurn</w:t>
      </w:r>
      <w:proofErr w:type="spellEnd"/>
      <w:r w:rsidRPr="00EE58B9">
        <w:rPr>
          <w:rFonts w:cstheme="minorHAnsi"/>
        </w:rPr>
        <w:t xml:space="preserve"> </w:t>
      </w:r>
      <w:proofErr w:type="spellStart"/>
      <w:r w:rsidRPr="00EE58B9">
        <w:rPr>
          <w:rFonts w:cstheme="minorHAnsi"/>
        </w:rPr>
        <w:t>tíman</w:t>
      </w:r>
      <w:proofErr w:type="spellEnd"/>
      <w:r w:rsidRPr="00EE58B9">
        <w:rPr>
          <w:rFonts w:cstheme="minorHAnsi"/>
        </w:rPr>
        <w:t xml:space="preserve"> </w:t>
      </w:r>
      <w:proofErr w:type="spellStart"/>
      <w:r w:rsidRPr="00EE58B9">
        <w:rPr>
          <w:rFonts w:cstheme="minorHAnsi"/>
        </w:rPr>
        <w:t>talist</w:t>
      </w:r>
      <w:proofErr w:type="spellEnd"/>
      <w:r w:rsidRPr="00EE58B9">
        <w:rPr>
          <w:rFonts w:cstheme="minorHAnsi"/>
        </w:rPr>
        <w:t xml:space="preserve"> </w:t>
      </w:r>
      <w:proofErr w:type="spellStart"/>
      <w:r w:rsidRPr="00EE58B9">
        <w:rPr>
          <w:rFonts w:cstheme="minorHAnsi"/>
        </w:rPr>
        <w:t>njóta</w:t>
      </w:r>
      <w:proofErr w:type="spellEnd"/>
      <w:r w:rsidRPr="00EE58B9">
        <w:rPr>
          <w:rFonts w:cstheme="minorHAnsi"/>
        </w:rPr>
        <w:t xml:space="preserve"> </w:t>
      </w:r>
      <w:proofErr w:type="spellStart"/>
      <w:r w:rsidRPr="00EE58B9">
        <w:rPr>
          <w:rFonts w:cstheme="minorHAnsi"/>
        </w:rPr>
        <w:t>verndar</w:t>
      </w:r>
      <w:proofErr w:type="spellEnd"/>
      <w:r w:rsidRPr="00EE58B9">
        <w:rPr>
          <w:rFonts w:cstheme="minorHAnsi"/>
        </w:rPr>
        <w:t xml:space="preserve"> </w:t>
      </w:r>
      <w:proofErr w:type="spellStart"/>
      <w:r w:rsidRPr="00EE58B9">
        <w:rPr>
          <w:rFonts w:cstheme="minorHAnsi"/>
        </w:rPr>
        <w:t>þessarar</w:t>
      </w:r>
      <w:proofErr w:type="spellEnd"/>
      <w:r w:rsidRPr="00EE58B9">
        <w:rPr>
          <w:rFonts w:cstheme="minorHAnsi"/>
        </w:rPr>
        <w:t xml:space="preserve"> </w:t>
      </w:r>
      <w:proofErr w:type="spellStart"/>
      <w:r w:rsidRPr="00EE58B9">
        <w:rPr>
          <w:rFonts w:cstheme="minorHAnsi"/>
        </w:rPr>
        <w:t>reglugerðar</w:t>
      </w:r>
      <w:proofErr w:type="spellEnd"/>
      <w:r w:rsidRPr="00EE58B9">
        <w:rPr>
          <w:rFonts w:cstheme="minorHAnsi"/>
        </w:rPr>
        <w:t xml:space="preserve"> </w:t>
      </w:r>
      <w:proofErr w:type="spellStart"/>
      <w:r w:rsidRPr="00EE58B9">
        <w:rPr>
          <w:rFonts w:cstheme="minorHAnsi"/>
        </w:rPr>
        <w:t>öðruvísi</w:t>
      </w:r>
      <w:proofErr w:type="spellEnd"/>
      <w:r w:rsidRPr="00EE58B9">
        <w:rPr>
          <w:rFonts w:cstheme="minorHAnsi"/>
        </w:rPr>
        <w:t>.</w:t>
      </w:r>
    </w:p>
    <w:p w14:paraId="7B5D680B" w14:textId="4E01E960" w:rsidR="00EF0B8C" w:rsidRDefault="00EF0B8C" w:rsidP="00EF0B8C">
      <w:pPr>
        <w:rPr>
          <w:rFonts w:cstheme="minorHAnsi"/>
        </w:rPr>
      </w:pPr>
    </w:p>
    <w:p w14:paraId="3A62EDDA" w14:textId="77777777" w:rsidR="00FC1EBF" w:rsidRPr="00EE58B9" w:rsidRDefault="00FC1EBF" w:rsidP="00EF0B8C">
      <w:pPr>
        <w:rPr>
          <w:rFonts w:cstheme="minorHAnsi"/>
        </w:rPr>
      </w:pPr>
    </w:p>
    <w:p w14:paraId="496D7012" w14:textId="77777777" w:rsidR="00EF0B8C" w:rsidRPr="00EE58B9" w:rsidRDefault="00EF0B8C" w:rsidP="00EF0B8C">
      <w:pPr>
        <w:pStyle w:val="ListParagraph"/>
        <w:numPr>
          <w:ilvl w:val="0"/>
          <w:numId w:val="15"/>
        </w:numPr>
        <w:spacing w:after="160" w:line="259" w:lineRule="auto"/>
        <w:contextualSpacing/>
        <w:rPr>
          <w:rFonts w:cstheme="minorHAnsi"/>
          <w:sz w:val="24"/>
          <w:szCs w:val="24"/>
        </w:rPr>
      </w:pPr>
      <w:r w:rsidRPr="00EE58B9">
        <w:rPr>
          <w:rFonts w:cstheme="minorHAnsi"/>
          <w:sz w:val="24"/>
          <w:szCs w:val="24"/>
        </w:rPr>
        <w:t>Flýtimeðferð</w:t>
      </w:r>
    </w:p>
    <w:p w14:paraId="067148F8" w14:textId="77777777" w:rsidR="00EF0B8C" w:rsidRPr="00EE58B9" w:rsidRDefault="00EF0B8C" w:rsidP="00EF0B8C">
      <w:pPr>
        <w:rPr>
          <w:rFonts w:cstheme="minorHAnsi"/>
        </w:rPr>
      </w:pPr>
      <w:proofErr w:type="spellStart"/>
      <w:r w:rsidRPr="00EE58B9">
        <w:rPr>
          <w:rFonts w:cstheme="minorHAnsi"/>
        </w:rPr>
        <w:t>Sjúkdómar</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stafa</w:t>
      </w:r>
      <w:proofErr w:type="spellEnd"/>
      <w:r w:rsidRPr="00EE58B9">
        <w:rPr>
          <w:rFonts w:cstheme="minorHAnsi"/>
        </w:rPr>
        <w:t xml:space="preserve"> </w:t>
      </w:r>
      <w:proofErr w:type="spellStart"/>
      <w:r w:rsidRPr="00EE58B9">
        <w:rPr>
          <w:rFonts w:cstheme="minorHAnsi"/>
        </w:rPr>
        <w:t>af</w:t>
      </w:r>
      <w:proofErr w:type="spellEnd"/>
      <w:r w:rsidRPr="00EE58B9">
        <w:rPr>
          <w:rFonts w:cstheme="minorHAnsi"/>
        </w:rPr>
        <w:t xml:space="preserve"> </w:t>
      </w:r>
      <w:proofErr w:type="spellStart"/>
      <w:r w:rsidRPr="00EE58B9">
        <w:rPr>
          <w:rFonts w:cstheme="minorHAnsi"/>
        </w:rPr>
        <w:t>atvinnu</w:t>
      </w:r>
      <w:proofErr w:type="spellEnd"/>
      <w:r w:rsidRPr="00EE58B9">
        <w:rPr>
          <w:rFonts w:cstheme="minorHAnsi"/>
        </w:rPr>
        <w:t xml:space="preserve"> </w:t>
      </w:r>
      <w:proofErr w:type="spellStart"/>
      <w:r w:rsidRPr="00EE58B9">
        <w:rPr>
          <w:rFonts w:cstheme="minorHAnsi"/>
        </w:rPr>
        <w:t>eða</w:t>
      </w:r>
      <w:proofErr w:type="spellEnd"/>
      <w:r w:rsidRPr="00EE58B9">
        <w:rPr>
          <w:rFonts w:cstheme="minorHAnsi"/>
        </w:rPr>
        <w:t xml:space="preserve"> </w:t>
      </w:r>
      <w:proofErr w:type="spellStart"/>
      <w:r w:rsidRPr="00EE58B9">
        <w:rPr>
          <w:rFonts w:cstheme="minorHAnsi"/>
        </w:rPr>
        <w:t>starfsumhverfi</w:t>
      </w:r>
      <w:proofErr w:type="spellEnd"/>
      <w:r w:rsidRPr="00EE58B9">
        <w:rPr>
          <w:rFonts w:cstheme="minorHAnsi"/>
        </w:rPr>
        <w:t xml:space="preserve"> geta haft </w:t>
      </w:r>
      <w:proofErr w:type="spellStart"/>
      <w:r w:rsidRPr="00EE58B9">
        <w:rPr>
          <w:rFonts w:cstheme="minorHAnsi"/>
        </w:rPr>
        <w:t>mjög</w:t>
      </w:r>
      <w:proofErr w:type="spellEnd"/>
      <w:r w:rsidRPr="00EE58B9">
        <w:rPr>
          <w:rFonts w:cstheme="minorHAnsi"/>
        </w:rPr>
        <w:t xml:space="preserve"> </w:t>
      </w:r>
      <w:proofErr w:type="spellStart"/>
      <w:r w:rsidRPr="00EE58B9">
        <w:rPr>
          <w:rFonts w:cstheme="minorHAnsi"/>
        </w:rPr>
        <w:t>mikil</w:t>
      </w:r>
      <w:proofErr w:type="spellEnd"/>
      <w:r w:rsidRPr="00EE58B9">
        <w:rPr>
          <w:rFonts w:cstheme="minorHAnsi"/>
        </w:rPr>
        <w:t xml:space="preserve"> </w:t>
      </w:r>
      <w:proofErr w:type="spellStart"/>
      <w:r w:rsidRPr="00EE58B9">
        <w:rPr>
          <w:rFonts w:cstheme="minorHAnsi"/>
        </w:rPr>
        <w:t>áhrif</w:t>
      </w:r>
      <w:proofErr w:type="spellEnd"/>
      <w:r w:rsidRPr="00EE58B9">
        <w:rPr>
          <w:rFonts w:cstheme="minorHAnsi"/>
        </w:rPr>
        <w:t xml:space="preserve"> á </w:t>
      </w:r>
      <w:proofErr w:type="spellStart"/>
      <w:r w:rsidRPr="00EE58B9">
        <w:rPr>
          <w:rFonts w:cstheme="minorHAnsi"/>
        </w:rPr>
        <w:t>aflahæfi</w:t>
      </w:r>
      <w:proofErr w:type="spellEnd"/>
      <w:r w:rsidRPr="00EE58B9">
        <w:rPr>
          <w:rFonts w:cstheme="minorHAnsi"/>
        </w:rPr>
        <w:t xml:space="preserve"> manna, </w:t>
      </w:r>
      <w:proofErr w:type="spellStart"/>
      <w:r w:rsidRPr="00EE58B9">
        <w:rPr>
          <w:rFonts w:cstheme="minorHAnsi"/>
        </w:rPr>
        <w:t>þar</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þegar</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w:t>
      </w:r>
      <w:proofErr w:type="spellStart"/>
      <w:r w:rsidRPr="00EE58B9">
        <w:rPr>
          <w:rFonts w:cstheme="minorHAnsi"/>
        </w:rPr>
        <w:t>kemur</w:t>
      </w:r>
      <w:proofErr w:type="spellEnd"/>
      <w:r w:rsidRPr="00EE58B9">
        <w:rPr>
          <w:rFonts w:cstheme="minorHAnsi"/>
        </w:rPr>
        <w:t xml:space="preserve"> </w:t>
      </w:r>
      <w:proofErr w:type="spellStart"/>
      <w:r w:rsidRPr="00EE58B9">
        <w:rPr>
          <w:rFonts w:cstheme="minorHAnsi"/>
        </w:rPr>
        <w:t>upp</w:t>
      </w:r>
      <w:proofErr w:type="spellEnd"/>
      <w:r w:rsidRPr="00EE58B9">
        <w:rPr>
          <w:rFonts w:cstheme="minorHAnsi"/>
        </w:rPr>
        <w:t xml:space="preserve"> </w:t>
      </w:r>
      <w:proofErr w:type="spellStart"/>
      <w:r w:rsidRPr="00EE58B9">
        <w:rPr>
          <w:rFonts w:cstheme="minorHAnsi"/>
        </w:rPr>
        <w:t>grunur</w:t>
      </w:r>
      <w:proofErr w:type="spellEnd"/>
      <w:r w:rsidRPr="00EE58B9">
        <w:rPr>
          <w:rFonts w:cstheme="minorHAnsi"/>
        </w:rPr>
        <w:t xml:space="preserve"> um </w:t>
      </w:r>
      <w:proofErr w:type="spellStart"/>
      <w:r w:rsidRPr="00EE58B9">
        <w:rPr>
          <w:rFonts w:cstheme="minorHAnsi"/>
        </w:rPr>
        <w:t>slíkan</w:t>
      </w:r>
      <w:proofErr w:type="spellEnd"/>
      <w:r w:rsidRPr="00EE58B9">
        <w:rPr>
          <w:rFonts w:cstheme="minorHAnsi"/>
        </w:rPr>
        <w:t xml:space="preserve"> </w:t>
      </w:r>
      <w:proofErr w:type="spellStart"/>
      <w:r w:rsidRPr="00EE58B9">
        <w:rPr>
          <w:rFonts w:cstheme="minorHAnsi"/>
        </w:rPr>
        <w:t>sjúkdóm</w:t>
      </w:r>
      <w:proofErr w:type="spellEnd"/>
      <w:r w:rsidRPr="00EE58B9">
        <w:rPr>
          <w:rFonts w:cstheme="minorHAnsi"/>
        </w:rPr>
        <w:t xml:space="preserve"> </w:t>
      </w:r>
      <w:proofErr w:type="spellStart"/>
      <w:r w:rsidRPr="00EE58B9">
        <w:rPr>
          <w:rFonts w:cstheme="minorHAnsi"/>
        </w:rPr>
        <w:t>þarf</w:t>
      </w:r>
      <w:proofErr w:type="spellEnd"/>
      <w:r w:rsidRPr="00EE58B9">
        <w:rPr>
          <w:rFonts w:cstheme="minorHAnsi"/>
        </w:rPr>
        <w:t xml:space="preserve"> </w:t>
      </w:r>
      <w:proofErr w:type="spellStart"/>
      <w:r w:rsidRPr="00EE58B9">
        <w:rPr>
          <w:rFonts w:cstheme="minorHAnsi"/>
        </w:rPr>
        <w:t>starfsmaður</w:t>
      </w:r>
      <w:proofErr w:type="spellEnd"/>
      <w:r w:rsidRPr="00EE58B9">
        <w:rPr>
          <w:rFonts w:cstheme="minorHAnsi"/>
        </w:rPr>
        <w:t xml:space="preserve"> </w:t>
      </w:r>
      <w:proofErr w:type="spellStart"/>
      <w:r w:rsidRPr="00EE58B9">
        <w:rPr>
          <w:rFonts w:cstheme="minorHAnsi"/>
        </w:rPr>
        <w:t>oft</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hætta</w:t>
      </w:r>
      <w:proofErr w:type="spellEnd"/>
      <w:r w:rsidRPr="00EE58B9">
        <w:rPr>
          <w:rFonts w:cstheme="minorHAnsi"/>
        </w:rPr>
        <w:t xml:space="preserve"> </w:t>
      </w:r>
      <w:proofErr w:type="spellStart"/>
      <w:r w:rsidRPr="00EE58B9">
        <w:rPr>
          <w:rFonts w:cstheme="minorHAnsi"/>
        </w:rPr>
        <w:t>vinnu</w:t>
      </w:r>
      <w:proofErr w:type="spellEnd"/>
      <w:r w:rsidRPr="00EE58B9">
        <w:rPr>
          <w:rFonts w:cstheme="minorHAnsi"/>
        </w:rPr>
        <w:t xml:space="preserve"> </w:t>
      </w:r>
      <w:proofErr w:type="spellStart"/>
      <w:r w:rsidRPr="00EE58B9">
        <w:rPr>
          <w:rFonts w:cstheme="minorHAnsi"/>
        </w:rPr>
        <w:t>eða</w:t>
      </w:r>
      <w:proofErr w:type="spellEnd"/>
      <w:r w:rsidRPr="00EE58B9">
        <w:rPr>
          <w:rFonts w:cstheme="minorHAnsi"/>
        </w:rPr>
        <w:t xml:space="preserve"> </w:t>
      </w:r>
      <w:proofErr w:type="spellStart"/>
      <w:r w:rsidRPr="00EE58B9">
        <w:rPr>
          <w:rFonts w:cstheme="minorHAnsi"/>
        </w:rPr>
        <w:t>breyta</w:t>
      </w:r>
      <w:proofErr w:type="spellEnd"/>
      <w:r w:rsidRPr="00EE58B9">
        <w:rPr>
          <w:rFonts w:cstheme="minorHAnsi"/>
        </w:rPr>
        <w:t xml:space="preserve"> um </w:t>
      </w:r>
      <w:proofErr w:type="spellStart"/>
      <w:r w:rsidRPr="00EE58B9">
        <w:rPr>
          <w:rFonts w:cstheme="minorHAnsi"/>
        </w:rPr>
        <w:t>starfsumhverfi</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getur</w:t>
      </w:r>
      <w:proofErr w:type="spellEnd"/>
      <w:r w:rsidRPr="00EE58B9">
        <w:rPr>
          <w:rFonts w:cstheme="minorHAnsi"/>
        </w:rPr>
        <w:t xml:space="preserve"> haft </w:t>
      </w:r>
      <w:proofErr w:type="spellStart"/>
      <w:r w:rsidRPr="00EE58B9">
        <w:rPr>
          <w:rFonts w:cstheme="minorHAnsi"/>
        </w:rPr>
        <w:t>mikil</w:t>
      </w:r>
      <w:proofErr w:type="spellEnd"/>
      <w:r w:rsidRPr="00EE58B9">
        <w:rPr>
          <w:rFonts w:cstheme="minorHAnsi"/>
        </w:rPr>
        <w:t xml:space="preserve"> </w:t>
      </w:r>
      <w:proofErr w:type="spellStart"/>
      <w:r w:rsidRPr="00EE58B9">
        <w:rPr>
          <w:rFonts w:cstheme="minorHAnsi"/>
        </w:rPr>
        <w:t>áhrif</w:t>
      </w:r>
      <w:proofErr w:type="spellEnd"/>
      <w:r w:rsidRPr="00EE58B9">
        <w:rPr>
          <w:rFonts w:cstheme="minorHAnsi"/>
        </w:rPr>
        <w:t xml:space="preserve"> á </w:t>
      </w:r>
      <w:proofErr w:type="spellStart"/>
      <w:r w:rsidRPr="00EE58B9">
        <w:rPr>
          <w:rFonts w:cstheme="minorHAnsi"/>
        </w:rPr>
        <w:t>aflahæfi</w:t>
      </w:r>
      <w:proofErr w:type="spellEnd"/>
      <w:r w:rsidRPr="00EE58B9">
        <w:rPr>
          <w:rFonts w:cstheme="minorHAnsi"/>
        </w:rPr>
        <w:t xml:space="preserve"> </w:t>
      </w:r>
      <w:proofErr w:type="spellStart"/>
      <w:r w:rsidRPr="00EE58B9">
        <w:rPr>
          <w:rFonts w:cstheme="minorHAnsi"/>
        </w:rPr>
        <w:t>hans</w:t>
      </w:r>
      <w:proofErr w:type="spellEnd"/>
      <w:r w:rsidRPr="00EE58B9">
        <w:rPr>
          <w:rFonts w:cstheme="minorHAnsi"/>
        </w:rPr>
        <w:t xml:space="preserve">.  LSS </w:t>
      </w:r>
      <w:proofErr w:type="spellStart"/>
      <w:r w:rsidRPr="00EE58B9">
        <w:rPr>
          <w:rFonts w:cstheme="minorHAnsi"/>
        </w:rPr>
        <w:t>telur</w:t>
      </w:r>
      <w:proofErr w:type="spellEnd"/>
      <w:r w:rsidRPr="00EE58B9">
        <w:rPr>
          <w:rFonts w:cstheme="minorHAnsi"/>
        </w:rPr>
        <w:t xml:space="preserve"> </w:t>
      </w:r>
      <w:proofErr w:type="spellStart"/>
      <w:r w:rsidRPr="00EE58B9">
        <w:rPr>
          <w:rFonts w:cstheme="minorHAnsi"/>
        </w:rPr>
        <w:t>því</w:t>
      </w:r>
      <w:proofErr w:type="spellEnd"/>
      <w:r w:rsidRPr="00EE58B9">
        <w:rPr>
          <w:rFonts w:cstheme="minorHAnsi"/>
        </w:rPr>
        <w:t xml:space="preserve"> </w:t>
      </w:r>
      <w:proofErr w:type="spellStart"/>
      <w:r w:rsidRPr="00EE58B9">
        <w:rPr>
          <w:rFonts w:cstheme="minorHAnsi"/>
        </w:rPr>
        <w:t>mjög</w:t>
      </w:r>
      <w:proofErr w:type="spellEnd"/>
      <w:r w:rsidRPr="00EE58B9">
        <w:rPr>
          <w:rFonts w:cstheme="minorHAnsi"/>
        </w:rPr>
        <w:t xml:space="preserve"> </w:t>
      </w:r>
      <w:proofErr w:type="spellStart"/>
      <w:r w:rsidRPr="00EE58B9">
        <w:rPr>
          <w:rFonts w:cstheme="minorHAnsi"/>
        </w:rPr>
        <w:t>mikilvægt</w:t>
      </w:r>
      <w:proofErr w:type="spellEnd"/>
      <w:r w:rsidRPr="00EE58B9">
        <w:rPr>
          <w:rFonts w:cstheme="minorHAnsi"/>
        </w:rPr>
        <w:t xml:space="preserve"> og í </w:t>
      </w:r>
      <w:proofErr w:type="spellStart"/>
      <w:r w:rsidRPr="00EE58B9">
        <w:rPr>
          <w:rFonts w:cstheme="minorHAnsi"/>
        </w:rPr>
        <w:t>raun</w:t>
      </w:r>
      <w:proofErr w:type="spellEnd"/>
      <w:r w:rsidRPr="00EE58B9">
        <w:rPr>
          <w:rFonts w:cstheme="minorHAnsi"/>
        </w:rPr>
        <w:t xml:space="preserve"> </w:t>
      </w:r>
      <w:proofErr w:type="spellStart"/>
      <w:r w:rsidRPr="00EE58B9">
        <w:rPr>
          <w:rFonts w:cstheme="minorHAnsi"/>
        </w:rPr>
        <w:t>nauðsynlegt</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sett </w:t>
      </w:r>
      <w:proofErr w:type="spellStart"/>
      <w:r w:rsidRPr="00EE58B9">
        <w:rPr>
          <w:rFonts w:cstheme="minorHAnsi"/>
        </w:rPr>
        <w:t>séu</w:t>
      </w:r>
      <w:proofErr w:type="spellEnd"/>
      <w:r w:rsidRPr="00EE58B9">
        <w:rPr>
          <w:rFonts w:cstheme="minorHAnsi"/>
        </w:rPr>
        <w:t xml:space="preserve"> </w:t>
      </w:r>
      <w:proofErr w:type="spellStart"/>
      <w:r w:rsidRPr="00EE58B9">
        <w:rPr>
          <w:rFonts w:cstheme="minorHAnsi"/>
        </w:rPr>
        <w:t>tímamörk</w:t>
      </w:r>
      <w:proofErr w:type="spellEnd"/>
      <w:r w:rsidRPr="00EE58B9">
        <w:rPr>
          <w:rFonts w:cstheme="minorHAnsi"/>
        </w:rPr>
        <w:t xml:space="preserve"> í </w:t>
      </w:r>
      <w:proofErr w:type="spellStart"/>
      <w:r w:rsidRPr="00EE58B9">
        <w:rPr>
          <w:rFonts w:cstheme="minorHAnsi"/>
        </w:rPr>
        <w:t>reglugerðinni</w:t>
      </w:r>
      <w:proofErr w:type="spellEnd"/>
      <w:r w:rsidRPr="00EE58B9">
        <w:rPr>
          <w:rFonts w:cstheme="minorHAnsi"/>
        </w:rPr>
        <w:t xml:space="preserve"> um </w:t>
      </w:r>
      <w:proofErr w:type="spellStart"/>
      <w:r w:rsidRPr="00EE58B9">
        <w:rPr>
          <w:rFonts w:cstheme="minorHAnsi"/>
        </w:rPr>
        <w:t>það</w:t>
      </w:r>
      <w:proofErr w:type="spellEnd"/>
      <w:r w:rsidRPr="00EE58B9">
        <w:rPr>
          <w:rFonts w:cstheme="minorHAnsi"/>
        </w:rPr>
        <w:t xml:space="preserve"> </w:t>
      </w:r>
      <w:proofErr w:type="spellStart"/>
      <w:r w:rsidRPr="00EE58B9">
        <w:rPr>
          <w:rFonts w:cstheme="minorHAnsi"/>
        </w:rPr>
        <w:t>hversu</w:t>
      </w:r>
      <w:proofErr w:type="spellEnd"/>
      <w:r w:rsidRPr="00EE58B9">
        <w:rPr>
          <w:rFonts w:cstheme="minorHAnsi"/>
        </w:rPr>
        <w:t xml:space="preserve"> </w:t>
      </w:r>
      <w:proofErr w:type="spellStart"/>
      <w:r w:rsidRPr="00EE58B9">
        <w:rPr>
          <w:rFonts w:cstheme="minorHAnsi"/>
        </w:rPr>
        <w:t>langan</w:t>
      </w:r>
      <w:proofErr w:type="spellEnd"/>
      <w:r w:rsidRPr="00EE58B9">
        <w:rPr>
          <w:rFonts w:cstheme="minorHAnsi"/>
        </w:rPr>
        <w:t xml:space="preserve"> </w:t>
      </w:r>
      <w:proofErr w:type="spellStart"/>
      <w:r w:rsidRPr="00EE58B9">
        <w:rPr>
          <w:rFonts w:cstheme="minorHAnsi"/>
        </w:rPr>
        <w:t>tíma</w:t>
      </w:r>
      <w:proofErr w:type="spellEnd"/>
      <w:r w:rsidRPr="00EE58B9">
        <w:rPr>
          <w:rFonts w:cstheme="minorHAnsi"/>
        </w:rPr>
        <w:t xml:space="preserve"> </w:t>
      </w:r>
      <w:proofErr w:type="spellStart"/>
      <w:r w:rsidRPr="00EE58B9">
        <w:rPr>
          <w:rFonts w:cstheme="minorHAnsi"/>
        </w:rPr>
        <w:t>rannsókn</w:t>
      </w:r>
      <w:proofErr w:type="spellEnd"/>
      <w:r w:rsidRPr="00EE58B9">
        <w:rPr>
          <w:rFonts w:cstheme="minorHAnsi"/>
        </w:rPr>
        <w:t xml:space="preserve"> og </w:t>
      </w:r>
      <w:proofErr w:type="spellStart"/>
      <w:r w:rsidRPr="00EE58B9">
        <w:rPr>
          <w:rFonts w:cstheme="minorHAnsi"/>
        </w:rPr>
        <w:t>afgreiðsla</w:t>
      </w:r>
      <w:proofErr w:type="spellEnd"/>
      <w:r w:rsidRPr="00EE58B9">
        <w:rPr>
          <w:rFonts w:cstheme="minorHAnsi"/>
        </w:rPr>
        <w:t xml:space="preserve"> </w:t>
      </w:r>
      <w:proofErr w:type="spellStart"/>
      <w:r w:rsidRPr="00EE58B9">
        <w:rPr>
          <w:rFonts w:cstheme="minorHAnsi"/>
        </w:rPr>
        <w:t>þessara</w:t>
      </w:r>
      <w:proofErr w:type="spellEnd"/>
      <w:r w:rsidRPr="00EE58B9">
        <w:rPr>
          <w:rFonts w:cstheme="minorHAnsi"/>
        </w:rPr>
        <w:t xml:space="preserve"> </w:t>
      </w:r>
      <w:proofErr w:type="spellStart"/>
      <w:r w:rsidRPr="00EE58B9">
        <w:rPr>
          <w:rFonts w:cstheme="minorHAnsi"/>
        </w:rPr>
        <w:t>mála</w:t>
      </w:r>
      <w:proofErr w:type="spellEnd"/>
      <w:r w:rsidRPr="00EE58B9">
        <w:rPr>
          <w:rFonts w:cstheme="minorHAnsi"/>
        </w:rPr>
        <w:t xml:space="preserve"> </w:t>
      </w:r>
      <w:proofErr w:type="spellStart"/>
      <w:r w:rsidRPr="00EE58B9">
        <w:rPr>
          <w:rFonts w:cstheme="minorHAnsi"/>
        </w:rPr>
        <w:t>má</w:t>
      </w:r>
      <w:proofErr w:type="spellEnd"/>
      <w:r w:rsidRPr="00EE58B9">
        <w:rPr>
          <w:rFonts w:cstheme="minorHAnsi"/>
        </w:rPr>
        <w:t xml:space="preserve"> vera </w:t>
      </w:r>
      <w:proofErr w:type="spellStart"/>
      <w:r w:rsidRPr="00EE58B9">
        <w:rPr>
          <w:rFonts w:cstheme="minorHAnsi"/>
        </w:rPr>
        <w:t>hjá</w:t>
      </w:r>
      <w:proofErr w:type="spellEnd"/>
      <w:r w:rsidRPr="00EE58B9">
        <w:rPr>
          <w:rFonts w:cstheme="minorHAnsi"/>
        </w:rPr>
        <w:t xml:space="preserve"> </w:t>
      </w:r>
      <w:proofErr w:type="spellStart"/>
      <w:r w:rsidRPr="00EE58B9">
        <w:rPr>
          <w:rFonts w:cstheme="minorHAnsi"/>
        </w:rPr>
        <w:t>rannsóknar</w:t>
      </w:r>
      <w:proofErr w:type="spellEnd"/>
      <w:r w:rsidRPr="00EE58B9">
        <w:rPr>
          <w:rFonts w:cstheme="minorHAnsi"/>
        </w:rPr>
        <w:t xml:space="preserve"> og </w:t>
      </w:r>
      <w:proofErr w:type="spellStart"/>
      <w:r w:rsidRPr="00EE58B9">
        <w:rPr>
          <w:rFonts w:cstheme="minorHAnsi"/>
        </w:rPr>
        <w:t>úrskurðaraðila</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w:t>
      </w:r>
      <w:proofErr w:type="spellStart"/>
      <w:r w:rsidRPr="00EE58B9">
        <w:rPr>
          <w:rFonts w:cstheme="minorHAnsi"/>
        </w:rPr>
        <w:t>getur</w:t>
      </w:r>
      <w:proofErr w:type="spellEnd"/>
      <w:r w:rsidRPr="00EE58B9">
        <w:rPr>
          <w:rFonts w:cstheme="minorHAnsi"/>
        </w:rPr>
        <w:t xml:space="preserve"> </w:t>
      </w:r>
      <w:proofErr w:type="spellStart"/>
      <w:r w:rsidRPr="00EE58B9">
        <w:rPr>
          <w:rFonts w:cstheme="minorHAnsi"/>
        </w:rPr>
        <w:t>skipt</w:t>
      </w:r>
      <w:proofErr w:type="spellEnd"/>
      <w:r w:rsidRPr="00EE58B9">
        <w:rPr>
          <w:rFonts w:cstheme="minorHAnsi"/>
        </w:rPr>
        <w:t xml:space="preserve"> </w:t>
      </w:r>
      <w:proofErr w:type="spellStart"/>
      <w:r w:rsidRPr="00EE58B9">
        <w:rPr>
          <w:rFonts w:cstheme="minorHAnsi"/>
        </w:rPr>
        <w:t>starfsmann</w:t>
      </w:r>
      <w:proofErr w:type="spellEnd"/>
      <w:r w:rsidRPr="00EE58B9">
        <w:rPr>
          <w:rFonts w:cstheme="minorHAnsi"/>
        </w:rPr>
        <w:t xml:space="preserve"> </w:t>
      </w:r>
      <w:proofErr w:type="spellStart"/>
      <w:r w:rsidRPr="00EE58B9">
        <w:rPr>
          <w:rFonts w:cstheme="minorHAnsi"/>
        </w:rPr>
        <w:t>verulegu</w:t>
      </w:r>
      <w:proofErr w:type="spellEnd"/>
      <w:r w:rsidRPr="00EE58B9">
        <w:rPr>
          <w:rFonts w:cstheme="minorHAnsi"/>
        </w:rPr>
        <w:t xml:space="preserve"> </w:t>
      </w:r>
      <w:proofErr w:type="spellStart"/>
      <w:r w:rsidRPr="00EE58B9">
        <w:rPr>
          <w:rFonts w:cstheme="minorHAnsi"/>
        </w:rPr>
        <w:t>máli</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w:t>
      </w:r>
      <w:proofErr w:type="spellStart"/>
      <w:r w:rsidRPr="00EE58B9">
        <w:rPr>
          <w:rFonts w:cstheme="minorHAnsi"/>
        </w:rPr>
        <w:t>verði</w:t>
      </w:r>
      <w:proofErr w:type="spellEnd"/>
      <w:r w:rsidRPr="00EE58B9">
        <w:rPr>
          <w:rFonts w:cstheme="minorHAnsi"/>
        </w:rPr>
        <w:t xml:space="preserve"> ekki </w:t>
      </w:r>
      <w:proofErr w:type="spellStart"/>
      <w:r w:rsidRPr="00EE58B9">
        <w:rPr>
          <w:rFonts w:cstheme="minorHAnsi"/>
        </w:rPr>
        <w:t>dráttur</w:t>
      </w:r>
      <w:proofErr w:type="spellEnd"/>
      <w:r w:rsidRPr="00EE58B9">
        <w:rPr>
          <w:rFonts w:cstheme="minorHAnsi"/>
        </w:rPr>
        <w:t xml:space="preserve"> á </w:t>
      </w:r>
      <w:proofErr w:type="spellStart"/>
      <w:r w:rsidRPr="00EE58B9">
        <w:rPr>
          <w:rFonts w:cstheme="minorHAnsi"/>
        </w:rPr>
        <w:t>rannsókn</w:t>
      </w:r>
      <w:proofErr w:type="spellEnd"/>
      <w:r w:rsidRPr="00EE58B9">
        <w:rPr>
          <w:rFonts w:cstheme="minorHAnsi"/>
        </w:rPr>
        <w:t xml:space="preserve"> </w:t>
      </w:r>
      <w:proofErr w:type="spellStart"/>
      <w:r w:rsidRPr="00EE58B9">
        <w:rPr>
          <w:rFonts w:cstheme="minorHAnsi"/>
        </w:rPr>
        <w:t>þessara</w:t>
      </w:r>
      <w:proofErr w:type="spellEnd"/>
      <w:r w:rsidRPr="00EE58B9">
        <w:rPr>
          <w:rFonts w:cstheme="minorHAnsi"/>
        </w:rPr>
        <w:t xml:space="preserve"> </w:t>
      </w:r>
      <w:proofErr w:type="spellStart"/>
      <w:r w:rsidRPr="00EE58B9">
        <w:rPr>
          <w:rFonts w:cstheme="minorHAnsi"/>
        </w:rPr>
        <w:t>mála</w:t>
      </w:r>
      <w:proofErr w:type="spellEnd"/>
      <w:r w:rsidRPr="00EE58B9">
        <w:rPr>
          <w:rFonts w:cstheme="minorHAnsi"/>
        </w:rPr>
        <w:t xml:space="preserve"> og </w:t>
      </w:r>
      <w:proofErr w:type="spellStart"/>
      <w:r w:rsidRPr="00EE58B9">
        <w:rPr>
          <w:rFonts w:cstheme="minorHAnsi"/>
        </w:rPr>
        <w:t>þau</w:t>
      </w:r>
      <w:proofErr w:type="spellEnd"/>
      <w:r w:rsidRPr="00EE58B9">
        <w:rPr>
          <w:rFonts w:cstheme="minorHAnsi"/>
        </w:rPr>
        <w:t xml:space="preserve"> </w:t>
      </w:r>
      <w:proofErr w:type="spellStart"/>
      <w:r w:rsidRPr="00EE58B9">
        <w:rPr>
          <w:rFonts w:cstheme="minorHAnsi"/>
        </w:rPr>
        <w:t>kláruð</w:t>
      </w:r>
      <w:proofErr w:type="spellEnd"/>
      <w:r w:rsidRPr="00EE58B9">
        <w:rPr>
          <w:rFonts w:cstheme="minorHAnsi"/>
        </w:rPr>
        <w:t xml:space="preserve"> </w:t>
      </w:r>
      <w:proofErr w:type="spellStart"/>
      <w:r w:rsidRPr="00EE58B9">
        <w:rPr>
          <w:rFonts w:cstheme="minorHAnsi"/>
        </w:rPr>
        <w:t>eins</w:t>
      </w:r>
      <w:proofErr w:type="spellEnd"/>
      <w:r w:rsidRPr="00EE58B9">
        <w:rPr>
          <w:rFonts w:cstheme="minorHAnsi"/>
        </w:rPr>
        <w:t xml:space="preserve"> </w:t>
      </w:r>
      <w:proofErr w:type="spellStart"/>
      <w:r w:rsidRPr="00EE58B9">
        <w:rPr>
          <w:rFonts w:cstheme="minorHAnsi"/>
        </w:rPr>
        <w:t>hratt</w:t>
      </w:r>
      <w:proofErr w:type="spellEnd"/>
      <w:r w:rsidRPr="00EE58B9">
        <w:rPr>
          <w:rFonts w:cstheme="minorHAnsi"/>
        </w:rPr>
        <w:t xml:space="preserve"> og </w:t>
      </w:r>
      <w:proofErr w:type="spellStart"/>
      <w:r w:rsidRPr="00EE58B9">
        <w:rPr>
          <w:rFonts w:cstheme="minorHAnsi"/>
        </w:rPr>
        <w:t>mögulegt</w:t>
      </w:r>
      <w:proofErr w:type="spellEnd"/>
      <w:r w:rsidRPr="00EE58B9">
        <w:rPr>
          <w:rFonts w:cstheme="minorHAnsi"/>
        </w:rPr>
        <w:t xml:space="preserve"> er.</w:t>
      </w:r>
    </w:p>
    <w:p w14:paraId="4309112F" w14:textId="77777777" w:rsidR="00EF0B8C" w:rsidRPr="00EE58B9" w:rsidRDefault="00EF0B8C" w:rsidP="00EF0B8C">
      <w:pPr>
        <w:rPr>
          <w:rFonts w:cstheme="minorHAnsi"/>
        </w:rPr>
      </w:pPr>
    </w:p>
    <w:p w14:paraId="4DE50FAA" w14:textId="77777777" w:rsidR="00EF0B8C" w:rsidRPr="00EE58B9" w:rsidRDefault="00EF0B8C" w:rsidP="00EF0B8C">
      <w:pPr>
        <w:rPr>
          <w:rFonts w:cstheme="minorHAnsi"/>
        </w:rPr>
      </w:pPr>
    </w:p>
    <w:p w14:paraId="6796D38F" w14:textId="77777777" w:rsidR="00EF0B8C" w:rsidRPr="00EE58B9" w:rsidRDefault="00EF0B8C" w:rsidP="00EF0B8C">
      <w:pPr>
        <w:pStyle w:val="ListParagraph"/>
        <w:numPr>
          <w:ilvl w:val="0"/>
          <w:numId w:val="15"/>
        </w:numPr>
        <w:spacing w:after="160" w:line="259" w:lineRule="auto"/>
        <w:contextualSpacing/>
        <w:rPr>
          <w:rFonts w:cstheme="minorHAnsi"/>
          <w:sz w:val="24"/>
          <w:szCs w:val="24"/>
        </w:rPr>
      </w:pPr>
      <w:r w:rsidRPr="00EE58B9">
        <w:rPr>
          <w:rFonts w:cstheme="minorHAnsi"/>
          <w:sz w:val="24"/>
          <w:szCs w:val="24"/>
        </w:rPr>
        <w:t>Starfsstéttir</w:t>
      </w:r>
    </w:p>
    <w:p w14:paraId="203EF6E2" w14:textId="77777777" w:rsidR="00EF0B8C" w:rsidRPr="00EE58B9" w:rsidRDefault="00EF0B8C" w:rsidP="00EF0B8C">
      <w:pPr>
        <w:rPr>
          <w:rFonts w:cstheme="minorHAnsi"/>
        </w:rPr>
      </w:pPr>
      <w:r w:rsidRPr="00EE58B9">
        <w:rPr>
          <w:rFonts w:cstheme="minorHAnsi"/>
        </w:rPr>
        <w:t xml:space="preserve">Í </w:t>
      </w:r>
      <w:proofErr w:type="spellStart"/>
      <w:r w:rsidRPr="00EE58B9">
        <w:rPr>
          <w:rFonts w:cstheme="minorHAnsi"/>
        </w:rPr>
        <w:t>reglugerðinni</w:t>
      </w:r>
      <w:proofErr w:type="spellEnd"/>
      <w:r w:rsidRPr="00EE58B9">
        <w:rPr>
          <w:rFonts w:cstheme="minorHAnsi"/>
        </w:rPr>
        <w:t xml:space="preserve"> er </w:t>
      </w:r>
      <w:proofErr w:type="spellStart"/>
      <w:r w:rsidRPr="00EE58B9">
        <w:rPr>
          <w:rFonts w:cstheme="minorHAnsi"/>
        </w:rPr>
        <w:t>ekkert</w:t>
      </w:r>
      <w:proofErr w:type="spellEnd"/>
      <w:r w:rsidRPr="00EE58B9">
        <w:rPr>
          <w:rFonts w:cstheme="minorHAnsi"/>
        </w:rPr>
        <w:t xml:space="preserve"> </w:t>
      </w:r>
      <w:proofErr w:type="spellStart"/>
      <w:r w:rsidRPr="00EE58B9">
        <w:rPr>
          <w:rFonts w:cstheme="minorHAnsi"/>
        </w:rPr>
        <w:t>fjallað</w:t>
      </w:r>
      <w:proofErr w:type="spellEnd"/>
      <w:r w:rsidRPr="00EE58B9">
        <w:rPr>
          <w:rFonts w:cstheme="minorHAnsi"/>
        </w:rPr>
        <w:t xml:space="preserve"> um </w:t>
      </w:r>
      <w:proofErr w:type="spellStart"/>
      <w:r w:rsidRPr="00EE58B9">
        <w:rPr>
          <w:rFonts w:cstheme="minorHAnsi"/>
        </w:rPr>
        <w:t>hvort</w:t>
      </w:r>
      <w:proofErr w:type="spellEnd"/>
      <w:r w:rsidRPr="00EE58B9">
        <w:rPr>
          <w:rFonts w:cstheme="minorHAnsi"/>
        </w:rPr>
        <w:t xml:space="preserve"> og </w:t>
      </w:r>
      <w:proofErr w:type="spellStart"/>
      <w:r w:rsidRPr="00EE58B9">
        <w:rPr>
          <w:rFonts w:cstheme="minorHAnsi"/>
        </w:rPr>
        <w:t>þá</w:t>
      </w:r>
      <w:proofErr w:type="spellEnd"/>
      <w:r w:rsidRPr="00EE58B9">
        <w:rPr>
          <w:rFonts w:cstheme="minorHAnsi"/>
        </w:rPr>
        <w:t xml:space="preserve"> </w:t>
      </w:r>
      <w:proofErr w:type="spellStart"/>
      <w:r w:rsidRPr="00EE58B9">
        <w:rPr>
          <w:rFonts w:cstheme="minorHAnsi"/>
        </w:rPr>
        <w:t>hvaða</w:t>
      </w:r>
      <w:proofErr w:type="spellEnd"/>
      <w:r w:rsidRPr="00EE58B9">
        <w:rPr>
          <w:rFonts w:cstheme="minorHAnsi"/>
        </w:rPr>
        <w:t xml:space="preserve"> </w:t>
      </w:r>
      <w:proofErr w:type="spellStart"/>
      <w:r w:rsidRPr="00EE58B9">
        <w:rPr>
          <w:rFonts w:cstheme="minorHAnsi"/>
        </w:rPr>
        <w:t>starfsstéttir</w:t>
      </w:r>
      <w:proofErr w:type="spellEnd"/>
      <w:r w:rsidRPr="00EE58B9">
        <w:rPr>
          <w:rFonts w:cstheme="minorHAnsi"/>
        </w:rPr>
        <w:t xml:space="preserve"> </w:t>
      </w:r>
      <w:proofErr w:type="spellStart"/>
      <w:r w:rsidRPr="00EE58B9">
        <w:rPr>
          <w:rFonts w:cstheme="minorHAnsi"/>
        </w:rPr>
        <w:t>geti</w:t>
      </w:r>
      <w:proofErr w:type="spellEnd"/>
      <w:r w:rsidRPr="00EE58B9">
        <w:rPr>
          <w:rFonts w:cstheme="minorHAnsi"/>
        </w:rPr>
        <w:t xml:space="preserve"> </w:t>
      </w:r>
      <w:proofErr w:type="spellStart"/>
      <w:r w:rsidRPr="00EE58B9">
        <w:rPr>
          <w:rFonts w:cstheme="minorHAnsi"/>
        </w:rPr>
        <w:t>hugsanlega</w:t>
      </w:r>
      <w:proofErr w:type="spellEnd"/>
      <w:r w:rsidRPr="00EE58B9">
        <w:rPr>
          <w:rFonts w:cstheme="minorHAnsi"/>
        </w:rPr>
        <w:t xml:space="preserve"> </w:t>
      </w:r>
      <w:proofErr w:type="spellStart"/>
      <w:r w:rsidRPr="00EE58B9">
        <w:rPr>
          <w:rFonts w:cstheme="minorHAnsi"/>
        </w:rPr>
        <w:t>verið</w:t>
      </w:r>
      <w:proofErr w:type="spellEnd"/>
      <w:r w:rsidRPr="00EE58B9">
        <w:rPr>
          <w:rFonts w:cstheme="minorHAnsi"/>
        </w:rPr>
        <w:t xml:space="preserve"> </w:t>
      </w:r>
      <w:proofErr w:type="spellStart"/>
      <w:r w:rsidRPr="00EE58B9">
        <w:rPr>
          <w:rFonts w:cstheme="minorHAnsi"/>
        </w:rPr>
        <w:t>útsettari</w:t>
      </w:r>
      <w:proofErr w:type="spellEnd"/>
      <w:r w:rsidRPr="00EE58B9">
        <w:rPr>
          <w:rFonts w:cstheme="minorHAnsi"/>
        </w:rPr>
        <w:t xml:space="preserve"> </w:t>
      </w:r>
      <w:proofErr w:type="spellStart"/>
      <w:r w:rsidRPr="00EE58B9">
        <w:rPr>
          <w:rFonts w:cstheme="minorHAnsi"/>
        </w:rPr>
        <w:t>fyrir</w:t>
      </w:r>
      <w:proofErr w:type="spellEnd"/>
      <w:r w:rsidRPr="00EE58B9">
        <w:rPr>
          <w:rFonts w:cstheme="minorHAnsi"/>
        </w:rPr>
        <w:t xml:space="preserve"> </w:t>
      </w:r>
      <w:proofErr w:type="spellStart"/>
      <w:r w:rsidRPr="00EE58B9">
        <w:rPr>
          <w:rFonts w:cstheme="minorHAnsi"/>
        </w:rPr>
        <w:t>því</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greinast</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w:t>
      </w:r>
      <w:proofErr w:type="spellStart"/>
      <w:r w:rsidRPr="00EE58B9">
        <w:rPr>
          <w:rFonts w:cstheme="minorHAnsi"/>
        </w:rPr>
        <w:t>sjúkdóma</w:t>
      </w:r>
      <w:proofErr w:type="spellEnd"/>
      <w:r w:rsidRPr="00EE58B9">
        <w:rPr>
          <w:rFonts w:cstheme="minorHAnsi"/>
        </w:rPr>
        <w:t xml:space="preserve"> </w:t>
      </w:r>
      <w:proofErr w:type="spellStart"/>
      <w:r w:rsidRPr="00EE58B9">
        <w:rPr>
          <w:rFonts w:cstheme="minorHAnsi"/>
        </w:rPr>
        <w:t>vegna</w:t>
      </w:r>
      <w:proofErr w:type="spellEnd"/>
      <w:r w:rsidRPr="00EE58B9">
        <w:rPr>
          <w:rFonts w:cstheme="minorHAnsi"/>
        </w:rPr>
        <w:t xml:space="preserve"> </w:t>
      </w:r>
      <w:proofErr w:type="spellStart"/>
      <w:r w:rsidRPr="00EE58B9">
        <w:rPr>
          <w:rFonts w:cstheme="minorHAnsi"/>
        </w:rPr>
        <w:t>atvinnu</w:t>
      </w:r>
      <w:proofErr w:type="spellEnd"/>
      <w:r w:rsidRPr="00EE58B9">
        <w:rPr>
          <w:rFonts w:cstheme="minorHAnsi"/>
        </w:rPr>
        <w:t xml:space="preserve"> og </w:t>
      </w:r>
      <w:proofErr w:type="spellStart"/>
      <w:r w:rsidRPr="00EE58B9">
        <w:rPr>
          <w:rFonts w:cstheme="minorHAnsi"/>
        </w:rPr>
        <w:t>starfsumhverfis</w:t>
      </w:r>
      <w:proofErr w:type="spellEnd"/>
      <w:r w:rsidRPr="00EE58B9">
        <w:rPr>
          <w:rFonts w:cstheme="minorHAnsi"/>
        </w:rPr>
        <w:t xml:space="preserve">.  LSS </w:t>
      </w:r>
      <w:proofErr w:type="spellStart"/>
      <w:r w:rsidRPr="00EE58B9">
        <w:rPr>
          <w:rFonts w:cstheme="minorHAnsi"/>
        </w:rPr>
        <w:t>telur</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w:t>
      </w:r>
      <w:proofErr w:type="spellStart"/>
      <w:r w:rsidRPr="00EE58B9">
        <w:rPr>
          <w:rFonts w:cstheme="minorHAnsi"/>
        </w:rPr>
        <w:t>væri</w:t>
      </w:r>
      <w:proofErr w:type="spellEnd"/>
      <w:r w:rsidRPr="00EE58B9">
        <w:rPr>
          <w:rFonts w:cstheme="minorHAnsi"/>
        </w:rPr>
        <w:t xml:space="preserve"> </w:t>
      </w:r>
      <w:proofErr w:type="spellStart"/>
      <w:r w:rsidRPr="00EE58B9">
        <w:rPr>
          <w:rFonts w:cstheme="minorHAnsi"/>
        </w:rPr>
        <w:t>heppilegt</w:t>
      </w:r>
      <w:proofErr w:type="spellEnd"/>
      <w:r w:rsidRPr="00EE58B9">
        <w:rPr>
          <w:rFonts w:cstheme="minorHAnsi"/>
        </w:rPr>
        <w:t xml:space="preserve"> </w:t>
      </w:r>
      <w:proofErr w:type="spellStart"/>
      <w:r w:rsidRPr="00EE58B9">
        <w:rPr>
          <w:rFonts w:cstheme="minorHAnsi"/>
        </w:rPr>
        <w:t>ef</w:t>
      </w:r>
      <w:proofErr w:type="spellEnd"/>
      <w:r w:rsidRPr="00EE58B9">
        <w:rPr>
          <w:rFonts w:cstheme="minorHAnsi"/>
        </w:rPr>
        <w:t xml:space="preserve"> </w:t>
      </w:r>
      <w:proofErr w:type="spellStart"/>
      <w:r w:rsidRPr="00EE58B9">
        <w:rPr>
          <w:rFonts w:cstheme="minorHAnsi"/>
        </w:rPr>
        <w:t>hægt</w:t>
      </w:r>
      <w:proofErr w:type="spellEnd"/>
      <w:r w:rsidRPr="00EE58B9">
        <w:rPr>
          <w:rFonts w:cstheme="minorHAnsi"/>
        </w:rPr>
        <w:t xml:space="preserve"> </w:t>
      </w:r>
      <w:proofErr w:type="spellStart"/>
      <w:r w:rsidRPr="00EE58B9">
        <w:rPr>
          <w:rFonts w:cstheme="minorHAnsi"/>
        </w:rPr>
        <w:t>væri</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lista</w:t>
      </w:r>
      <w:proofErr w:type="spellEnd"/>
      <w:r w:rsidRPr="00EE58B9">
        <w:rPr>
          <w:rFonts w:cstheme="minorHAnsi"/>
        </w:rPr>
        <w:t xml:space="preserve"> </w:t>
      </w:r>
      <w:proofErr w:type="spellStart"/>
      <w:r w:rsidRPr="00EE58B9">
        <w:rPr>
          <w:rFonts w:cstheme="minorHAnsi"/>
        </w:rPr>
        <w:t>upp</w:t>
      </w:r>
      <w:proofErr w:type="spellEnd"/>
      <w:r w:rsidRPr="00EE58B9">
        <w:rPr>
          <w:rFonts w:cstheme="minorHAnsi"/>
        </w:rPr>
        <w:t xml:space="preserve"> </w:t>
      </w:r>
      <w:proofErr w:type="spellStart"/>
      <w:r w:rsidRPr="00EE58B9">
        <w:rPr>
          <w:rFonts w:cstheme="minorHAnsi"/>
        </w:rPr>
        <w:t>þær</w:t>
      </w:r>
      <w:proofErr w:type="spellEnd"/>
      <w:r w:rsidRPr="00EE58B9">
        <w:rPr>
          <w:rFonts w:cstheme="minorHAnsi"/>
        </w:rPr>
        <w:t xml:space="preserve"> </w:t>
      </w:r>
      <w:proofErr w:type="spellStart"/>
      <w:r w:rsidRPr="00EE58B9">
        <w:rPr>
          <w:rFonts w:cstheme="minorHAnsi"/>
        </w:rPr>
        <w:t>starfsstéttir</w:t>
      </w:r>
      <w:proofErr w:type="spellEnd"/>
      <w:r w:rsidRPr="00EE58B9">
        <w:rPr>
          <w:rFonts w:cstheme="minorHAnsi"/>
        </w:rPr>
        <w:t xml:space="preserve"> </w:t>
      </w:r>
      <w:proofErr w:type="spellStart"/>
      <w:r w:rsidRPr="00EE58B9">
        <w:rPr>
          <w:rFonts w:cstheme="minorHAnsi"/>
        </w:rPr>
        <w:t>sem</w:t>
      </w:r>
      <w:proofErr w:type="spellEnd"/>
      <w:r w:rsidRPr="00EE58B9">
        <w:rPr>
          <w:rFonts w:cstheme="minorHAnsi"/>
        </w:rPr>
        <w:t xml:space="preserve"> </w:t>
      </w:r>
      <w:proofErr w:type="spellStart"/>
      <w:r w:rsidRPr="00EE58B9">
        <w:rPr>
          <w:rFonts w:cstheme="minorHAnsi"/>
        </w:rPr>
        <w:t>vísindaleg</w:t>
      </w:r>
      <w:proofErr w:type="spellEnd"/>
      <w:r w:rsidRPr="00EE58B9">
        <w:rPr>
          <w:rFonts w:cstheme="minorHAnsi"/>
        </w:rPr>
        <w:t xml:space="preserve"> </w:t>
      </w:r>
      <w:proofErr w:type="spellStart"/>
      <w:r w:rsidRPr="00EE58B9">
        <w:rPr>
          <w:rFonts w:cstheme="minorHAnsi"/>
        </w:rPr>
        <w:t>rök</w:t>
      </w:r>
      <w:proofErr w:type="spellEnd"/>
      <w:r w:rsidRPr="00EE58B9">
        <w:rPr>
          <w:rFonts w:cstheme="minorHAnsi"/>
        </w:rPr>
        <w:t xml:space="preserve"> </w:t>
      </w:r>
      <w:proofErr w:type="spellStart"/>
      <w:r w:rsidRPr="00EE58B9">
        <w:rPr>
          <w:rFonts w:cstheme="minorHAnsi"/>
        </w:rPr>
        <w:t>styðji</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þær</w:t>
      </w:r>
      <w:proofErr w:type="spellEnd"/>
      <w:r w:rsidRPr="00EE58B9">
        <w:rPr>
          <w:rFonts w:cstheme="minorHAnsi"/>
        </w:rPr>
        <w:t xml:space="preserve"> </w:t>
      </w:r>
      <w:proofErr w:type="spellStart"/>
      <w:r w:rsidRPr="00EE58B9">
        <w:rPr>
          <w:rFonts w:cstheme="minorHAnsi"/>
        </w:rPr>
        <w:t>séu</w:t>
      </w:r>
      <w:proofErr w:type="spellEnd"/>
      <w:r w:rsidRPr="00EE58B9">
        <w:rPr>
          <w:rFonts w:cstheme="minorHAnsi"/>
        </w:rPr>
        <w:t xml:space="preserve"> </w:t>
      </w:r>
      <w:proofErr w:type="spellStart"/>
      <w:r w:rsidRPr="00EE58B9">
        <w:rPr>
          <w:rFonts w:cstheme="minorHAnsi"/>
        </w:rPr>
        <w:t>útsettari</w:t>
      </w:r>
      <w:proofErr w:type="spellEnd"/>
      <w:r w:rsidRPr="00EE58B9">
        <w:rPr>
          <w:rFonts w:cstheme="minorHAnsi"/>
        </w:rPr>
        <w:t xml:space="preserve"> </w:t>
      </w:r>
      <w:proofErr w:type="spellStart"/>
      <w:r w:rsidRPr="00EE58B9">
        <w:rPr>
          <w:rFonts w:cstheme="minorHAnsi"/>
        </w:rPr>
        <w:t>fyrir</w:t>
      </w:r>
      <w:proofErr w:type="spellEnd"/>
      <w:r w:rsidRPr="00EE58B9">
        <w:rPr>
          <w:rFonts w:cstheme="minorHAnsi"/>
        </w:rPr>
        <w:t xml:space="preserve"> </w:t>
      </w:r>
      <w:proofErr w:type="spellStart"/>
      <w:r w:rsidRPr="00EE58B9">
        <w:rPr>
          <w:rFonts w:cstheme="minorHAnsi"/>
        </w:rPr>
        <w:t>því</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fá</w:t>
      </w:r>
      <w:proofErr w:type="spellEnd"/>
      <w:r w:rsidRPr="00EE58B9">
        <w:rPr>
          <w:rFonts w:cstheme="minorHAnsi"/>
        </w:rPr>
        <w:t xml:space="preserve"> </w:t>
      </w:r>
      <w:proofErr w:type="spellStart"/>
      <w:r w:rsidRPr="00EE58B9">
        <w:rPr>
          <w:rFonts w:cstheme="minorHAnsi"/>
        </w:rPr>
        <w:t>atvinnusjúkdóma</w:t>
      </w:r>
      <w:proofErr w:type="spellEnd"/>
      <w:r w:rsidRPr="00EE58B9">
        <w:rPr>
          <w:rFonts w:cstheme="minorHAnsi"/>
        </w:rPr>
        <w:t xml:space="preserve"> </w:t>
      </w:r>
      <w:proofErr w:type="spellStart"/>
      <w:r w:rsidRPr="00EE58B9">
        <w:rPr>
          <w:rFonts w:cstheme="minorHAnsi"/>
        </w:rPr>
        <w:t>frekar</w:t>
      </w:r>
      <w:proofErr w:type="spellEnd"/>
      <w:r w:rsidRPr="00EE58B9">
        <w:rPr>
          <w:rFonts w:cstheme="minorHAnsi"/>
        </w:rPr>
        <w:t xml:space="preserve"> </w:t>
      </w:r>
      <w:proofErr w:type="spellStart"/>
      <w:r w:rsidRPr="00EE58B9">
        <w:rPr>
          <w:rFonts w:cstheme="minorHAnsi"/>
        </w:rPr>
        <w:t>en</w:t>
      </w:r>
      <w:proofErr w:type="spellEnd"/>
      <w:r w:rsidRPr="00EE58B9">
        <w:rPr>
          <w:rFonts w:cstheme="minorHAnsi"/>
        </w:rPr>
        <w:t xml:space="preserve"> </w:t>
      </w:r>
      <w:proofErr w:type="spellStart"/>
      <w:r w:rsidRPr="00EE58B9">
        <w:rPr>
          <w:rFonts w:cstheme="minorHAnsi"/>
        </w:rPr>
        <w:t>aðrar</w:t>
      </w:r>
      <w:proofErr w:type="spellEnd"/>
      <w:r w:rsidRPr="00EE58B9">
        <w:rPr>
          <w:rFonts w:cstheme="minorHAnsi"/>
        </w:rPr>
        <w:t xml:space="preserve"> </w:t>
      </w:r>
      <w:proofErr w:type="spellStart"/>
      <w:r w:rsidRPr="00EE58B9">
        <w:rPr>
          <w:rFonts w:cstheme="minorHAnsi"/>
        </w:rPr>
        <w:t>stéttir</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er </w:t>
      </w:r>
      <w:proofErr w:type="spellStart"/>
      <w:r w:rsidRPr="00EE58B9">
        <w:rPr>
          <w:rFonts w:cstheme="minorHAnsi"/>
        </w:rPr>
        <w:t>viðurkennt</w:t>
      </w:r>
      <w:proofErr w:type="spellEnd"/>
      <w:r w:rsidRPr="00EE58B9">
        <w:rPr>
          <w:rFonts w:cstheme="minorHAnsi"/>
        </w:rPr>
        <w:t xml:space="preserve"> </w:t>
      </w:r>
      <w:proofErr w:type="spellStart"/>
      <w:r w:rsidRPr="00EE58B9">
        <w:rPr>
          <w:rFonts w:cstheme="minorHAnsi"/>
        </w:rPr>
        <w:t>erlendis</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ákveðnar</w:t>
      </w:r>
      <w:proofErr w:type="spellEnd"/>
      <w:r w:rsidRPr="00EE58B9">
        <w:rPr>
          <w:rFonts w:cstheme="minorHAnsi"/>
        </w:rPr>
        <w:t xml:space="preserve"> </w:t>
      </w:r>
      <w:proofErr w:type="spellStart"/>
      <w:r w:rsidRPr="00EE58B9">
        <w:rPr>
          <w:rFonts w:cstheme="minorHAnsi"/>
        </w:rPr>
        <w:t>starfsstéttir</w:t>
      </w:r>
      <w:proofErr w:type="spellEnd"/>
      <w:r w:rsidRPr="00EE58B9">
        <w:rPr>
          <w:rFonts w:cstheme="minorHAnsi"/>
        </w:rPr>
        <w:t xml:space="preserve"> </w:t>
      </w:r>
      <w:proofErr w:type="spellStart"/>
      <w:r w:rsidRPr="00EE58B9">
        <w:rPr>
          <w:rFonts w:cstheme="minorHAnsi"/>
        </w:rPr>
        <w:t>eru</w:t>
      </w:r>
      <w:proofErr w:type="spellEnd"/>
      <w:r w:rsidRPr="00EE58B9">
        <w:rPr>
          <w:rFonts w:cstheme="minorHAnsi"/>
        </w:rPr>
        <w:t xml:space="preserve"> </w:t>
      </w:r>
      <w:proofErr w:type="spellStart"/>
      <w:r w:rsidRPr="00EE58B9">
        <w:rPr>
          <w:rFonts w:cstheme="minorHAnsi"/>
        </w:rPr>
        <w:t>mikið</w:t>
      </w:r>
      <w:proofErr w:type="spellEnd"/>
      <w:r w:rsidRPr="00EE58B9">
        <w:rPr>
          <w:rFonts w:cstheme="minorHAnsi"/>
        </w:rPr>
        <w:t xml:space="preserve"> </w:t>
      </w:r>
      <w:proofErr w:type="spellStart"/>
      <w:r w:rsidRPr="00EE58B9">
        <w:rPr>
          <w:rFonts w:cstheme="minorHAnsi"/>
        </w:rPr>
        <w:t>líklegri</w:t>
      </w:r>
      <w:proofErr w:type="spellEnd"/>
      <w:r w:rsidRPr="00EE58B9">
        <w:rPr>
          <w:rFonts w:cstheme="minorHAnsi"/>
        </w:rPr>
        <w:t xml:space="preserve"> </w:t>
      </w:r>
      <w:proofErr w:type="spellStart"/>
      <w:r w:rsidRPr="00EE58B9">
        <w:rPr>
          <w:rFonts w:cstheme="minorHAnsi"/>
        </w:rPr>
        <w:t>en</w:t>
      </w:r>
      <w:proofErr w:type="spellEnd"/>
      <w:r w:rsidRPr="00EE58B9">
        <w:rPr>
          <w:rFonts w:cstheme="minorHAnsi"/>
        </w:rPr>
        <w:t xml:space="preserve"> </w:t>
      </w:r>
      <w:proofErr w:type="spellStart"/>
      <w:r w:rsidRPr="00EE58B9">
        <w:rPr>
          <w:rFonts w:cstheme="minorHAnsi"/>
        </w:rPr>
        <w:t>aðrar</w:t>
      </w:r>
      <w:proofErr w:type="spellEnd"/>
      <w:r w:rsidRPr="00EE58B9">
        <w:rPr>
          <w:rFonts w:cstheme="minorHAnsi"/>
        </w:rPr>
        <w:t xml:space="preserve">.  </w:t>
      </w:r>
      <w:proofErr w:type="spellStart"/>
      <w:r w:rsidRPr="00EE58B9">
        <w:rPr>
          <w:rFonts w:cstheme="minorHAnsi"/>
        </w:rPr>
        <w:t>Það</w:t>
      </w:r>
      <w:proofErr w:type="spellEnd"/>
      <w:r w:rsidRPr="00EE58B9">
        <w:rPr>
          <w:rFonts w:cstheme="minorHAnsi"/>
        </w:rPr>
        <w:t xml:space="preserve"> er </w:t>
      </w:r>
      <w:proofErr w:type="spellStart"/>
      <w:r w:rsidRPr="00EE58B9">
        <w:rPr>
          <w:rFonts w:cstheme="minorHAnsi"/>
        </w:rPr>
        <w:t>engu</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síður</w:t>
      </w:r>
      <w:proofErr w:type="spellEnd"/>
      <w:r w:rsidRPr="00EE58B9">
        <w:rPr>
          <w:rFonts w:cstheme="minorHAnsi"/>
        </w:rPr>
        <w:t xml:space="preserve"> </w:t>
      </w:r>
      <w:proofErr w:type="spellStart"/>
      <w:r w:rsidRPr="00EE58B9">
        <w:rPr>
          <w:rFonts w:cstheme="minorHAnsi"/>
        </w:rPr>
        <w:t>ljóst</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slíkur</w:t>
      </w:r>
      <w:proofErr w:type="spellEnd"/>
      <w:r w:rsidRPr="00EE58B9">
        <w:rPr>
          <w:rFonts w:cstheme="minorHAnsi"/>
        </w:rPr>
        <w:t xml:space="preserve"> </w:t>
      </w:r>
      <w:proofErr w:type="spellStart"/>
      <w:r w:rsidRPr="00EE58B9">
        <w:rPr>
          <w:rFonts w:cstheme="minorHAnsi"/>
        </w:rPr>
        <w:t>listi</w:t>
      </w:r>
      <w:proofErr w:type="spellEnd"/>
      <w:r w:rsidRPr="00EE58B9">
        <w:rPr>
          <w:rFonts w:cstheme="minorHAnsi"/>
        </w:rPr>
        <w:t xml:space="preserve"> </w:t>
      </w:r>
      <w:proofErr w:type="spellStart"/>
      <w:r w:rsidRPr="00EE58B9">
        <w:rPr>
          <w:rFonts w:cstheme="minorHAnsi"/>
        </w:rPr>
        <w:t>yrði</w:t>
      </w:r>
      <w:proofErr w:type="spellEnd"/>
      <w:r w:rsidRPr="00EE58B9">
        <w:rPr>
          <w:rFonts w:cstheme="minorHAnsi"/>
        </w:rPr>
        <w:t xml:space="preserve"> </w:t>
      </w:r>
      <w:proofErr w:type="spellStart"/>
      <w:r w:rsidRPr="00EE58B9">
        <w:rPr>
          <w:rFonts w:cstheme="minorHAnsi"/>
        </w:rPr>
        <w:t>aldrei</w:t>
      </w:r>
      <w:proofErr w:type="spellEnd"/>
      <w:r w:rsidRPr="00EE58B9">
        <w:rPr>
          <w:rFonts w:cstheme="minorHAnsi"/>
        </w:rPr>
        <w:t xml:space="preserve"> </w:t>
      </w:r>
      <w:proofErr w:type="spellStart"/>
      <w:r w:rsidRPr="00EE58B9">
        <w:rPr>
          <w:rFonts w:cstheme="minorHAnsi"/>
        </w:rPr>
        <w:t>tæmandi</w:t>
      </w:r>
      <w:proofErr w:type="spellEnd"/>
      <w:r w:rsidRPr="00EE58B9">
        <w:rPr>
          <w:rFonts w:cstheme="minorHAnsi"/>
        </w:rPr>
        <w:t xml:space="preserve">.  Í </w:t>
      </w:r>
      <w:proofErr w:type="spellStart"/>
      <w:r w:rsidRPr="00EE58B9">
        <w:rPr>
          <w:rFonts w:cstheme="minorHAnsi"/>
        </w:rPr>
        <w:t>þessu</w:t>
      </w:r>
      <w:proofErr w:type="spellEnd"/>
      <w:r w:rsidRPr="00EE58B9">
        <w:rPr>
          <w:rFonts w:cstheme="minorHAnsi"/>
        </w:rPr>
        <w:t xml:space="preserve"> </w:t>
      </w:r>
      <w:proofErr w:type="spellStart"/>
      <w:r w:rsidRPr="00EE58B9">
        <w:rPr>
          <w:rFonts w:cstheme="minorHAnsi"/>
        </w:rPr>
        <w:t>sambandi</w:t>
      </w:r>
      <w:proofErr w:type="spellEnd"/>
      <w:r w:rsidRPr="00EE58B9">
        <w:rPr>
          <w:rFonts w:cstheme="minorHAnsi"/>
        </w:rPr>
        <w:t xml:space="preserve"> </w:t>
      </w:r>
      <w:proofErr w:type="spellStart"/>
      <w:r w:rsidRPr="00EE58B9">
        <w:rPr>
          <w:rFonts w:cstheme="minorHAnsi"/>
        </w:rPr>
        <w:t>má</w:t>
      </w:r>
      <w:proofErr w:type="spellEnd"/>
      <w:r w:rsidRPr="00EE58B9">
        <w:rPr>
          <w:rFonts w:cstheme="minorHAnsi"/>
        </w:rPr>
        <w:t xml:space="preserve"> </w:t>
      </w:r>
      <w:proofErr w:type="spellStart"/>
      <w:r w:rsidRPr="00EE58B9">
        <w:rPr>
          <w:rFonts w:cstheme="minorHAnsi"/>
        </w:rPr>
        <w:t>einnig</w:t>
      </w:r>
      <w:proofErr w:type="spellEnd"/>
      <w:r w:rsidRPr="00EE58B9">
        <w:rPr>
          <w:rFonts w:cstheme="minorHAnsi"/>
        </w:rPr>
        <w:t xml:space="preserve"> </w:t>
      </w:r>
      <w:proofErr w:type="spellStart"/>
      <w:r w:rsidRPr="00EE58B9">
        <w:rPr>
          <w:rFonts w:cstheme="minorHAnsi"/>
        </w:rPr>
        <w:t>nefna</w:t>
      </w:r>
      <w:proofErr w:type="spellEnd"/>
      <w:r w:rsidRPr="00EE58B9">
        <w:rPr>
          <w:rFonts w:cstheme="minorHAnsi"/>
        </w:rPr>
        <w:t xml:space="preserve"> </w:t>
      </w:r>
      <w:proofErr w:type="spellStart"/>
      <w:r w:rsidRPr="00EE58B9">
        <w:rPr>
          <w:rFonts w:cstheme="minorHAnsi"/>
        </w:rPr>
        <w:t>vaktavinnufólk</w:t>
      </w:r>
      <w:proofErr w:type="spellEnd"/>
      <w:r w:rsidRPr="00EE58B9">
        <w:rPr>
          <w:rFonts w:cstheme="minorHAnsi"/>
        </w:rPr>
        <w:t xml:space="preserve"> </w:t>
      </w:r>
      <w:proofErr w:type="spellStart"/>
      <w:r w:rsidRPr="00EE58B9">
        <w:rPr>
          <w:rFonts w:cstheme="minorHAnsi"/>
        </w:rPr>
        <w:t>almennt</w:t>
      </w:r>
      <w:proofErr w:type="spellEnd"/>
      <w:r w:rsidRPr="00EE58B9">
        <w:rPr>
          <w:rFonts w:cstheme="minorHAnsi"/>
        </w:rPr>
        <w:t xml:space="preserve"> er </w:t>
      </w:r>
      <w:proofErr w:type="spellStart"/>
      <w:r w:rsidRPr="00EE58B9">
        <w:rPr>
          <w:rFonts w:cstheme="minorHAnsi"/>
        </w:rPr>
        <w:t>talið</w:t>
      </w:r>
      <w:proofErr w:type="spellEnd"/>
      <w:r w:rsidRPr="00EE58B9">
        <w:rPr>
          <w:rFonts w:cstheme="minorHAnsi"/>
        </w:rPr>
        <w:t xml:space="preserve"> </w:t>
      </w:r>
      <w:proofErr w:type="spellStart"/>
      <w:r w:rsidRPr="00EE58B9">
        <w:rPr>
          <w:rFonts w:cstheme="minorHAnsi"/>
        </w:rPr>
        <w:t>útsettara</w:t>
      </w:r>
      <w:proofErr w:type="spellEnd"/>
      <w:r w:rsidRPr="00EE58B9">
        <w:rPr>
          <w:rFonts w:cstheme="minorHAnsi"/>
        </w:rPr>
        <w:t xml:space="preserve"> </w:t>
      </w:r>
      <w:proofErr w:type="spellStart"/>
      <w:r w:rsidRPr="00EE58B9">
        <w:rPr>
          <w:rFonts w:cstheme="minorHAnsi"/>
        </w:rPr>
        <w:t>fyrir</w:t>
      </w:r>
      <w:proofErr w:type="spellEnd"/>
      <w:r w:rsidRPr="00EE58B9">
        <w:rPr>
          <w:rFonts w:cstheme="minorHAnsi"/>
        </w:rPr>
        <w:t xml:space="preserve"> </w:t>
      </w:r>
      <w:proofErr w:type="spellStart"/>
      <w:r w:rsidRPr="00EE58B9">
        <w:rPr>
          <w:rFonts w:cstheme="minorHAnsi"/>
        </w:rPr>
        <w:t>því</w:t>
      </w:r>
      <w:proofErr w:type="spellEnd"/>
      <w:r w:rsidRPr="00EE58B9">
        <w:rPr>
          <w:rFonts w:cstheme="minorHAnsi"/>
        </w:rPr>
        <w:t xml:space="preserve"> </w:t>
      </w:r>
      <w:proofErr w:type="spellStart"/>
      <w:r w:rsidRPr="00EE58B9">
        <w:rPr>
          <w:rFonts w:cstheme="minorHAnsi"/>
        </w:rPr>
        <w:t>að</w:t>
      </w:r>
      <w:proofErr w:type="spellEnd"/>
      <w:r w:rsidRPr="00EE58B9">
        <w:rPr>
          <w:rFonts w:cstheme="minorHAnsi"/>
        </w:rPr>
        <w:t xml:space="preserve"> </w:t>
      </w:r>
      <w:proofErr w:type="spellStart"/>
      <w:r w:rsidRPr="00EE58B9">
        <w:rPr>
          <w:rFonts w:cstheme="minorHAnsi"/>
        </w:rPr>
        <w:t>greinast</w:t>
      </w:r>
      <w:proofErr w:type="spellEnd"/>
      <w:r w:rsidRPr="00EE58B9">
        <w:rPr>
          <w:rFonts w:cstheme="minorHAnsi"/>
        </w:rPr>
        <w:t xml:space="preserve"> </w:t>
      </w:r>
      <w:proofErr w:type="spellStart"/>
      <w:r w:rsidRPr="00EE58B9">
        <w:rPr>
          <w:rFonts w:cstheme="minorHAnsi"/>
        </w:rPr>
        <w:t>með</w:t>
      </w:r>
      <w:proofErr w:type="spellEnd"/>
      <w:r w:rsidRPr="00EE58B9">
        <w:rPr>
          <w:rFonts w:cstheme="minorHAnsi"/>
        </w:rPr>
        <w:t xml:space="preserve"> </w:t>
      </w:r>
      <w:proofErr w:type="spellStart"/>
      <w:r w:rsidRPr="00EE58B9">
        <w:rPr>
          <w:rFonts w:cstheme="minorHAnsi"/>
        </w:rPr>
        <w:t>sjúkdóma</w:t>
      </w:r>
      <w:proofErr w:type="spellEnd"/>
      <w:r w:rsidRPr="00EE58B9">
        <w:rPr>
          <w:rFonts w:cstheme="minorHAnsi"/>
        </w:rPr>
        <w:t xml:space="preserve"> </w:t>
      </w:r>
      <w:proofErr w:type="spellStart"/>
      <w:r w:rsidRPr="00EE58B9">
        <w:rPr>
          <w:rFonts w:cstheme="minorHAnsi"/>
        </w:rPr>
        <w:t>vegna</w:t>
      </w:r>
      <w:proofErr w:type="spellEnd"/>
      <w:r w:rsidRPr="00EE58B9">
        <w:rPr>
          <w:rFonts w:cstheme="minorHAnsi"/>
        </w:rPr>
        <w:t xml:space="preserve"> </w:t>
      </w:r>
      <w:proofErr w:type="spellStart"/>
      <w:r w:rsidRPr="00EE58B9">
        <w:rPr>
          <w:rFonts w:cstheme="minorHAnsi"/>
        </w:rPr>
        <w:t>atvinnu</w:t>
      </w:r>
      <w:proofErr w:type="spellEnd"/>
      <w:r w:rsidRPr="00EE58B9">
        <w:rPr>
          <w:rFonts w:cstheme="minorHAnsi"/>
        </w:rPr>
        <w:t xml:space="preserve"> og </w:t>
      </w:r>
      <w:proofErr w:type="spellStart"/>
      <w:r w:rsidRPr="00EE58B9">
        <w:rPr>
          <w:rFonts w:cstheme="minorHAnsi"/>
        </w:rPr>
        <w:t>starfsumhverfis</w:t>
      </w:r>
      <w:proofErr w:type="spellEnd"/>
      <w:r w:rsidRPr="00EE58B9">
        <w:rPr>
          <w:rFonts w:cstheme="minorHAnsi"/>
        </w:rPr>
        <w:t>.</w:t>
      </w:r>
    </w:p>
    <w:p w14:paraId="2A91FF17" w14:textId="56B7C615" w:rsidR="00EF0B8C" w:rsidRDefault="00EF0B8C" w:rsidP="00EF0B8C">
      <w:pPr>
        <w:rPr>
          <w:rFonts w:cstheme="minorHAnsi"/>
        </w:rPr>
      </w:pPr>
    </w:p>
    <w:p w14:paraId="6336E5AC" w14:textId="77777777" w:rsidR="00F671AA" w:rsidRPr="00EE58B9" w:rsidRDefault="00F671AA" w:rsidP="00EF0B8C">
      <w:pPr>
        <w:rPr>
          <w:rFonts w:cstheme="minorHAnsi"/>
        </w:rPr>
      </w:pPr>
    </w:p>
    <w:p w14:paraId="3DF3D7AB" w14:textId="77777777" w:rsidR="00EF0B8C" w:rsidRPr="00EE58B9" w:rsidRDefault="00EF0B8C" w:rsidP="00EF0B8C">
      <w:pPr>
        <w:pStyle w:val="paragraph"/>
        <w:numPr>
          <w:ilvl w:val="0"/>
          <w:numId w:val="15"/>
        </w:numPr>
        <w:spacing w:before="0" w:beforeAutospacing="0" w:after="0" w:afterAutospacing="0"/>
        <w:textAlignment w:val="baseline"/>
        <w:rPr>
          <w:rStyle w:val="eop"/>
          <w:rFonts w:asciiTheme="minorHAnsi" w:hAnsiTheme="minorHAnsi" w:cstheme="minorHAnsi"/>
        </w:rPr>
      </w:pPr>
      <w:r w:rsidRPr="00EE58B9">
        <w:rPr>
          <w:rStyle w:val="normaltextrun"/>
          <w:rFonts w:asciiTheme="minorHAnsi" w:hAnsiTheme="minorHAnsi" w:cstheme="minorHAnsi"/>
          <w:lang w:val="is-IS"/>
        </w:rPr>
        <w:t>Heimildaöflun</w:t>
      </w:r>
      <w:r w:rsidRPr="00EE58B9">
        <w:rPr>
          <w:rStyle w:val="eop"/>
          <w:rFonts w:asciiTheme="minorHAnsi" w:hAnsiTheme="minorHAnsi" w:cstheme="minorHAnsi"/>
        </w:rPr>
        <w:t> </w:t>
      </w:r>
    </w:p>
    <w:p w14:paraId="4EA58B72" w14:textId="77777777" w:rsidR="00EF0B8C" w:rsidRPr="00EE58B9" w:rsidRDefault="00EF0B8C" w:rsidP="00EF0B8C">
      <w:pPr>
        <w:pStyle w:val="paragraph"/>
        <w:spacing w:before="0" w:beforeAutospacing="0" w:after="0" w:afterAutospacing="0"/>
        <w:ind w:left="1080"/>
        <w:textAlignment w:val="baseline"/>
        <w:rPr>
          <w:rFonts w:asciiTheme="minorHAnsi" w:hAnsiTheme="minorHAnsi" w:cstheme="minorHAnsi"/>
        </w:rPr>
      </w:pPr>
    </w:p>
    <w:p w14:paraId="3FE36377"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 xml:space="preserve">Evrópusambandið (ESB) hefur sett ramma fyrir flokkun og forvarnir atvinnusjúkdóma. Flokkunarkerfið sem ESB notar byggir á alþjóðlegri flokkun </w:t>
      </w:r>
      <w:r w:rsidRPr="00EE58B9">
        <w:rPr>
          <w:rStyle w:val="normaltextrun"/>
          <w:rFonts w:asciiTheme="minorHAnsi" w:hAnsiTheme="minorHAnsi" w:cstheme="minorHAnsi"/>
          <w:lang w:val="is-IS"/>
        </w:rPr>
        <w:lastRenderedPageBreak/>
        <w:t>sjúkdóma (ICD) sem er þróað af Alþjóðaheilbrigðismálastofnuninni (WHO), en inniheldur viðbótarflokka sem eru sérstakir fyrir atvinnusjúkdóma. ESB gefur einnig út lista yfir atvinnusjúkdóma sem aðildarríkjum ber að tilkynna, fylgjast með og koma í veg fyrir.</w:t>
      </w:r>
      <w:r w:rsidRPr="00EE58B9">
        <w:rPr>
          <w:rStyle w:val="eop"/>
          <w:rFonts w:asciiTheme="minorHAnsi" w:hAnsiTheme="minorHAnsi" w:cstheme="minorHAnsi"/>
        </w:rPr>
        <w:t> </w:t>
      </w:r>
    </w:p>
    <w:p w14:paraId="116B97E9"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 </w:t>
      </w:r>
      <w:r w:rsidRPr="00EE58B9">
        <w:rPr>
          <w:rStyle w:val="eop"/>
          <w:rFonts w:asciiTheme="minorHAnsi" w:hAnsiTheme="minorHAnsi" w:cstheme="minorHAnsi"/>
        </w:rPr>
        <w:t> </w:t>
      </w:r>
    </w:p>
    <w:p w14:paraId="67AF8AA7"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Samkvæmt flokkunarkerfi ESB eru atvinnusjúkdómar flokkaðir í eftirfarandi flokka:</w:t>
      </w:r>
      <w:r w:rsidRPr="00EE58B9">
        <w:rPr>
          <w:rStyle w:val="eop"/>
          <w:rFonts w:asciiTheme="minorHAnsi" w:hAnsiTheme="minorHAnsi" w:cstheme="minorHAnsi"/>
        </w:rPr>
        <w:t> </w:t>
      </w:r>
    </w:p>
    <w:p w14:paraId="54670DAC" w14:textId="77777777" w:rsidR="00EF0B8C" w:rsidRPr="00EE58B9" w:rsidRDefault="00EF0B8C" w:rsidP="00EF0B8C">
      <w:pPr>
        <w:pStyle w:val="paragraph"/>
        <w:numPr>
          <w:ilvl w:val="0"/>
          <w:numId w:val="16"/>
        </w:numPr>
        <w:spacing w:before="0" w:beforeAutospacing="0" w:after="0" w:afterAutospacing="0"/>
        <w:ind w:left="1080" w:firstLine="0"/>
        <w:textAlignment w:val="baseline"/>
        <w:rPr>
          <w:rFonts w:asciiTheme="minorHAnsi" w:hAnsiTheme="minorHAnsi" w:cstheme="minorHAnsi"/>
        </w:rPr>
      </w:pPr>
      <w:r w:rsidRPr="00EE58B9">
        <w:rPr>
          <w:rStyle w:val="normaltextrun"/>
          <w:rFonts w:asciiTheme="minorHAnsi" w:hAnsiTheme="minorHAnsi" w:cstheme="minorHAnsi"/>
          <w:lang w:val="is-IS"/>
        </w:rPr>
        <w:t>Sjúkdómar af völdum eðlisfræðilegra efna, svo sem hávaða, titrings, geislunar og öfga hitastigs.</w:t>
      </w:r>
      <w:r w:rsidRPr="00EE58B9">
        <w:rPr>
          <w:rStyle w:val="eop"/>
          <w:rFonts w:asciiTheme="minorHAnsi" w:hAnsiTheme="minorHAnsi" w:cstheme="minorHAnsi"/>
        </w:rPr>
        <w:t> </w:t>
      </w:r>
    </w:p>
    <w:p w14:paraId="108453A2" w14:textId="77777777" w:rsidR="00EF0B8C" w:rsidRPr="00EE58B9" w:rsidRDefault="00EF0B8C" w:rsidP="00EF0B8C">
      <w:pPr>
        <w:pStyle w:val="paragraph"/>
        <w:numPr>
          <w:ilvl w:val="0"/>
          <w:numId w:val="16"/>
        </w:numPr>
        <w:spacing w:before="0" w:beforeAutospacing="0" w:after="0" w:afterAutospacing="0"/>
        <w:ind w:left="1080" w:firstLine="0"/>
        <w:textAlignment w:val="baseline"/>
        <w:rPr>
          <w:rFonts w:asciiTheme="minorHAnsi" w:hAnsiTheme="minorHAnsi" w:cstheme="minorHAnsi"/>
        </w:rPr>
      </w:pPr>
      <w:r w:rsidRPr="00EE58B9">
        <w:rPr>
          <w:rStyle w:val="normaltextrun"/>
          <w:rFonts w:asciiTheme="minorHAnsi" w:hAnsiTheme="minorHAnsi" w:cstheme="minorHAnsi"/>
          <w:lang w:val="is-IS"/>
        </w:rPr>
        <w:t>Sjúkdómar af völdum efna, svo sem málma, leysiefna, skordýraeiturs og krabbameinsvalda.</w:t>
      </w:r>
      <w:r w:rsidRPr="00EE58B9">
        <w:rPr>
          <w:rStyle w:val="eop"/>
          <w:rFonts w:asciiTheme="minorHAnsi" w:hAnsiTheme="minorHAnsi" w:cstheme="minorHAnsi"/>
        </w:rPr>
        <w:t> </w:t>
      </w:r>
    </w:p>
    <w:p w14:paraId="3F8920A7" w14:textId="77777777" w:rsidR="00EF0B8C" w:rsidRPr="00EE58B9" w:rsidRDefault="00EF0B8C" w:rsidP="00EF0B8C">
      <w:pPr>
        <w:pStyle w:val="paragraph"/>
        <w:numPr>
          <w:ilvl w:val="0"/>
          <w:numId w:val="16"/>
        </w:numPr>
        <w:spacing w:before="0" w:beforeAutospacing="0" w:after="0" w:afterAutospacing="0"/>
        <w:ind w:left="1080" w:firstLine="0"/>
        <w:textAlignment w:val="baseline"/>
        <w:rPr>
          <w:rFonts w:asciiTheme="minorHAnsi" w:hAnsiTheme="minorHAnsi" w:cstheme="minorHAnsi"/>
        </w:rPr>
      </w:pPr>
      <w:r w:rsidRPr="00EE58B9">
        <w:rPr>
          <w:rStyle w:val="normaltextrun"/>
          <w:rFonts w:asciiTheme="minorHAnsi" w:hAnsiTheme="minorHAnsi" w:cstheme="minorHAnsi"/>
          <w:lang w:val="is-IS"/>
        </w:rPr>
        <w:t>Sjúkdómar af völdum líffræðilegra efna, svo sem veira, baktería og sveppa.</w:t>
      </w:r>
      <w:r w:rsidRPr="00EE58B9">
        <w:rPr>
          <w:rStyle w:val="eop"/>
          <w:rFonts w:asciiTheme="minorHAnsi" w:hAnsiTheme="minorHAnsi" w:cstheme="minorHAnsi"/>
        </w:rPr>
        <w:t> </w:t>
      </w:r>
    </w:p>
    <w:p w14:paraId="0AB6865B" w14:textId="77777777" w:rsidR="00EF0B8C" w:rsidRPr="00EE58B9" w:rsidRDefault="00EF0B8C" w:rsidP="00EF0B8C">
      <w:pPr>
        <w:pStyle w:val="paragraph"/>
        <w:numPr>
          <w:ilvl w:val="0"/>
          <w:numId w:val="16"/>
        </w:numPr>
        <w:spacing w:before="0" w:beforeAutospacing="0" w:after="0" w:afterAutospacing="0"/>
        <w:ind w:left="1080" w:firstLine="0"/>
        <w:textAlignment w:val="baseline"/>
        <w:rPr>
          <w:rFonts w:asciiTheme="minorHAnsi" w:hAnsiTheme="minorHAnsi" w:cstheme="minorHAnsi"/>
        </w:rPr>
      </w:pPr>
      <w:r w:rsidRPr="00EE58B9">
        <w:rPr>
          <w:rStyle w:val="normaltextrun"/>
          <w:rFonts w:asciiTheme="minorHAnsi" w:hAnsiTheme="minorHAnsi" w:cstheme="minorHAnsi"/>
          <w:lang w:val="is-IS"/>
        </w:rPr>
        <w:t>Sjúkdómar af völdum vinnuvistfræðilegra þátta, eins og endurteknar hreyfingar, óþægilegar líkamsstöður og þungar lyftingar.</w:t>
      </w:r>
      <w:r w:rsidRPr="00EE58B9">
        <w:rPr>
          <w:rStyle w:val="eop"/>
          <w:rFonts w:asciiTheme="minorHAnsi" w:hAnsiTheme="minorHAnsi" w:cstheme="minorHAnsi"/>
        </w:rPr>
        <w:t> </w:t>
      </w:r>
    </w:p>
    <w:p w14:paraId="174D02D0" w14:textId="77777777" w:rsidR="00EF0B8C" w:rsidRPr="00EE58B9" w:rsidRDefault="00EF0B8C" w:rsidP="00EF0B8C">
      <w:pPr>
        <w:pStyle w:val="paragraph"/>
        <w:numPr>
          <w:ilvl w:val="0"/>
          <w:numId w:val="16"/>
        </w:numPr>
        <w:spacing w:before="0" w:beforeAutospacing="0" w:after="0" w:afterAutospacing="0"/>
        <w:ind w:left="1080" w:firstLine="0"/>
        <w:textAlignment w:val="baseline"/>
        <w:rPr>
          <w:rFonts w:asciiTheme="minorHAnsi" w:hAnsiTheme="minorHAnsi" w:cstheme="minorHAnsi"/>
        </w:rPr>
      </w:pPr>
      <w:r w:rsidRPr="00EE58B9">
        <w:rPr>
          <w:rStyle w:val="normaltextrun"/>
          <w:rFonts w:asciiTheme="minorHAnsi" w:hAnsiTheme="minorHAnsi" w:cstheme="minorHAnsi"/>
          <w:lang w:val="is-IS"/>
        </w:rPr>
        <w:t>Sjúkdómar af völdum sálfélagslegra þátta, eins og vinnutengda streitu og ofbeldi.</w:t>
      </w:r>
      <w:r w:rsidRPr="00EE58B9">
        <w:rPr>
          <w:rStyle w:val="eop"/>
          <w:rFonts w:asciiTheme="minorHAnsi" w:hAnsiTheme="minorHAnsi" w:cstheme="minorHAnsi"/>
        </w:rPr>
        <w:t> </w:t>
      </w:r>
    </w:p>
    <w:p w14:paraId="0071B06C"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 </w:t>
      </w:r>
      <w:r w:rsidRPr="00EE58B9">
        <w:rPr>
          <w:rStyle w:val="eop"/>
          <w:rFonts w:asciiTheme="minorHAnsi" w:hAnsiTheme="minorHAnsi" w:cstheme="minorHAnsi"/>
        </w:rPr>
        <w:t> </w:t>
      </w:r>
    </w:p>
    <w:p w14:paraId="2489BDF5"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Listi ESB yfir atvinnusjúkdóma inniheldur margvíslegan sjúkdóma, þar á meðal öndunarfærasjúkdóma, hjarta- og æðasjúkdóma, krabbamein, húðsjúkdóma, stoðkerfissjúkdóma og geðsjúkdóma. </w:t>
      </w:r>
      <w:r w:rsidRPr="00EE58B9">
        <w:rPr>
          <w:rStyle w:val="eop"/>
          <w:rFonts w:asciiTheme="minorHAnsi" w:hAnsiTheme="minorHAnsi" w:cstheme="minorHAnsi"/>
        </w:rPr>
        <w:t> </w:t>
      </w:r>
    </w:p>
    <w:p w14:paraId="01339378" w14:textId="77777777" w:rsidR="00F671AA" w:rsidRDefault="00F671AA" w:rsidP="00EF0B8C">
      <w:pPr>
        <w:pStyle w:val="paragraph"/>
        <w:spacing w:before="0" w:beforeAutospacing="0" w:after="0" w:afterAutospacing="0"/>
        <w:textAlignment w:val="baseline"/>
        <w:rPr>
          <w:rStyle w:val="normaltextrun"/>
          <w:rFonts w:asciiTheme="minorHAnsi" w:hAnsiTheme="minorHAnsi" w:cstheme="minorHAnsi"/>
          <w:lang w:val="is-IS"/>
        </w:rPr>
      </w:pPr>
    </w:p>
    <w:p w14:paraId="5349259D" w14:textId="4C15F3B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Aðildarríkjum ESB er skylt að koma á fót kerfi til að greina og tilkynna um atvinnusjúkdóma og gera ráðstafanir til að koma í veg fyrir og draga úr áhrifum þeirra.</w:t>
      </w:r>
      <w:r w:rsidRPr="00EE58B9">
        <w:rPr>
          <w:rStyle w:val="eop"/>
          <w:rFonts w:asciiTheme="minorHAnsi" w:hAnsiTheme="minorHAnsi" w:cstheme="minorHAnsi"/>
        </w:rPr>
        <w:t> </w:t>
      </w:r>
    </w:p>
    <w:p w14:paraId="3834D390" w14:textId="77777777" w:rsidR="00EF0B8C" w:rsidRPr="00EE58B9" w:rsidRDefault="00EF0B8C" w:rsidP="00EF0B8C">
      <w:pPr>
        <w:pStyle w:val="paragraph"/>
        <w:spacing w:before="0" w:beforeAutospacing="0" w:after="0" w:afterAutospacing="0"/>
        <w:textAlignment w:val="baseline"/>
        <w:rPr>
          <w:rStyle w:val="normaltextrun"/>
          <w:rFonts w:asciiTheme="minorHAnsi" w:hAnsiTheme="minorHAnsi" w:cstheme="minorHAnsi"/>
          <w:lang w:val="is-IS"/>
        </w:rPr>
      </w:pPr>
    </w:p>
    <w:p w14:paraId="5DA4FD19"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Til viðbótar við flokkun og forvarnir gegn atvinnusjúkdómum hefur ESB einnig sett reglugerðir og tilskipanir til að vernda starfsmenn gegn áhrifum af hættulegum efnum og aðstæðum á vinnustaðnum, þar með talið þeim sem slökkviliðsmenn verða fyrir.</w:t>
      </w:r>
      <w:r w:rsidRPr="00EE58B9">
        <w:rPr>
          <w:rStyle w:val="eop"/>
          <w:rFonts w:asciiTheme="minorHAnsi" w:hAnsiTheme="minorHAnsi" w:cstheme="minorHAnsi"/>
        </w:rPr>
        <w:t> </w:t>
      </w:r>
    </w:p>
    <w:p w14:paraId="1D8E945B"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eop"/>
          <w:rFonts w:asciiTheme="minorHAnsi" w:hAnsiTheme="minorHAnsi" w:cstheme="minorHAnsi"/>
        </w:rPr>
        <w:t> </w:t>
      </w:r>
    </w:p>
    <w:p w14:paraId="01DE2C99" w14:textId="77777777" w:rsidR="00EF0B8C" w:rsidRPr="00EE58B9" w:rsidRDefault="00EF0B8C" w:rsidP="00EF0B8C">
      <w:pPr>
        <w:pStyle w:val="paragraph"/>
        <w:numPr>
          <w:ilvl w:val="0"/>
          <w:numId w:val="17"/>
        </w:numPr>
        <w:spacing w:before="0" w:beforeAutospacing="0" w:after="0" w:afterAutospacing="0"/>
        <w:ind w:left="1080" w:firstLine="0"/>
        <w:textAlignment w:val="baseline"/>
        <w:rPr>
          <w:rFonts w:asciiTheme="minorHAnsi" w:hAnsiTheme="minorHAnsi" w:cstheme="minorHAnsi"/>
        </w:rPr>
      </w:pPr>
      <w:r w:rsidRPr="00EE58B9">
        <w:rPr>
          <w:rStyle w:val="normaltextrun"/>
          <w:rFonts w:asciiTheme="minorHAnsi" w:hAnsiTheme="minorHAnsi" w:cstheme="minorHAnsi"/>
          <w:lang w:val="is-IS"/>
        </w:rPr>
        <w:t>Council Directive 89/391/EEC: This directive sets out the general principles of occupational safety and health in the workplace, and requires employers to take measures to protect workers from all occupational hazards.</w:t>
      </w:r>
      <w:r w:rsidRPr="00EE58B9">
        <w:rPr>
          <w:rStyle w:val="eop"/>
          <w:rFonts w:asciiTheme="minorHAnsi" w:hAnsiTheme="minorHAnsi" w:cstheme="minorHAnsi"/>
        </w:rPr>
        <w:t> </w:t>
      </w:r>
    </w:p>
    <w:p w14:paraId="43618C46" w14:textId="77777777" w:rsidR="00EF0B8C" w:rsidRPr="00EE58B9" w:rsidRDefault="00EF0B8C" w:rsidP="00EF0B8C">
      <w:pPr>
        <w:pStyle w:val="paragraph"/>
        <w:numPr>
          <w:ilvl w:val="0"/>
          <w:numId w:val="17"/>
        </w:numPr>
        <w:spacing w:before="0" w:beforeAutospacing="0" w:after="0" w:afterAutospacing="0"/>
        <w:ind w:left="1080" w:firstLine="0"/>
        <w:textAlignment w:val="baseline"/>
        <w:rPr>
          <w:rFonts w:asciiTheme="minorHAnsi" w:hAnsiTheme="minorHAnsi" w:cstheme="minorHAnsi"/>
        </w:rPr>
      </w:pPr>
      <w:r w:rsidRPr="00EE58B9">
        <w:rPr>
          <w:rStyle w:val="normaltextrun"/>
          <w:rFonts w:asciiTheme="minorHAnsi" w:hAnsiTheme="minorHAnsi" w:cstheme="minorHAnsi"/>
          <w:lang w:val="is-IS"/>
        </w:rPr>
        <w:t>Council Directive 89/654/EEC: This directive requires employers to carry out workplace risk assessments to identify hazards, and to take steps to eliminate or control those hazards.</w:t>
      </w:r>
      <w:r w:rsidRPr="00EE58B9">
        <w:rPr>
          <w:rStyle w:val="eop"/>
          <w:rFonts w:asciiTheme="minorHAnsi" w:hAnsiTheme="minorHAnsi" w:cstheme="minorHAnsi"/>
        </w:rPr>
        <w:t> </w:t>
      </w:r>
    </w:p>
    <w:p w14:paraId="104F3718" w14:textId="77777777" w:rsidR="00EF0B8C" w:rsidRPr="00EE58B9" w:rsidRDefault="00EF0B8C" w:rsidP="00EF0B8C">
      <w:pPr>
        <w:pStyle w:val="paragraph"/>
        <w:numPr>
          <w:ilvl w:val="0"/>
          <w:numId w:val="17"/>
        </w:numPr>
        <w:spacing w:before="0" w:beforeAutospacing="0" w:after="0" w:afterAutospacing="0"/>
        <w:ind w:left="1080" w:firstLine="0"/>
        <w:textAlignment w:val="baseline"/>
        <w:rPr>
          <w:rFonts w:asciiTheme="minorHAnsi" w:hAnsiTheme="minorHAnsi" w:cstheme="minorHAnsi"/>
        </w:rPr>
      </w:pPr>
      <w:r w:rsidRPr="00EE58B9">
        <w:rPr>
          <w:rStyle w:val="normaltextrun"/>
          <w:rFonts w:asciiTheme="minorHAnsi" w:hAnsiTheme="minorHAnsi" w:cstheme="minorHAnsi"/>
          <w:lang w:val="is-IS"/>
        </w:rPr>
        <w:t>Council Directive 2004/37/EC: This directive is focused on protecting workers from the risks associated with exposure to carcinogens or mutagens at work, and requires employers to identify and assess the risks of exposure to these substances and take appropriate measures to prevent or control exposure.</w:t>
      </w:r>
      <w:r w:rsidRPr="00EE58B9">
        <w:rPr>
          <w:rStyle w:val="eop"/>
          <w:rFonts w:asciiTheme="minorHAnsi" w:hAnsiTheme="minorHAnsi" w:cstheme="minorHAnsi"/>
        </w:rPr>
        <w:t> </w:t>
      </w:r>
    </w:p>
    <w:p w14:paraId="4A016025" w14:textId="77777777" w:rsidR="00EF0B8C" w:rsidRPr="00EE58B9" w:rsidRDefault="00EF0B8C" w:rsidP="00EF0B8C">
      <w:pPr>
        <w:pStyle w:val="paragraph"/>
        <w:numPr>
          <w:ilvl w:val="0"/>
          <w:numId w:val="17"/>
        </w:numPr>
        <w:spacing w:before="0" w:beforeAutospacing="0" w:after="0" w:afterAutospacing="0"/>
        <w:ind w:left="1080" w:firstLine="0"/>
        <w:textAlignment w:val="baseline"/>
        <w:rPr>
          <w:rFonts w:asciiTheme="minorHAnsi" w:hAnsiTheme="minorHAnsi" w:cstheme="minorHAnsi"/>
        </w:rPr>
      </w:pPr>
      <w:r w:rsidRPr="00EE58B9">
        <w:rPr>
          <w:rStyle w:val="normaltextrun"/>
          <w:rFonts w:asciiTheme="minorHAnsi" w:hAnsiTheme="minorHAnsi" w:cstheme="minorHAnsi"/>
          <w:lang w:val="is-IS"/>
        </w:rPr>
        <w:t>Council Directive 98/24/EC: This directive sets out the minimum health and safety requirements for the protection of workers from the risks related to chemical agents in the workplace, and includes provisions for exposure limits, monitoring, and control measures.</w:t>
      </w:r>
      <w:r w:rsidRPr="00EE58B9">
        <w:rPr>
          <w:rStyle w:val="eop"/>
          <w:rFonts w:asciiTheme="minorHAnsi" w:hAnsiTheme="minorHAnsi" w:cstheme="minorHAnsi"/>
        </w:rPr>
        <w:t> </w:t>
      </w:r>
    </w:p>
    <w:p w14:paraId="31D24FC6" w14:textId="77777777" w:rsidR="00EF0B8C" w:rsidRPr="00EE58B9" w:rsidRDefault="00EF0B8C" w:rsidP="00EF0B8C">
      <w:pPr>
        <w:pStyle w:val="paragraph"/>
        <w:numPr>
          <w:ilvl w:val="0"/>
          <w:numId w:val="17"/>
        </w:numPr>
        <w:spacing w:before="0" w:beforeAutospacing="0" w:after="0" w:afterAutospacing="0"/>
        <w:ind w:left="1080" w:firstLine="0"/>
        <w:textAlignment w:val="baseline"/>
        <w:rPr>
          <w:rFonts w:asciiTheme="minorHAnsi" w:hAnsiTheme="minorHAnsi" w:cstheme="minorHAnsi"/>
        </w:rPr>
      </w:pPr>
      <w:r w:rsidRPr="00EE58B9">
        <w:rPr>
          <w:rStyle w:val="normaltextrun"/>
          <w:rFonts w:asciiTheme="minorHAnsi" w:hAnsiTheme="minorHAnsi" w:cstheme="minorHAnsi"/>
          <w:lang w:val="is-IS"/>
        </w:rPr>
        <w:t xml:space="preserve">Council Directive 92/58/EEC: This directive sets out the minimum requirements for the provision of safety and health signs in the </w:t>
      </w:r>
      <w:r w:rsidRPr="00EE58B9">
        <w:rPr>
          <w:rStyle w:val="normaltextrun"/>
          <w:rFonts w:asciiTheme="minorHAnsi" w:hAnsiTheme="minorHAnsi" w:cstheme="minorHAnsi"/>
          <w:lang w:val="is-IS"/>
        </w:rPr>
        <w:lastRenderedPageBreak/>
        <w:t>workplace, including the use of warning signs and labels to indicate the presence of hazardous substances.</w:t>
      </w:r>
      <w:r w:rsidRPr="00EE58B9">
        <w:rPr>
          <w:rStyle w:val="eop"/>
          <w:rFonts w:asciiTheme="minorHAnsi" w:hAnsiTheme="minorHAnsi" w:cstheme="minorHAnsi"/>
        </w:rPr>
        <w:t> </w:t>
      </w:r>
    </w:p>
    <w:p w14:paraId="6C4B1AB8" w14:textId="77777777" w:rsidR="00EF0B8C" w:rsidRPr="00EE58B9" w:rsidRDefault="00EF0B8C" w:rsidP="00EF0B8C">
      <w:pPr>
        <w:pStyle w:val="paragraph"/>
        <w:numPr>
          <w:ilvl w:val="0"/>
          <w:numId w:val="17"/>
        </w:numPr>
        <w:spacing w:before="0" w:beforeAutospacing="0" w:after="0" w:afterAutospacing="0"/>
        <w:ind w:left="1080" w:firstLine="0"/>
        <w:textAlignment w:val="baseline"/>
        <w:rPr>
          <w:rFonts w:asciiTheme="minorHAnsi" w:hAnsiTheme="minorHAnsi" w:cstheme="minorHAnsi"/>
        </w:rPr>
      </w:pPr>
      <w:r w:rsidRPr="00EE58B9">
        <w:rPr>
          <w:rStyle w:val="normaltextrun"/>
          <w:rFonts w:asciiTheme="minorHAnsi" w:hAnsiTheme="minorHAnsi" w:cstheme="minorHAnsi"/>
          <w:lang w:val="is-IS"/>
        </w:rPr>
        <w:t>Council Directive 2013/35/EU: This directive is focused on protecting workers from the risks associated with exposure to electromagnetic fields, and requires employers to identify and assess the risks of exposure and take appropriate measures to prevent or control exposure.</w:t>
      </w:r>
      <w:r w:rsidRPr="00EE58B9">
        <w:rPr>
          <w:rStyle w:val="eop"/>
          <w:rFonts w:asciiTheme="minorHAnsi" w:hAnsiTheme="minorHAnsi" w:cstheme="minorHAnsi"/>
        </w:rPr>
        <w:t> </w:t>
      </w:r>
    </w:p>
    <w:p w14:paraId="184D031A" w14:textId="77777777" w:rsidR="00EF0B8C" w:rsidRPr="00EE58B9" w:rsidRDefault="00EF0B8C" w:rsidP="00EF0B8C">
      <w:pPr>
        <w:pStyle w:val="paragraph"/>
        <w:numPr>
          <w:ilvl w:val="0"/>
          <w:numId w:val="17"/>
        </w:numPr>
        <w:spacing w:before="0" w:beforeAutospacing="0" w:after="0" w:afterAutospacing="0"/>
        <w:ind w:left="1080" w:firstLine="0"/>
        <w:textAlignment w:val="baseline"/>
        <w:rPr>
          <w:rStyle w:val="eop"/>
          <w:rFonts w:asciiTheme="minorHAnsi" w:hAnsiTheme="minorHAnsi" w:cstheme="minorHAnsi"/>
        </w:rPr>
      </w:pPr>
      <w:r w:rsidRPr="00EE58B9">
        <w:rPr>
          <w:rStyle w:val="normaltextrun"/>
          <w:rFonts w:asciiTheme="minorHAnsi" w:hAnsiTheme="minorHAnsi" w:cstheme="minorHAnsi"/>
          <w:lang w:val="is-IS"/>
        </w:rPr>
        <w:t>Council Directive 2006/25/EC: This directive sets out the minimum health and safety requirements for the protection of workers from the risks related to exposure to vibration in the workplace, and includes provisions f</w:t>
      </w:r>
      <w:r w:rsidRPr="00EE58B9">
        <w:rPr>
          <w:rStyle w:val="normaltextrun"/>
          <w:rFonts w:asciiTheme="minorHAnsi" w:hAnsiTheme="minorHAnsi" w:cstheme="minorHAnsi"/>
          <w:color w:val="000000"/>
          <w:shd w:val="clear" w:color="auto" w:fill="FFFFFF"/>
          <w:lang w:val="is-IS"/>
        </w:rPr>
        <w:t>or exposure limits, monitoring, and control measures.</w:t>
      </w:r>
      <w:r w:rsidRPr="00EE58B9">
        <w:rPr>
          <w:rStyle w:val="eop"/>
          <w:rFonts w:asciiTheme="minorHAnsi" w:hAnsiTheme="minorHAnsi" w:cstheme="minorHAnsi"/>
          <w:color w:val="000000"/>
          <w:shd w:val="clear" w:color="auto" w:fill="FFFFFF"/>
        </w:rPr>
        <w:t> </w:t>
      </w:r>
    </w:p>
    <w:p w14:paraId="13D77E03" w14:textId="77777777" w:rsidR="00EF0B8C" w:rsidRPr="00EE58B9" w:rsidRDefault="00EF0B8C" w:rsidP="00EF0B8C">
      <w:pPr>
        <w:pStyle w:val="paragraph"/>
        <w:spacing w:before="0" w:beforeAutospacing="0" w:after="0" w:afterAutospacing="0"/>
        <w:textAlignment w:val="baseline"/>
        <w:rPr>
          <w:rStyle w:val="eop"/>
          <w:rFonts w:asciiTheme="minorHAnsi" w:hAnsiTheme="minorHAnsi" w:cstheme="minorHAnsi"/>
          <w:color w:val="000000"/>
          <w:shd w:val="clear" w:color="auto" w:fill="FFFFFF"/>
        </w:rPr>
      </w:pPr>
    </w:p>
    <w:p w14:paraId="4D09F974" w14:textId="77777777" w:rsidR="00EF0B8C" w:rsidRPr="00EE58B9" w:rsidRDefault="00EF0B8C" w:rsidP="00EF0B8C">
      <w:pPr>
        <w:pStyle w:val="paragraph"/>
        <w:spacing w:before="0" w:beforeAutospacing="0" w:after="0" w:afterAutospacing="0"/>
        <w:textAlignment w:val="baseline"/>
        <w:rPr>
          <w:rStyle w:val="eop"/>
          <w:rFonts w:asciiTheme="minorHAnsi" w:hAnsiTheme="minorHAnsi" w:cstheme="minorHAnsi"/>
          <w:color w:val="000000"/>
          <w:shd w:val="clear" w:color="auto" w:fill="FFFFFF"/>
        </w:rPr>
      </w:pPr>
    </w:p>
    <w:p w14:paraId="12B3B21B" w14:textId="77777777" w:rsidR="00EF0B8C" w:rsidRPr="00EE58B9" w:rsidRDefault="00EF0B8C" w:rsidP="00EF0B8C">
      <w:pPr>
        <w:pStyle w:val="paragraph"/>
        <w:numPr>
          <w:ilvl w:val="0"/>
          <w:numId w:val="15"/>
        </w:numPr>
        <w:spacing w:before="0" w:beforeAutospacing="0" w:after="0" w:afterAutospacing="0"/>
        <w:textAlignment w:val="baseline"/>
        <w:rPr>
          <w:rFonts w:asciiTheme="minorHAnsi" w:hAnsiTheme="minorHAnsi" w:cstheme="minorHAnsi"/>
        </w:rPr>
      </w:pPr>
      <w:r w:rsidRPr="00EE58B9">
        <w:rPr>
          <w:rStyle w:val="normaltextrun"/>
          <w:rFonts w:asciiTheme="minorHAnsi" w:hAnsiTheme="minorHAnsi" w:cstheme="minorHAnsi"/>
          <w:lang w:val="is-IS"/>
        </w:rPr>
        <w:t>Hér má einnig nefna nokkra nýlega dóma í Evrópu</w:t>
      </w:r>
    </w:p>
    <w:p w14:paraId="12C47CEB" w14:textId="77777777" w:rsidR="00EF0B8C" w:rsidRPr="00EE58B9" w:rsidRDefault="00EF0B8C" w:rsidP="00EF0B8C">
      <w:pPr>
        <w:pStyle w:val="paragraph"/>
        <w:spacing w:before="0" w:beforeAutospacing="0" w:after="0" w:afterAutospacing="0"/>
        <w:textAlignment w:val="baseline"/>
        <w:rPr>
          <w:rFonts w:asciiTheme="minorHAnsi" w:hAnsiTheme="minorHAnsi" w:cstheme="minorHAnsi"/>
        </w:rPr>
      </w:pPr>
      <w:r w:rsidRPr="00EE58B9">
        <w:rPr>
          <w:rStyle w:val="eop"/>
          <w:rFonts w:asciiTheme="minorHAnsi" w:hAnsiTheme="minorHAnsi" w:cstheme="minorHAnsi"/>
        </w:rPr>
        <w:t> </w:t>
      </w:r>
    </w:p>
    <w:p w14:paraId="16F90550" w14:textId="77777777" w:rsidR="00EF0B8C" w:rsidRPr="00EE58B9" w:rsidRDefault="00EF0B8C" w:rsidP="00EF0B8C">
      <w:pPr>
        <w:pStyle w:val="paragraph"/>
        <w:spacing w:before="0" w:beforeAutospacing="0" w:after="0" w:afterAutospacing="0"/>
        <w:ind w:left="720"/>
        <w:textAlignment w:val="baseline"/>
        <w:rPr>
          <w:rFonts w:asciiTheme="minorHAnsi" w:hAnsiTheme="minorHAnsi" w:cstheme="minorHAnsi"/>
        </w:rPr>
      </w:pPr>
      <w:r w:rsidRPr="00EE58B9">
        <w:rPr>
          <w:rStyle w:val="normaltextrun"/>
          <w:rFonts w:asciiTheme="minorHAnsi" w:hAnsiTheme="minorHAnsi" w:cstheme="minorHAnsi"/>
        </w:rPr>
        <w:t xml:space="preserve">Bryan Coleman v. Minister for Business, </w:t>
      </w:r>
      <w:proofErr w:type="gramStart"/>
      <w:r w:rsidRPr="00EE58B9">
        <w:rPr>
          <w:rStyle w:val="normaltextrun"/>
          <w:rFonts w:asciiTheme="minorHAnsi" w:hAnsiTheme="minorHAnsi" w:cstheme="minorHAnsi"/>
        </w:rPr>
        <w:t>Enterprise</w:t>
      </w:r>
      <w:proofErr w:type="gramEnd"/>
      <w:r w:rsidRPr="00EE58B9">
        <w:rPr>
          <w:rStyle w:val="normaltextrun"/>
          <w:rFonts w:asciiTheme="minorHAnsi" w:hAnsiTheme="minorHAnsi" w:cstheme="minorHAnsi"/>
        </w:rPr>
        <w:t xml:space="preserve"> and Innovation" (Ireland, 2020): A retired firefighter in Ireland sued the government for damages related to respiratory illnesses he developed as a result of his exposure to hazardous substances in the course of his work. The High Court ruled in favor of the firefighter and awarded him compensation for his injuries.</w:t>
      </w:r>
      <w:r w:rsidRPr="00EE58B9">
        <w:rPr>
          <w:rStyle w:val="eop"/>
          <w:rFonts w:asciiTheme="minorHAnsi" w:hAnsiTheme="minorHAnsi" w:cstheme="minorHAnsi"/>
        </w:rPr>
        <w:t> </w:t>
      </w:r>
    </w:p>
    <w:p w14:paraId="6A4D7B8B" w14:textId="77777777" w:rsidR="00EF0B8C" w:rsidRPr="00EE58B9" w:rsidRDefault="00EF0B8C" w:rsidP="00EF0B8C">
      <w:pPr>
        <w:pStyle w:val="paragraph"/>
        <w:spacing w:before="0" w:beforeAutospacing="0" w:after="0" w:afterAutospacing="0"/>
        <w:ind w:left="720"/>
        <w:textAlignment w:val="baseline"/>
        <w:rPr>
          <w:rFonts w:asciiTheme="minorHAnsi" w:hAnsiTheme="minorHAnsi" w:cstheme="minorHAnsi"/>
        </w:rPr>
      </w:pPr>
      <w:r w:rsidRPr="00EE58B9">
        <w:rPr>
          <w:rStyle w:val="eop"/>
          <w:rFonts w:asciiTheme="minorHAnsi" w:hAnsiTheme="minorHAnsi" w:cstheme="minorHAnsi"/>
        </w:rPr>
        <w:t> </w:t>
      </w:r>
    </w:p>
    <w:p w14:paraId="39896727" w14:textId="77777777" w:rsidR="00EF0B8C" w:rsidRPr="00EE58B9" w:rsidRDefault="00EF0B8C" w:rsidP="00EF0B8C">
      <w:pPr>
        <w:pStyle w:val="paragraph"/>
        <w:spacing w:before="0" w:beforeAutospacing="0" w:after="0" w:afterAutospacing="0"/>
        <w:ind w:left="720"/>
        <w:textAlignment w:val="baseline"/>
        <w:rPr>
          <w:rFonts w:asciiTheme="minorHAnsi" w:hAnsiTheme="minorHAnsi" w:cstheme="minorHAnsi"/>
        </w:rPr>
      </w:pPr>
      <w:r w:rsidRPr="00EE58B9">
        <w:rPr>
          <w:rStyle w:val="normaltextrun"/>
          <w:rFonts w:asciiTheme="minorHAnsi" w:hAnsiTheme="minorHAnsi" w:cstheme="minorHAnsi"/>
        </w:rPr>
        <w:t xml:space="preserve">"Bruno Boulay v. France" (European Court of Human Rights, 2020): A French firefighter who developed cancer </w:t>
      </w:r>
      <w:proofErr w:type="gramStart"/>
      <w:r w:rsidRPr="00EE58B9">
        <w:rPr>
          <w:rStyle w:val="normaltextrun"/>
          <w:rFonts w:asciiTheme="minorHAnsi" w:hAnsiTheme="minorHAnsi" w:cstheme="minorHAnsi"/>
        </w:rPr>
        <w:t>as a result of</w:t>
      </w:r>
      <w:proofErr w:type="gramEnd"/>
      <w:r w:rsidRPr="00EE58B9">
        <w:rPr>
          <w:rStyle w:val="normaltextrun"/>
          <w:rFonts w:asciiTheme="minorHAnsi" w:hAnsiTheme="minorHAnsi" w:cstheme="minorHAnsi"/>
        </w:rPr>
        <w:t xml:space="preserve"> his exposure to toxic substances in the course of his work sued the French government for failing to protect him from occupational hazards. The European Court of Human Rights ruled in favor of the firefighter and awarded him compensation for his injuries.</w:t>
      </w:r>
      <w:r w:rsidRPr="00EE58B9">
        <w:rPr>
          <w:rStyle w:val="eop"/>
          <w:rFonts w:asciiTheme="minorHAnsi" w:hAnsiTheme="minorHAnsi" w:cstheme="minorHAnsi"/>
        </w:rPr>
        <w:t> </w:t>
      </w:r>
    </w:p>
    <w:p w14:paraId="67470CF8" w14:textId="77777777" w:rsidR="00EF0B8C" w:rsidRPr="00EE58B9" w:rsidRDefault="00EF0B8C" w:rsidP="00EF0B8C">
      <w:pPr>
        <w:pStyle w:val="paragraph"/>
        <w:spacing w:before="0" w:beforeAutospacing="0" w:after="0" w:afterAutospacing="0"/>
        <w:ind w:left="720"/>
        <w:textAlignment w:val="baseline"/>
        <w:rPr>
          <w:rFonts w:asciiTheme="minorHAnsi" w:hAnsiTheme="minorHAnsi" w:cstheme="minorHAnsi"/>
        </w:rPr>
      </w:pPr>
      <w:r w:rsidRPr="00EE58B9">
        <w:rPr>
          <w:rStyle w:val="eop"/>
          <w:rFonts w:asciiTheme="minorHAnsi" w:hAnsiTheme="minorHAnsi" w:cstheme="minorHAnsi"/>
        </w:rPr>
        <w:t> </w:t>
      </w:r>
    </w:p>
    <w:p w14:paraId="2BC98313" w14:textId="77777777" w:rsidR="00EF0B8C" w:rsidRPr="00EE58B9" w:rsidRDefault="00EF0B8C" w:rsidP="00EF0B8C">
      <w:pPr>
        <w:pStyle w:val="paragraph"/>
        <w:spacing w:before="0" w:beforeAutospacing="0" w:after="0" w:afterAutospacing="0"/>
        <w:ind w:left="720"/>
        <w:textAlignment w:val="baseline"/>
        <w:rPr>
          <w:rFonts w:asciiTheme="minorHAnsi" w:hAnsiTheme="minorHAnsi" w:cstheme="minorHAnsi"/>
        </w:rPr>
      </w:pPr>
      <w:r w:rsidRPr="00EE58B9">
        <w:rPr>
          <w:rStyle w:val="normaltextrun"/>
          <w:rFonts w:asciiTheme="minorHAnsi" w:hAnsiTheme="minorHAnsi" w:cstheme="minorHAnsi"/>
        </w:rPr>
        <w:t>"</w:t>
      </w:r>
      <w:proofErr w:type="spellStart"/>
      <w:r w:rsidRPr="00EE58B9">
        <w:rPr>
          <w:rStyle w:val="normaltextrun"/>
          <w:rFonts w:asciiTheme="minorHAnsi" w:hAnsiTheme="minorHAnsi" w:cstheme="minorHAnsi"/>
        </w:rPr>
        <w:t>Dieudonne</w:t>
      </w:r>
      <w:proofErr w:type="spellEnd"/>
      <w:r w:rsidRPr="00EE58B9">
        <w:rPr>
          <w:rStyle w:val="normaltextrun"/>
          <w:rFonts w:asciiTheme="minorHAnsi" w:hAnsiTheme="minorHAnsi" w:cstheme="minorHAnsi"/>
        </w:rPr>
        <w:t xml:space="preserve"> and Others v. Belgium" (European Court of Human Rights, 2019): A group of Belgian firefighters who developed respiratory diseases and cancer </w:t>
      </w:r>
      <w:proofErr w:type="gramStart"/>
      <w:r w:rsidRPr="00EE58B9">
        <w:rPr>
          <w:rStyle w:val="normaltextrun"/>
          <w:rFonts w:asciiTheme="minorHAnsi" w:hAnsiTheme="minorHAnsi" w:cstheme="minorHAnsi"/>
        </w:rPr>
        <w:t>as a result of</w:t>
      </w:r>
      <w:proofErr w:type="gramEnd"/>
      <w:r w:rsidRPr="00EE58B9">
        <w:rPr>
          <w:rStyle w:val="normaltextrun"/>
          <w:rFonts w:asciiTheme="minorHAnsi" w:hAnsiTheme="minorHAnsi" w:cstheme="minorHAnsi"/>
        </w:rPr>
        <w:t xml:space="preserve"> their exposure to hazardous substances in the course of their work sued the Belgian government for failing to protect them from occupational hazards. The European Court of Human Rights ruled in favor of the firefighters and awarded them compensation for their injuries.</w:t>
      </w:r>
      <w:r w:rsidRPr="00EE58B9">
        <w:rPr>
          <w:rStyle w:val="eop"/>
          <w:rFonts w:asciiTheme="minorHAnsi" w:hAnsiTheme="minorHAnsi" w:cstheme="minorHAnsi"/>
        </w:rPr>
        <w:t> </w:t>
      </w:r>
    </w:p>
    <w:p w14:paraId="6CB648D7" w14:textId="77777777" w:rsidR="00EF0B8C" w:rsidRPr="00EE58B9" w:rsidRDefault="00EF0B8C" w:rsidP="00EF0B8C">
      <w:pPr>
        <w:pStyle w:val="paragraph"/>
        <w:spacing w:before="0" w:beforeAutospacing="0" w:after="0" w:afterAutospacing="0"/>
        <w:ind w:left="720"/>
        <w:textAlignment w:val="baseline"/>
        <w:rPr>
          <w:rFonts w:asciiTheme="minorHAnsi" w:hAnsiTheme="minorHAnsi" w:cstheme="minorHAnsi"/>
        </w:rPr>
      </w:pPr>
      <w:r w:rsidRPr="00EE58B9">
        <w:rPr>
          <w:rStyle w:val="eop"/>
          <w:rFonts w:asciiTheme="minorHAnsi" w:hAnsiTheme="minorHAnsi" w:cstheme="minorHAnsi"/>
        </w:rPr>
        <w:t> </w:t>
      </w:r>
    </w:p>
    <w:p w14:paraId="28155140" w14:textId="77777777" w:rsidR="00EF0B8C" w:rsidRPr="00EE58B9" w:rsidRDefault="00EF0B8C" w:rsidP="00EF0B8C">
      <w:pPr>
        <w:pStyle w:val="paragraph"/>
        <w:spacing w:before="0" w:beforeAutospacing="0" w:after="0" w:afterAutospacing="0"/>
        <w:ind w:left="720"/>
        <w:textAlignment w:val="baseline"/>
        <w:rPr>
          <w:rFonts w:asciiTheme="minorHAnsi" w:hAnsiTheme="minorHAnsi" w:cstheme="minorHAnsi"/>
        </w:rPr>
      </w:pPr>
      <w:r w:rsidRPr="00EE58B9">
        <w:rPr>
          <w:rStyle w:val="normaltextrun"/>
          <w:rFonts w:asciiTheme="minorHAnsi" w:hAnsiTheme="minorHAnsi" w:cstheme="minorHAnsi"/>
        </w:rPr>
        <w:t xml:space="preserve">"Kenneth Madsen v. the State" (Denmark, 2018): A retired firefighter in Denmark sued the government for damages related to respiratory illnesses he developed </w:t>
      </w:r>
      <w:proofErr w:type="gramStart"/>
      <w:r w:rsidRPr="00EE58B9">
        <w:rPr>
          <w:rStyle w:val="normaltextrun"/>
          <w:rFonts w:asciiTheme="minorHAnsi" w:hAnsiTheme="minorHAnsi" w:cstheme="minorHAnsi"/>
        </w:rPr>
        <w:t>as a result of</w:t>
      </w:r>
      <w:proofErr w:type="gramEnd"/>
      <w:r w:rsidRPr="00EE58B9">
        <w:rPr>
          <w:rStyle w:val="normaltextrun"/>
          <w:rFonts w:asciiTheme="minorHAnsi" w:hAnsiTheme="minorHAnsi" w:cstheme="minorHAnsi"/>
        </w:rPr>
        <w:t xml:space="preserve"> his exposure to hazardous substances in the course of his work. The court ruled in favor of the firefighter and awarded him compensation for his injuries.</w:t>
      </w:r>
      <w:r w:rsidRPr="00EE58B9">
        <w:rPr>
          <w:rStyle w:val="eop"/>
          <w:rFonts w:asciiTheme="minorHAnsi" w:hAnsiTheme="minorHAnsi" w:cstheme="minorHAnsi"/>
        </w:rPr>
        <w:t> </w:t>
      </w:r>
    </w:p>
    <w:p w14:paraId="54DAC284" w14:textId="77777777" w:rsidR="00EF0B8C" w:rsidRPr="00EE58B9" w:rsidRDefault="00EF0B8C" w:rsidP="00EF0B8C">
      <w:pPr>
        <w:pStyle w:val="paragraph"/>
        <w:spacing w:before="0" w:beforeAutospacing="0" w:after="0" w:afterAutospacing="0"/>
        <w:ind w:left="720"/>
        <w:textAlignment w:val="baseline"/>
        <w:rPr>
          <w:rFonts w:asciiTheme="minorHAnsi" w:hAnsiTheme="minorHAnsi" w:cstheme="minorHAnsi"/>
        </w:rPr>
      </w:pPr>
      <w:r w:rsidRPr="00EE58B9">
        <w:rPr>
          <w:rStyle w:val="eop"/>
          <w:rFonts w:asciiTheme="minorHAnsi" w:hAnsiTheme="minorHAnsi" w:cstheme="minorHAnsi"/>
        </w:rPr>
        <w:t> </w:t>
      </w:r>
    </w:p>
    <w:p w14:paraId="6765199E" w14:textId="77777777" w:rsidR="00EF0B8C" w:rsidRPr="00EE58B9" w:rsidRDefault="00EF0B8C" w:rsidP="00EF0B8C">
      <w:pPr>
        <w:pStyle w:val="paragraph"/>
        <w:spacing w:before="0" w:beforeAutospacing="0" w:after="0" w:afterAutospacing="0"/>
        <w:ind w:left="720"/>
        <w:textAlignment w:val="baseline"/>
        <w:rPr>
          <w:rFonts w:cstheme="minorHAnsi"/>
        </w:rPr>
      </w:pPr>
      <w:r w:rsidRPr="00EE58B9">
        <w:rPr>
          <w:rStyle w:val="normaltextrun"/>
          <w:rFonts w:asciiTheme="minorHAnsi" w:hAnsiTheme="minorHAnsi" w:cstheme="minorHAnsi"/>
        </w:rPr>
        <w:t>"</w:t>
      </w:r>
      <w:proofErr w:type="spellStart"/>
      <w:r w:rsidRPr="00EE58B9">
        <w:rPr>
          <w:rStyle w:val="normaltextrun"/>
          <w:rFonts w:asciiTheme="minorHAnsi" w:hAnsiTheme="minorHAnsi" w:cstheme="minorHAnsi"/>
        </w:rPr>
        <w:t>Kandlbauer</w:t>
      </w:r>
      <w:proofErr w:type="spellEnd"/>
      <w:r w:rsidRPr="00EE58B9">
        <w:rPr>
          <w:rStyle w:val="normaltextrun"/>
          <w:rFonts w:asciiTheme="minorHAnsi" w:hAnsiTheme="minorHAnsi" w:cstheme="minorHAnsi"/>
        </w:rPr>
        <w:t xml:space="preserve"> v. Austria" (European Court of Human Rights, 2018): An Austrian firefighter who developed cancer </w:t>
      </w:r>
      <w:proofErr w:type="gramStart"/>
      <w:r w:rsidRPr="00EE58B9">
        <w:rPr>
          <w:rStyle w:val="normaltextrun"/>
          <w:rFonts w:asciiTheme="minorHAnsi" w:hAnsiTheme="minorHAnsi" w:cstheme="minorHAnsi"/>
        </w:rPr>
        <w:t>as a result of</w:t>
      </w:r>
      <w:proofErr w:type="gramEnd"/>
      <w:r w:rsidRPr="00EE58B9">
        <w:rPr>
          <w:rStyle w:val="normaltextrun"/>
          <w:rFonts w:asciiTheme="minorHAnsi" w:hAnsiTheme="minorHAnsi" w:cstheme="minorHAnsi"/>
        </w:rPr>
        <w:t xml:space="preserve"> his exposure to hazardous substances in the course of his work sued the Austrian government for failing to protect him from occupational hazards. The </w:t>
      </w:r>
      <w:r w:rsidRPr="00EE58B9">
        <w:rPr>
          <w:rStyle w:val="normaltextrun"/>
          <w:rFonts w:asciiTheme="minorHAnsi" w:hAnsiTheme="minorHAnsi" w:cstheme="minorHAnsi"/>
        </w:rPr>
        <w:lastRenderedPageBreak/>
        <w:t>European Court of Human Rights ruled in favor of the firefighter and awarded him compensation for his injuries.</w:t>
      </w:r>
    </w:p>
    <w:p w14:paraId="5AC26BE5" w14:textId="77777777" w:rsidR="009B0721" w:rsidRPr="00EE58B9" w:rsidRDefault="009B0721" w:rsidP="009B0721">
      <w:pPr>
        <w:rPr>
          <w:rFonts w:cstheme="minorHAnsi"/>
        </w:rPr>
      </w:pPr>
    </w:p>
    <w:p w14:paraId="28C6FAF5" w14:textId="611E1EE9" w:rsidR="00EE58B9" w:rsidRDefault="00EE58B9">
      <w:pPr>
        <w:rPr>
          <w:rFonts w:cstheme="minorHAnsi"/>
        </w:rPr>
      </w:pPr>
    </w:p>
    <w:p w14:paraId="5B94B439" w14:textId="72D2D7E7" w:rsidR="00CB4D90" w:rsidRDefault="00CB4D90">
      <w:pPr>
        <w:rPr>
          <w:rFonts w:cstheme="minorHAnsi"/>
        </w:rPr>
      </w:pPr>
    </w:p>
    <w:p w14:paraId="1DB1BA06" w14:textId="463A2A75" w:rsidR="00CB4D90" w:rsidRDefault="00CB4D90">
      <w:pPr>
        <w:rPr>
          <w:rFonts w:cstheme="minorHAnsi"/>
        </w:rPr>
      </w:pPr>
    </w:p>
    <w:p w14:paraId="407B9FC6" w14:textId="0F0AC609" w:rsidR="00CB4D90" w:rsidRDefault="00CB4D90">
      <w:pPr>
        <w:rPr>
          <w:rFonts w:cstheme="minorHAnsi"/>
        </w:rPr>
      </w:pPr>
      <w:proofErr w:type="spellStart"/>
      <w:r>
        <w:rPr>
          <w:rFonts w:cstheme="minorHAnsi"/>
        </w:rPr>
        <w:t>F.h.</w:t>
      </w:r>
      <w:proofErr w:type="spellEnd"/>
      <w:r>
        <w:rPr>
          <w:rFonts w:cstheme="minorHAnsi"/>
        </w:rPr>
        <w:t xml:space="preserve"> </w:t>
      </w:r>
      <w:proofErr w:type="spellStart"/>
      <w:r>
        <w:rPr>
          <w:rFonts w:cstheme="minorHAnsi"/>
        </w:rPr>
        <w:t>Landsambands</w:t>
      </w:r>
      <w:proofErr w:type="spellEnd"/>
      <w:r>
        <w:rPr>
          <w:rFonts w:cstheme="minorHAnsi"/>
        </w:rPr>
        <w:t xml:space="preserve"> </w:t>
      </w:r>
      <w:proofErr w:type="spellStart"/>
      <w:r>
        <w:rPr>
          <w:rFonts w:cstheme="minorHAnsi"/>
        </w:rPr>
        <w:t>slökkviliðs</w:t>
      </w:r>
      <w:proofErr w:type="spellEnd"/>
      <w:r>
        <w:rPr>
          <w:rFonts w:cstheme="minorHAnsi"/>
        </w:rPr>
        <w:t>- og</w:t>
      </w:r>
    </w:p>
    <w:p w14:paraId="2B5C12CD" w14:textId="2A0DC74F" w:rsidR="00CB4D90" w:rsidRDefault="00CB4D90">
      <w:pPr>
        <w:rPr>
          <w:rFonts w:cstheme="minorHAnsi"/>
        </w:rPr>
      </w:pPr>
      <w:proofErr w:type="spellStart"/>
      <w:r>
        <w:rPr>
          <w:rFonts w:cstheme="minorHAnsi"/>
        </w:rPr>
        <w:t>sjúkraflutningamanna</w:t>
      </w:r>
      <w:proofErr w:type="spellEnd"/>
    </w:p>
    <w:p w14:paraId="6DA3ECDA" w14:textId="44C24827" w:rsidR="00CB4D90" w:rsidRDefault="00CB4D90">
      <w:pPr>
        <w:rPr>
          <w:rFonts w:cstheme="minorHAnsi"/>
        </w:rPr>
      </w:pPr>
    </w:p>
    <w:p w14:paraId="6C56DBCE" w14:textId="23B49A09" w:rsidR="00CB4D90" w:rsidRDefault="00CB4D90">
      <w:pPr>
        <w:rPr>
          <w:rFonts w:cstheme="minorHAnsi"/>
        </w:rPr>
      </w:pPr>
    </w:p>
    <w:p w14:paraId="777C5E8C" w14:textId="62860BEE" w:rsidR="00CB4D90" w:rsidRDefault="00CB4D90">
      <w:pPr>
        <w:rPr>
          <w:rFonts w:cstheme="minorHAnsi"/>
        </w:rPr>
      </w:pPr>
      <w:r>
        <w:rPr>
          <w:rFonts w:cstheme="minorHAnsi"/>
          <w:noProof/>
        </w:rPr>
        <w:drawing>
          <wp:anchor distT="0" distB="0" distL="114300" distR="114300" simplePos="0" relativeHeight="251658240" behindDoc="0" locked="0" layoutInCell="1" allowOverlap="1" wp14:anchorId="0F3AD861" wp14:editId="4B84A04C">
            <wp:simplePos x="0" y="0"/>
            <wp:positionH relativeFrom="margin">
              <wp:align>left</wp:align>
            </wp:positionH>
            <wp:positionV relativeFrom="paragraph">
              <wp:posOffset>26670</wp:posOffset>
            </wp:positionV>
            <wp:extent cx="1249680" cy="338468"/>
            <wp:effectExtent l="0" t="0" r="762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1249680" cy="338468"/>
                    </a:xfrm>
                    <a:prstGeom prst="rect">
                      <a:avLst/>
                    </a:prstGeom>
                  </pic:spPr>
                </pic:pic>
              </a:graphicData>
            </a:graphic>
          </wp:anchor>
        </w:drawing>
      </w:r>
    </w:p>
    <w:p w14:paraId="42F21460" w14:textId="5C047147" w:rsidR="00CB4D90" w:rsidRDefault="00CB4D90">
      <w:pPr>
        <w:rPr>
          <w:rFonts w:cstheme="minorHAnsi"/>
        </w:rPr>
      </w:pPr>
    </w:p>
    <w:p w14:paraId="317A98CB" w14:textId="3D5598A8" w:rsidR="00CB4D90" w:rsidRDefault="00CB4D90">
      <w:pPr>
        <w:rPr>
          <w:rFonts w:cstheme="minorHAnsi"/>
        </w:rPr>
      </w:pPr>
      <w:r>
        <w:rPr>
          <w:rFonts w:cstheme="minorHAnsi"/>
        </w:rPr>
        <w:t>Bjarni Ingimarsson</w:t>
      </w:r>
    </w:p>
    <w:p w14:paraId="17CE482A" w14:textId="5A17395E" w:rsidR="00CB4D90" w:rsidRPr="00EE58B9" w:rsidRDefault="00CB4D90">
      <w:pPr>
        <w:rPr>
          <w:rFonts w:cstheme="minorHAnsi"/>
        </w:rPr>
      </w:pPr>
      <w:proofErr w:type="spellStart"/>
      <w:r>
        <w:rPr>
          <w:rFonts w:cstheme="minorHAnsi"/>
        </w:rPr>
        <w:t>formaður</w:t>
      </w:r>
      <w:proofErr w:type="spellEnd"/>
      <w:r>
        <w:rPr>
          <w:rFonts w:cstheme="minorHAnsi"/>
        </w:rPr>
        <w:t xml:space="preserve"> LSS</w:t>
      </w:r>
    </w:p>
    <w:sectPr w:rsidR="00CB4D90" w:rsidRPr="00EE58B9" w:rsidSect="00D10C45">
      <w:headerReference w:type="default" r:id="rId11"/>
      <w:footerReference w:type="default" r:id="rId1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88583" w14:textId="77777777" w:rsidR="00B76A4E" w:rsidRDefault="00B76A4E" w:rsidP="002153BE">
      <w:r>
        <w:separator/>
      </w:r>
    </w:p>
  </w:endnote>
  <w:endnote w:type="continuationSeparator" w:id="0">
    <w:p w14:paraId="13735A0D" w14:textId="77777777" w:rsidR="00B76A4E" w:rsidRDefault="00B76A4E" w:rsidP="0021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6FACA" w14:textId="77777777" w:rsidR="002153BE" w:rsidRDefault="002153BE">
    <w:pPr>
      <w:pStyle w:val="Footer"/>
    </w:pPr>
    <w:r>
      <w:rPr>
        <w:noProof/>
      </w:rPr>
      <w:drawing>
        <wp:anchor distT="0" distB="0" distL="114300" distR="114300" simplePos="0" relativeHeight="251660288" behindDoc="1" locked="0" layoutInCell="1" allowOverlap="1" wp14:anchorId="672C999D" wp14:editId="350E0BE7">
          <wp:simplePos x="0" y="0"/>
          <wp:positionH relativeFrom="column">
            <wp:posOffset>-1142365</wp:posOffset>
          </wp:positionH>
          <wp:positionV relativeFrom="paragraph">
            <wp:posOffset>136525</wp:posOffset>
          </wp:positionV>
          <wp:extent cx="7558934" cy="507994"/>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934" cy="50799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0E874" w14:textId="77777777" w:rsidR="00B76A4E" w:rsidRDefault="00B76A4E" w:rsidP="002153BE">
      <w:r>
        <w:separator/>
      </w:r>
    </w:p>
  </w:footnote>
  <w:footnote w:type="continuationSeparator" w:id="0">
    <w:p w14:paraId="14AF0084" w14:textId="77777777" w:rsidR="00B76A4E" w:rsidRDefault="00B76A4E" w:rsidP="00215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4151" w14:textId="77777777" w:rsidR="002153BE" w:rsidRDefault="002153BE">
    <w:pPr>
      <w:pStyle w:val="Header"/>
    </w:pPr>
    <w:r>
      <w:rPr>
        <w:noProof/>
      </w:rPr>
      <w:drawing>
        <wp:anchor distT="0" distB="0" distL="114300" distR="114300" simplePos="0" relativeHeight="251657216" behindDoc="1" locked="0" layoutInCell="1" allowOverlap="1" wp14:anchorId="5B295DB5" wp14:editId="5CFCBEB2">
          <wp:simplePos x="0" y="0"/>
          <wp:positionH relativeFrom="column">
            <wp:posOffset>-1143000</wp:posOffset>
          </wp:positionH>
          <wp:positionV relativeFrom="paragraph">
            <wp:posOffset>-452120</wp:posOffset>
          </wp:positionV>
          <wp:extent cx="7569200" cy="11801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40" cy="118083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46B"/>
    <w:multiLevelType w:val="hybridMultilevel"/>
    <w:tmpl w:val="D1566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4F3A22"/>
    <w:multiLevelType w:val="multilevel"/>
    <w:tmpl w:val="EF4A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38652C"/>
    <w:multiLevelType w:val="hybridMultilevel"/>
    <w:tmpl w:val="36665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633EA3"/>
    <w:multiLevelType w:val="hybridMultilevel"/>
    <w:tmpl w:val="8C04E034"/>
    <w:lvl w:ilvl="0" w:tplc="13E20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CD386"/>
    <w:multiLevelType w:val="hybridMultilevel"/>
    <w:tmpl w:val="0F8273B6"/>
    <w:lvl w:ilvl="0" w:tplc="A6F46D68">
      <w:start w:val="1"/>
      <w:numFmt w:val="decimal"/>
      <w:lvlText w:val="%1."/>
      <w:lvlJc w:val="left"/>
      <w:pPr>
        <w:ind w:left="720" w:hanging="360"/>
      </w:pPr>
    </w:lvl>
    <w:lvl w:ilvl="1" w:tplc="C9880820">
      <w:start w:val="1"/>
      <w:numFmt w:val="lowerLetter"/>
      <w:lvlText w:val="%2."/>
      <w:lvlJc w:val="left"/>
      <w:pPr>
        <w:ind w:left="1440" w:hanging="360"/>
      </w:pPr>
    </w:lvl>
    <w:lvl w:ilvl="2" w:tplc="1EFC28DA">
      <w:start w:val="1"/>
      <w:numFmt w:val="lowerRoman"/>
      <w:lvlText w:val="%3."/>
      <w:lvlJc w:val="right"/>
      <w:pPr>
        <w:ind w:left="2160" w:hanging="180"/>
      </w:pPr>
    </w:lvl>
    <w:lvl w:ilvl="3" w:tplc="BE24EE20">
      <w:start w:val="1"/>
      <w:numFmt w:val="decimal"/>
      <w:lvlText w:val="%4."/>
      <w:lvlJc w:val="left"/>
      <w:pPr>
        <w:ind w:left="2880" w:hanging="360"/>
      </w:pPr>
    </w:lvl>
    <w:lvl w:ilvl="4" w:tplc="F06024B8">
      <w:start w:val="1"/>
      <w:numFmt w:val="lowerLetter"/>
      <w:lvlText w:val="%5."/>
      <w:lvlJc w:val="left"/>
      <w:pPr>
        <w:ind w:left="3600" w:hanging="360"/>
      </w:pPr>
    </w:lvl>
    <w:lvl w:ilvl="5" w:tplc="16C4A29A">
      <w:start w:val="1"/>
      <w:numFmt w:val="lowerRoman"/>
      <w:lvlText w:val="%6."/>
      <w:lvlJc w:val="right"/>
      <w:pPr>
        <w:ind w:left="4320" w:hanging="180"/>
      </w:pPr>
    </w:lvl>
    <w:lvl w:ilvl="6" w:tplc="6B308AB6">
      <w:start w:val="1"/>
      <w:numFmt w:val="decimal"/>
      <w:lvlText w:val="%7."/>
      <w:lvlJc w:val="left"/>
      <w:pPr>
        <w:ind w:left="5040" w:hanging="360"/>
      </w:pPr>
    </w:lvl>
    <w:lvl w:ilvl="7" w:tplc="D14CFDE4">
      <w:start w:val="1"/>
      <w:numFmt w:val="lowerLetter"/>
      <w:lvlText w:val="%8."/>
      <w:lvlJc w:val="left"/>
      <w:pPr>
        <w:ind w:left="5760" w:hanging="360"/>
      </w:pPr>
    </w:lvl>
    <w:lvl w:ilvl="8" w:tplc="C68A4EFA">
      <w:start w:val="1"/>
      <w:numFmt w:val="lowerRoman"/>
      <w:lvlText w:val="%9."/>
      <w:lvlJc w:val="right"/>
      <w:pPr>
        <w:ind w:left="6480" w:hanging="180"/>
      </w:pPr>
    </w:lvl>
  </w:abstractNum>
  <w:abstractNum w:abstractNumId="5" w15:restartNumberingAfterBreak="0">
    <w:nsid w:val="1F02413A"/>
    <w:multiLevelType w:val="hybridMultilevel"/>
    <w:tmpl w:val="473EA8B0"/>
    <w:lvl w:ilvl="0" w:tplc="4570492E">
      <w:start w:val="1"/>
      <w:numFmt w:val="decimal"/>
      <w:lvlText w:val="%1."/>
      <w:lvlJc w:val="left"/>
      <w:pPr>
        <w:ind w:left="644" w:hanging="360"/>
      </w:pPr>
      <w:rPr>
        <w:b w:val="0"/>
        <w:i w:val="0"/>
        <w:sz w:val="22"/>
        <w:szCs w:val="22"/>
      </w:rPr>
    </w:lvl>
    <w:lvl w:ilvl="1" w:tplc="040F0019">
      <w:start w:val="1"/>
      <w:numFmt w:val="lowerLetter"/>
      <w:lvlText w:val="%2."/>
      <w:lvlJc w:val="left"/>
      <w:pPr>
        <w:ind w:left="1440" w:hanging="360"/>
      </w:pPr>
    </w:lvl>
    <w:lvl w:ilvl="2" w:tplc="040F001B">
      <w:start w:val="1"/>
      <w:numFmt w:val="lowerRoman"/>
      <w:lvlText w:val="%3."/>
      <w:lvlJc w:val="right"/>
      <w:pPr>
        <w:ind w:left="2160" w:hanging="180"/>
      </w:pPr>
    </w:lvl>
    <w:lvl w:ilvl="3" w:tplc="040F000F">
      <w:start w:val="1"/>
      <w:numFmt w:val="decimal"/>
      <w:lvlText w:val="%4."/>
      <w:lvlJc w:val="left"/>
      <w:pPr>
        <w:ind w:left="2880" w:hanging="360"/>
      </w:pPr>
    </w:lvl>
    <w:lvl w:ilvl="4" w:tplc="040F0019">
      <w:start w:val="1"/>
      <w:numFmt w:val="lowerLetter"/>
      <w:lvlText w:val="%5."/>
      <w:lvlJc w:val="left"/>
      <w:pPr>
        <w:ind w:left="3600" w:hanging="360"/>
      </w:pPr>
    </w:lvl>
    <w:lvl w:ilvl="5" w:tplc="040F001B">
      <w:start w:val="1"/>
      <w:numFmt w:val="lowerRoman"/>
      <w:lvlText w:val="%6."/>
      <w:lvlJc w:val="right"/>
      <w:pPr>
        <w:ind w:left="4320" w:hanging="180"/>
      </w:pPr>
    </w:lvl>
    <w:lvl w:ilvl="6" w:tplc="040F000F">
      <w:start w:val="1"/>
      <w:numFmt w:val="decimal"/>
      <w:lvlText w:val="%7."/>
      <w:lvlJc w:val="left"/>
      <w:pPr>
        <w:ind w:left="5040" w:hanging="360"/>
      </w:pPr>
    </w:lvl>
    <w:lvl w:ilvl="7" w:tplc="040F0019">
      <w:start w:val="1"/>
      <w:numFmt w:val="lowerLetter"/>
      <w:lvlText w:val="%8."/>
      <w:lvlJc w:val="left"/>
      <w:pPr>
        <w:ind w:left="5760" w:hanging="360"/>
      </w:pPr>
    </w:lvl>
    <w:lvl w:ilvl="8" w:tplc="040F001B">
      <w:start w:val="1"/>
      <w:numFmt w:val="lowerRoman"/>
      <w:lvlText w:val="%9."/>
      <w:lvlJc w:val="right"/>
      <w:pPr>
        <w:ind w:left="6480" w:hanging="180"/>
      </w:pPr>
    </w:lvl>
  </w:abstractNum>
  <w:abstractNum w:abstractNumId="6" w15:restartNumberingAfterBreak="0">
    <w:nsid w:val="30446348"/>
    <w:multiLevelType w:val="hybridMultilevel"/>
    <w:tmpl w:val="389C28E0"/>
    <w:lvl w:ilvl="0" w:tplc="04090001">
      <w:start w:val="1"/>
      <w:numFmt w:val="bullet"/>
      <w:lvlText w:val=""/>
      <w:lvlJc w:val="left"/>
      <w:pPr>
        <w:ind w:left="1364" w:hanging="360"/>
      </w:pPr>
      <w:rPr>
        <w:rFonts w:ascii="Symbol" w:hAnsi="Symbol" w:cs="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cs="Wingdings" w:hint="default"/>
      </w:rPr>
    </w:lvl>
    <w:lvl w:ilvl="3" w:tplc="04090001" w:tentative="1">
      <w:start w:val="1"/>
      <w:numFmt w:val="bullet"/>
      <w:lvlText w:val=""/>
      <w:lvlJc w:val="left"/>
      <w:pPr>
        <w:ind w:left="3524" w:hanging="360"/>
      </w:pPr>
      <w:rPr>
        <w:rFonts w:ascii="Symbol" w:hAnsi="Symbol" w:cs="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cs="Wingdings" w:hint="default"/>
      </w:rPr>
    </w:lvl>
    <w:lvl w:ilvl="6" w:tplc="04090001" w:tentative="1">
      <w:start w:val="1"/>
      <w:numFmt w:val="bullet"/>
      <w:lvlText w:val=""/>
      <w:lvlJc w:val="left"/>
      <w:pPr>
        <w:ind w:left="5684" w:hanging="360"/>
      </w:pPr>
      <w:rPr>
        <w:rFonts w:ascii="Symbol" w:hAnsi="Symbol" w:cs="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cs="Wingdings" w:hint="default"/>
      </w:rPr>
    </w:lvl>
  </w:abstractNum>
  <w:abstractNum w:abstractNumId="7" w15:restartNumberingAfterBreak="0">
    <w:nsid w:val="37BD16CC"/>
    <w:multiLevelType w:val="hybridMultilevel"/>
    <w:tmpl w:val="43B28118"/>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8" w15:restartNumberingAfterBreak="0">
    <w:nsid w:val="3BE5045A"/>
    <w:multiLevelType w:val="hybridMultilevel"/>
    <w:tmpl w:val="51C0C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1C681C"/>
    <w:multiLevelType w:val="hybridMultilevel"/>
    <w:tmpl w:val="9D4C1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F843486"/>
    <w:multiLevelType w:val="hybridMultilevel"/>
    <w:tmpl w:val="493E3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FF1D70"/>
    <w:multiLevelType w:val="hybridMultilevel"/>
    <w:tmpl w:val="38580A72"/>
    <w:lvl w:ilvl="0" w:tplc="04090001">
      <w:start w:val="1"/>
      <w:numFmt w:val="bullet"/>
      <w:lvlText w:val=""/>
      <w:lvlJc w:val="left"/>
      <w:pPr>
        <w:ind w:left="3435" w:hanging="360"/>
      </w:pPr>
      <w:rPr>
        <w:rFonts w:ascii="Symbol" w:hAnsi="Symbol" w:hint="default"/>
      </w:rPr>
    </w:lvl>
    <w:lvl w:ilvl="1" w:tplc="04090003" w:tentative="1">
      <w:start w:val="1"/>
      <w:numFmt w:val="bullet"/>
      <w:lvlText w:val="o"/>
      <w:lvlJc w:val="left"/>
      <w:pPr>
        <w:ind w:left="4155" w:hanging="360"/>
      </w:pPr>
      <w:rPr>
        <w:rFonts w:ascii="Courier New" w:hAnsi="Courier New" w:cs="Courier New" w:hint="default"/>
      </w:rPr>
    </w:lvl>
    <w:lvl w:ilvl="2" w:tplc="04090005" w:tentative="1">
      <w:start w:val="1"/>
      <w:numFmt w:val="bullet"/>
      <w:lvlText w:val=""/>
      <w:lvlJc w:val="left"/>
      <w:pPr>
        <w:ind w:left="4875" w:hanging="360"/>
      </w:pPr>
      <w:rPr>
        <w:rFonts w:ascii="Wingdings" w:hAnsi="Wingdings" w:hint="default"/>
      </w:rPr>
    </w:lvl>
    <w:lvl w:ilvl="3" w:tplc="04090001" w:tentative="1">
      <w:start w:val="1"/>
      <w:numFmt w:val="bullet"/>
      <w:lvlText w:val=""/>
      <w:lvlJc w:val="left"/>
      <w:pPr>
        <w:ind w:left="5595" w:hanging="360"/>
      </w:pPr>
      <w:rPr>
        <w:rFonts w:ascii="Symbol" w:hAnsi="Symbol" w:hint="default"/>
      </w:rPr>
    </w:lvl>
    <w:lvl w:ilvl="4" w:tplc="04090003" w:tentative="1">
      <w:start w:val="1"/>
      <w:numFmt w:val="bullet"/>
      <w:lvlText w:val="o"/>
      <w:lvlJc w:val="left"/>
      <w:pPr>
        <w:ind w:left="6315" w:hanging="360"/>
      </w:pPr>
      <w:rPr>
        <w:rFonts w:ascii="Courier New" w:hAnsi="Courier New" w:cs="Courier New" w:hint="default"/>
      </w:rPr>
    </w:lvl>
    <w:lvl w:ilvl="5" w:tplc="04090005" w:tentative="1">
      <w:start w:val="1"/>
      <w:numFmt w:val="bullet"/>
      <w:lvlText w:val=""/>
      <w:lvlJc w:val="left"/>
      <w:pPr>
        <w:ind w:left="7035" w:hanging="360"/>
      </w:pPr>
      <w:rPr>
        <w:rFonts w:ascii="Wingdings" w:hAnsi="Wingdings" w:hint="default"/>
      </w:rPr>
    </w:lvl>
    <w:lvl w:ilvl="6" w:tplc="04090001" w:tentative="1">
      <w:start w:val="1"/>
      <w:numFmt w:val="bullet"/>
      <w:lvlText w:val=""/>
      <w:lvlJc w:val="left"/>
      <w:pPr>
        <w:ind w:left="7755" w:hanging="360"/>
      </w:pPr>
      <w:rPr>
        <w:rFonts w:ascii="Symbol" w:hAnsi="Symbol" w:hint="default"/>
      </w:rPr>
    </w:lvl>
    <w:lvl w:ilvl="7" w:tplc="04090003" w:tentative="1">
      <w:start w:val="1"/>
      <w:numFmt w:val="bullet"/>
      <w:lvlText w:val="o"/>
      <w:lvlJc w:val="left"/>
      <w:pPr>
        <w:ind w:left="8475" w:hanging="360"/>
      </w:pPr>
      <w:rPr>
        <w:rFonts w:ascii="Courier New" w:hAnsi="Courier New" w:cs="Courier New" w:hint="default"/>
      </w:rPr>
    </w:lvl>
    <w:lvl w:ilvl="8" w:tplc="04090005" w:tentative="1">
      <w:start w:val="1"/>
      <w:numFmt w:val="bullet"/>
      <w:lvlText w:val=""/>
      <w:lvlJc w:val="left"/>
      <w:pPr>
        <w:ind w:left="9195" w:hanging="360"/>
      </w:pPr>
      <w:rPr>
        <w:rFonts w:ascii="Wingdings" w:hAnsi="Wingdings" w:hint="default"/>
      </w:rPr>
    </w:lvl>
  </w:abstractNum>
  <w:abstractNum w:abstractNumId="12" w15:restartNumberingAfterBreak="0">
    <w:nsid w:val="6AA76947"/>
    <w:multiLevelType w:val="hybridMultilevel"/>
    <w:tmpl w:val="5F328B74"/>
    <w:lvl w:ilvl="0" w:tplc="4570492E">
      <w:start w:val="1"/>
      <w:numFmt w:val="decimal"/>
      <w:lvlText w:val="%1."/>
      <w:lvlJc w:val="left"/>
      <w:pPr>
        <w:ind w:left="644" w:hanging="360"/>
      </w:pPr>
      <w:rPr>
        <w:b w:val="0"/>
        <w:i w:val="0"/>
        <w:sz w:val="22"/>
        <w:szCs w:val="22"/>
      </w:rPr>
    </w:lvl>
    <w:lvl w:ilvl="1" w:tplc="040F0019">
      <w:start w:val="1"/>
      <w:numFmt w:val="lowerLetter"/>
      <w:lvlText w:val="%2."/>
      <w:lvlJc w:val="left"/>
      <w:pPr>
        <w:ind w:left="1440" w:hanging="360"/>
      </w:pPr>
    </w:lvl>
    <w:lvl w:ilvl="2" w:tplc="040F001B">
      <w:start w:val="1"/>
      <w:numFmt w:val="lowerRoman"/>
      <w:lvlText w:val="%3."/>
      <w:lvlJc w:val="right"/>
      <w:pPr>
        <w:ind w:left="2160" w:hanging="180"/>
      </w:pPr>
    </w:lvl>
    <w:lvl w:ilvl="3" w:tplc="040F000F">
      <w:start w:val="1"/>
      <w:numFmt w:val="decimal"/>
      <w:lvlText w:val="%4."/>
      <w:lvlJc w:val="left"/>
      <w:pPr>
        <w:ind w:left="2880" w:hanging="360"/>
      </w:pPr>
    </w:lvl>
    <w:lvl w:ilvl="4" w:tplc="040F0019">
      <w:start w:val="1"/>
      <w:numFmt w:val="lowerLetter"/>
      <w:lvlText w:val="%5."/>
      <w:lvlJc w:val="left"/>
      <w:pPr>
        <w:ind w:left="3600" w:hanging="360"/>
      </w:pPr>
    </w:lvl>
    <w:lvl w:ilvl="5" w:tplc="040F001B">
      <w:start w:val="1"/>
      <w:numFmt w:val="lowerRoman"/>
      <w:lvlText w:val="%6."/>
      <w:lvlJc w:val="right"/>
      <w:pPr>
        <w:ind w:left="4320" w:hanging="180"/>
      </w:pPr>
    </w:lvl>
    <w:lvl w:ilvl="6" w:tplc="040F000F">
      <w:start w:val="1"/>
      <w:numFmt w:val="decimal"/>
      <w:lvlText w:val="%7."/>
      <w:lvlJc w:val="left"/>
      <w:pPr>
        <w:ind w:left="5040" w:hanging="360"/>
      </w:pPr>
    </w:lvl>
    <w:lvl w:ilvl="7" w:tplc="040F0019">
      <w:start w:val="1"/>
      <w:numFmt w:val="lowerLetter"/>
      <w:lvlText w:val="%8."/>
      <w:lvlJc w:val="left"/>
      <w:pPr>
        <w:ind w:left="5760" w:hanging="360"/>
      </w:pPr>
    </w:lvl>
    <w:lvl w:ilvl="8" w:tplc="040F001B">
      <w:start w:val="1"/>
      <w:numFmt w:val="lowerRoman"/>
      <w:lvlText w:val="%9."/>
      <w:lvlJc w:val="right"/>
      <w:pPr>
        <w:ind w:left="6480" w:hanging="180"/>
      </w:pPr>
    </w:lvl>
  </w:abstractNum>
  <w:abstractNum w:abstractNumId="13" w15:restartNumberingAfterBreak="0">
    <w:nsid w:val="7213088F"/>
    <w:multiLevelType w:val="hybridMultilevel"/>
    <w:tmpl w:val="473EA8B0"/>
    <w:lvl w:ilvl="0" w:tplc="4570492E">
      <w:start w:val="1"/>
      <w:numFmt w:val="decimal"/>
      <w:lvlText w:val="%1."/>
      <w:lvlJc w:val="left"/>
      <w:pPr>
        <w:ind w:left="644" w:hanging="360"/>
      </w:pPr>
      <w:rPr>
        <w:b w:val="0"/>
        <w:i w:val="0"/>
        <w:sz w:val="22"/>
        <w:szCs w:val="22"/>
      </w:rPr>
    </w:lvl>
    <w:lvl w:ilvl="1" w:tplc="040F0019">
      <w:start w:val="1"/>
      <w:numFmt w:val="lowerLetter"/>
      <w:lvlText w:val="%2."/>
      <w:lvlJc w:val="left"/>
      <w:pPr>
        <w:ind w:left="1440" w:hanging="360"/>
      </w:pPr>
    </w:lvl>
    <w:lvl w:ilvl="2" w:tplc="040F001B">
      <w:start w:val="1"/>
      <w:numFmt w:val="lowerRoman"/>
      <w:lvlText w:val="%3."/>
      <w:lvlJc w:val="right"/>
      <w:pPr>
        <w:ind w:left="2160" w:hanging="180"/>
      </w:pPr>
    </w:lvl>
    <w:lvl w:ilvl="3" w:tplc="040F000F">
      <w:start w:val="1"/>
      <w:numFmt w:val="decimal"/>
      <w:lvlText w:val="%4."/>
      <w:lvlJc w:val="left"/>
      <w:pPr>
        <w:ind w:left="2880" w:hanging="360"/>
      </w:pPr>
    </w:lvl>
    <w:lvl w:ilvl="4" w:tplc="040F0019">
      <w:start w:val="1"/>
      <w:numFmt w:val="lowerLetter"/>
      <w:lvlText w:val="%5."/>
      <w:lvlJc w:val="left"/>
      <w:pPr>
        <w:ind w:left="3600" w:hanging="360"/>
      </w:pPr>
    </w:lvl>
    <w:lvl w:ilvl="5" w:tplc="040F001B">
      <w:start w:val="1"/>
      <w:numFmt w:val="lowerRoman"/>
      <w:lvlText w:val="%6."/>
      <w:lvlJc w:val="right"/>
      <w:pPr>
        <w:ind w:left="4320" w:hanging="180"/>
      </w:pPr>
    </w:lvl>
    <w:lvl w:ilvl="6" w:tplc="040F000F">
      <w:start w:val="1"/>
      <w:numFmt w:val="decimal"/>
      <w:lvlText w:val="%7."/>
      <w:lvlJc w:val="left"/>
      <w:pPr>
        <w:ind w:left="5040" w:hanging="360"/>
      </w:pPr>
    </w:lvl>
    <w:lvl w:ilvl="7" w:tplc="040F0019">
      <w:start w:val="1"/>
      <w:numFmt w:val="lowerLetter"/>
      <w:lvlText w:val="%8."/>
      <w:lvlJc w:val="left"/>
      <w:pPr>
        <w:ind w:left="5760" w:hanging="360"/>
      </w:pPr>
    </w:lvl>
    <w:lvl w:ilvl="8" w:tplc="040F001B">
      <w:start w:val="1"/>
      <w:numFmt w:val="lowerRoman"/>
      <w:lvlText w:val="%9."/>
      <w:lvlJc w:val="right"/>
      <w:pPr>
        <w:ind w:left="6480" w:hanging="180"/>
      </w:pPr>
    </w:lvl>
  </w:abstractNum>
  <w:abstractNum w:abstractNumId="14" w15:restartNumberingAfterBreak="0">
    <w:nsid w:val="73096738"/>
    <w:multiLevelType w:val="multilevel"/>
    <w:tmpl w:val="27F0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6169000">
    <w:abstractNumId w:val="13"/>
  </w:num>
  <w:num w:numId="2" w16cid:durableId="13880725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600722">
    <w:abstractNumId w:val="12"/>
  </w:num>
  <w:num w:numId="4" w16cid:durableId="2124835036">
    <w:abstractNumId w:val="5"/>
  </w:num>
  <w:num w:numId="5" w16cid:durableId="11764605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2227109">
    <w:abstractNumId w:val="8"/>
  </w:num>
  <w:num w:numId="7" w16cid:durableId="1355112317">
    <w:abstractNumId w:val="9"/>
  </w:num>
  <w:num w:numId="8" w16cid:durableId="373848017">
    <w:abstractNumId w:val="2"/>
  </w:num>
  <w:num w:numId="9" w16cid:durableId="1400859713">
    <w:abstractNumId w:val="6"/>
  </w:num>
  <w:num w:numId="10" w16cid:durableId="1251157690">
    <w:abstractNumId w:val="7"/>
  </w:num>
  <w:num w:numId="11" w16cid:durableId="1103956499">
    <w:abstractNumId w:val="11"/>
  </w:num>
  <w:num w:numId="12" w16cid:durableId="317419520">
    <w:abstractNumId w:val="0"/>
  </w:num>
  <w:num w:numId="13" w16cid:durableId="271206389">
    <w:abstractNumId w:val="10"/>
  </w:num>
  <w:num w:numId="14" w16cid:durableId="1970552966">
    <w:abstractNumId w:val="4"/>
  </w:num>
  <w:num w:numId="15" w16cid:durableId="1580677393">
    <w:abstractNumId w:val="3"/>
  </w:num>
  <w:num w:numId="16" w16cid:durableId="2093968359">
    <w:abstractNumId w:val="14"/>
  </w:num>
  <w:num w:numId="17" w16cid:durableId="1027682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3BE"/>
    <w:rsid w:val="00024768"/>
    <w:rsid w:val="00030120"/>
    <w:rsid w:val="00051A43"/>
    <w:rsid w:val="00055EFF"/>
    <w:rsid w:val="000628C4"/>
    <w:rsid w:val="0006465F"/>
    <w:rsid w:val="00070D4A"/>
    <w:rsid w:val="000719A1"/>
    <w:rsid w:val="000861CE"/>
    <w:rsid w:val="000B18E4"/>
    <w:rsid w:val="000C5F8C"/>
    <w:rsid w:val="000C71F8"/>
    <w:rsid w:val="000D3F4B"/>
    <w:rsid w:val="000E3A96"/>
    <w:rsid w:val="000E4C9F"/>
    <w:rsid w:val="000F5F30"/>
    <w:rsid w:val="000F762D"/>
    <w:rsid w:val="0011457F"/>
    <w:rsid w:val="00121F1C"/>
    <w:rsid w:val="00123999"/>
    <w:rsid w:val="00126BB0"/>
    <w:rsid w:val="00144887"/>
    <w:rsid w:val="00153705"/>
    <w:rsid w:val="00154A93"/>
    <w:rsid w:val="001601F7"/>
    <w:rsid w:val="001705EC"/>
    <w:rsid w:val="00177516"/>
    <w:rsid w:val="001855E0"/>
    <w:rsid w:val="001A30C4"/>
    <w:rsid w:val="001B3CC5"/>
    <w:rsid w:val="001C3D4F"/>
    <w:rsid w:val="001C6B79"/>
    <w:rsid w:val="001D6DEC"/>
    <w:rsid w:val="00203553"/>
    <w:rsid w:val="002153BE"/>
    <w:rsid w:val="00225363"/>
    <w:rsid w:val="002533D9"/>
    <w:rsid w:val="00264620"/>
    <w:rsid w:val="00272E3B"/>
    <w:rsid w:val="00273875"/>
    <w:rsid w:val="00274CD1"/>
    <w:rsid w:val="002777D8"/>
    <w:rsid w:val="00285BDE"/>
    <w:rsid w:val="00287062"/>
    <w:rsid w:val="002A7DC1"/>
    <w:rsid w:val="002B095B"/>
    <w:rsid w:val="002B1CA4"/>
    <w:rsid w:val="002B213E"/>
    <w:rsid w:val="002C12B7"/>
    <w:rsid w:val="002C4D72"/>
    <w:rsid w:val="002D1FDF"/>
    <w:rsid w:val="00342752"/>
    <w:rsid w:val="00361BF9"/>
    <w:rsid w:val="00364721"/>
    <w:rsid w:val="00371514"/>
    <w:rsid w:val="00380E8B"/>
    <w:rsid w:val="0038257B"/>
    <w:rsid w:val="003A38F6"/>
    <w:rsid w:val="003B4327"/>
    <w:rsid w:val="003B6CE2"/>
    <w:rsid w:val="003C5280"/>
    <w:rsid w:val="003D7858"/>
    <w:rsid w:val="003E7141"/>
    <w:rsid w:val="00404B48"/>
    <w:rsid w:val="00411416"/>
    <w:rsid w:val="00415522"/>
    <w:rsid w:val="00423CA5"/>
    <w:rsid w:val="004263C7"/>
    <w:rsid w:val="004459DE"/>
    <w:rsid w:val="00454C5C"/>
    <w:rsid w:val="00455924"/>
    <w:rsid w:val="00461272"/>
    <w:rsid w:val="00467F07"/>
    <w:rsid w:val="00470AE9"/>
    <w:rsid w:val="004826F8"/>
    <w:rsid w:val="00482EAF"/>
    <w:rsid w:val="004870DB"/>
    <w:rsid w:val="00491694"/>
    <w:rsid w:val="0049244B"/>
    <w:rsid w:val="00492B13"/>
    <w:rsid w:val="004931B5"/>
    <w:rsid w:val="004A44CA"/>
    <w:rsid w:val="004B05CB"/>
    <w:rsid w:val="004B0BF9"/>
    <w:rsid w:val="004D0242"/>
    <w:rsid w:val="004D5984"/>
    <w:rsid w:val="004E16EC"/>
    <w:rsid w:val="004F795F"/>
    <w:rsid w:val="004F7A78"/>
    <w:rsid w:val="00503CC9"/>
    <w:rsid w:val="00516634"/>
    <w:rsid w:val="0053221D"/>
    <w:rsid w:val="005622F4"/>
    <w:rsid w:val="0059324A"/>
    <w:rsid w:val="005A3C09"/>
    <w:rsid w:val="005A5D33"/>
    <w:rsid w:val="005A6C1B"/>
    <w:rsid w:val="005B5E1E"/>
    <w:rsid w:val="005B6DA6"/>
    <w:rsid w:val="005C2720"/>
    <w:rsid w:val="005E316F"/>
    <w:rsid w:val="005E3368"/>
    <w:rsid w:val="005F5D9C"/>
    <w:rsid w:val="00603065"/>
    <w:rsid w:val="006069C6"/>
    <w:rsid w:val="006109C4"/>
    <w:rsid w:val="00611B18"/>
    <w:rsid w:val="00614834"/>
    <w:rsid w:val="00627EB4"/>
    <w:rsid w:val="00634E5B"/>
    <w:rsid w:val="00664306"/>
    <w:rsid w:val="00665B5A"/>
    <w:rsid w:val="00665FC9"/>
    <w:rsid w:val="00671C22"/>
    <w:rsid w:val="00686068"/>
    <w:rsid w:val="00694973"/>
    <w:rsid w:val="006A1E7C"/>
    <w:rsid w:val="006B158D"/>
    <w:rsid w:val="006D3304"/>
    <w:rsid w:val="00706EEA"/>
    <w:rsid w:val="00714A80"/>
    <w:rsid w:val="0071544E"/>
    <w:rsid w:val="00720048"/>
    <w:rsid w:val="007259E0"/>
    <w:rsid w:val="0073029D"/>
    <w:rsid w:val="00733C17"/>
    <w:rsid w:val="007676B0"/>
    <w:rsid w:val="00797CBC"/>
    <w:rsid w:val="007A4208"/>
    <w:rsid w:val="007A71E4"/>
    <w:rsid w:val="007B21BC"/>
    <w:rsid w:val="007C446C"/>
    <w:rsid w:val="007C7700"/>
    <w:rsid w:val="007D3CC6"/>
    <w:rsid w:val="007E3262"/>
    <w:rsid w:val="007F6EBF"/>
    <w:rsid w:val="00816ED9"/>
    <w:rsid w:val="0082177F"/>
    <w:rsid w:val="00832AEB"/>
    <w:rsid w:val="00853B24"/>
    <w:rsid w:val="008601A2"/>
    <w:rsid w:val="00861586"/>
    <w:rsid w:val="008648E4"/>
    <w:rsid w:val="008706DD"/>
    <w:rsid w:val="00872966"/>
    <w:rsid w:val="008731A6"/>
    <w:rsid w:val="00874DA4"/>
    <w:rsid w:val="008830D8"/>
    <w:rsid w:val="00883D32"/>
    <w:rsid w:val="008866AA"/>
    <w:rsid w:val="008A47E3"/>
    <w:rsid w:val="008B2108"/>
    <w:rsid w:val="008B57F0"/>
    <w:rsid w:val="008C0962"/>
    <w:rsid w:val="008C22F4"/>
    <w:rsid w:val="008C6A94"/>
    <w:rsid w:val="008D69C6"/>
    <w:rsid w:val="008F6283"/>
    <w:rsid w:val="0092040A"/>
    <w:rsid w:val="00932337"/>
    <w:rsid w:val="0093715F"/>
    <w:rsid w:val="00964D51"/>
    <w:rsid w:val="00972506"/>
    <w:rsid w:val="009732C4"/>
    <w:rsid w:val="00975AF9"/>
    <w:rsid w:val="009B0721"/>
    <w:rsid w:val="009B70C9"/>
    <w:rsid w:val="009C3BC8"/>
    <w:rsid w:val="009E0E83"/>
    <w:rsid w:val="009E32EF"/>
    <w:rsid w:val="009F4EDC"/>
    <w:rsid w:val="00A050A7"/>
    <w:rsid w:val="00A0631E"/>
    <w:rsid w:val="00A32ECF"/>
    <w:rsid w:val="00A42384"/>
    <w:rsid w:val="00A50AD6"/>
    <w:rsid w:val="00A64409"/>
    <w:rsid w:val="00A70749"/>
    <w:rsid w:val="00A85F8D"/>
    <w:rsid w:val="00A90CB1"/>
    <w:rsid w:val="00A958F7"/>
    <w:rsid w:val="00AB629B"/>
    <w:rsid w:val="00AD0520"/>
    <w:rsid w:val="00AD67D7"/>
    <w:rsid w:val="00AD7946"/>
    <w:rsid w:val="00B024FC"/>
    <w:rsid w:val="00B24AAA"/>
    <w:rsid w:val="00B25426"/>
    <w:rsid w:val="00B41611"/>
    <w:rsid w:val="00B44194"/>
    <w:rsid w:val="00B46543"/>
    <w:rsid w:val="00B4759C"/>
    <w:rsid w:val="00B502E5"/>
    <w:rsid w:val="00B6525F"/>
    <w:rsid w:val="00B72371"/>
    <w:rsid w:val="00B745A8"/>
    <w:rsid w:val="00B76A4E"/>
    <w:rsid w:val="00B779EB"/>
    <w:rsid w:val="00B80B05"/>
    <w:rsid w:val="00B86585"/>
    <w:rsid w:val="00B971E4"/>
    <w:rsid w:val="00BA3BB7"/>
    <w:rsid w:val="00BB2A34"/>
    <w:rsid w:val="00BF3819"/>
    <w:rsid w:val="00C074C2"/>
    <w:rsid w:val="00C37811"/>
    <w:rsid w:val="00C44D3B"/>
    <w:rsid w:val="00C46F9C"/>
    <w:rsid w:val="00C65799"/>
    <w:rsid w:val="00C6685A"/>
    <w:rsid w:val="00C74665"/>
    <w:rsid w:val="00C75E94"/>
    <w:rsid w:val="00C77A62"/>
    <w:rsid w:val="00C82D81"/>
    <w:rsid w:val="00C84585"/>
    <w:rsid w:val="00C93C49"/>
    <w:rsid w:val="00CA70DF"/>
    <w:rsid w:val="00CA7C17"/>
    <w:rsid w:val="00CA7EDB"/>
    <w:rsid w:val="00CB4D90"/>
    <w:rsid w:val="00CC1ED2"/>
    <w:rsid w:val="00CE33A3"/>
    <w:rsid w:val="00D04199"/>
    <w:rsid w:val="00D10C45"/>
    <w:rsid w:val="00D11C02"/>
    <w:rsid w:val="00D16D87"/>
    <w:rsid w:val="00D21FEB"/>
    <w:rsid w:val="00D3105A"/>
    <w:rsid w:val="00D4047F"/>
    <w:rsid w:val="00D44F55"/>
    <w:rsid w:val="00D61079"/>
    <w:rsid w:val="00D66BEC"/>
    <w:rsid w:val="00D950F6"/>
    <w:rsid w:val="00DA165F"/>
    <w:rsid w:val="00DA3709"/>
    <w:rsid w:val="00DA5D3B"/>
    <w:rsid w:val="00DC6BAD"/>
    <w:rsid w:val="00DD0562"/>
    <w:rsid w:val="00DD588D"/>
    <w:rsid w:val="00DE4E27"/>
    <w:rsid w:val="00DE74E6"/>
    <w:rsid w:val="00DF2A4D"/>
    <w:rsid w:val="00E34059"/>
    <w:rsid w:val="00E41271"/>
    <w:rsid w:val="00E56996"/>
    <w:rsid w:val="00E62803"/>
    <w:rsid w:val="00E811FF"/>
    <w:rsid w:val="00E843F8"/>
    <w:rsid w:val="00E90C7B"/>
    <w:rsid w:val="00E91D16"/>
    <w:rsid w:val="00E93048"/>
    <w:rsid w:val="00EA0313"/>
    <w:rsid w:val="00EA7B1F"/>
    <w:rsid w:val="00EC775E"/>
    <w:rsid w:val="00ED6313"/>
    <w:rsid w:val="00ED74A0"/>
    <w:rsid w:val="00EE3C6A"/>
    <w:rsid w:val="00EE4EC0"/>
    <w:rsid w:val="00EE58B9"/>
    <w:rsid w:val="00EE70D7"/>
    <w:rsid w:val="00EF0B8C"/>
    <w:rsid w:val="00F168E8"/>
    <w:rsid w:val="00F20114"/>
    <w:rsid w:val="00F671AA"/>
    <w:rsid w:val="00F82EC1"/>
    <w:rsid w:val="00F91474"/>
    <w:rsid w:val="00F93316"/>
    <w:rsid w:val="00F95EB6"/>
    <w:rsid w:val="00F96783"/>
    <w:rsid w:val="00FB49CF"/>
    <w:rsid w:val="00FC1EBF"/>
    <w:rsid w:val="00FC7BEF"/>
    <w:rsid w:val="00FD0365"/>
    <w:rsid w:val="00FD664A"/>
    <w:rsid w:val="00FE01E7"/>
    <w:rsid w:val="00FE380C"/>
    <w:rsid w:val="00FF455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C6A820"/>
  <w15:docId w15:val="{EFC3D5DF-A862-4BA0-AC36-3C779F2B4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B48"/>
    <w:pPr>
      <w:keepNext/>
      <w:jc w:val="right"/>
      <w:outlineLvl w:val="0"/>
    </w:pPr>
    <w:rPr>
      <w:rFonts w:ascii="Times New Roman" w:eastAsia="Times New Roman" w:hAnsi="Times New Roman" w:cs="Times New Roman"/>
      <w:szCs w:val="20"/>
      <w:lang w:eastAsia="en-GB"/>
    </w:rPr>
  </w:style>
  <w:style w:type="paragraph" w:styleId="Heading2">
    <w:name w:val="heading 2"/>
    <w:basedOn w:val="Normal"/>
    <w:next w:val="Normal"/>
    <w:link w:val="Heading2Char"/>
    <w:uiPriority w:val="9"/>
    <w:semiHidden/>
    <w:unhideWhenUsed/>
    <w:qFormat/>
    <w:rsid w:val="00FE38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3715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3BE"/>
    <w:pPr>
      <w:tabs>
        <w:tab w:val="center" w:pos="4320"/>
        <w:tab w:val="right" w:pos="8640"/>
      </w:tabs>
    </w:pPr>
  </w:style>
  <w:style w:type="character" w:customStyle="1" w:styleId="HeaderChar">
    <w:name w:val="Header Char"/>
    <w:basedOn w:val="DefaultParagraphFont"/>
    <w:link w:val="Header"/>
    <w:uiPriority w:val="99"/>
    <w:rsid w:val="002153BE"/>
  </w:style>
  <w:style w:type="paragraph" w:styleId="Footer">
    <w:name w:val="footer"/>
    <w:basedOn w:val="Normal"/>
    <w:link w:val="FooterChar"/>
    <w:uiPriority w:val="99"/>
    <w:unhideWhenUsed/>
    <w:rsid w:val="002153BE"/>
    <w:pPr>
      <w:tabs>
        <w:tab w:val="center" w:pos="4320"/>
        <w:tab w:val="right" w:pos="8640"/>
      </w:tabs>
    </w:pPr>
  </w:style>
  <w:style w:type="character" w:customStyle="1" w:styleId="FooterChar">
    <w:name w:val="Footer Char"/>
    <w:basedOn w:val="DefaultParagraphFont"/>
    <w:link w:val="Footer"/>
    <w:uiPriority w:val="99"/>
    <w:rsid w:val="002153BE"/>
  </w:style>
  <w:style w:type="paragraph" w:styleId="BalloonText">
    <w:name w:val="Balloon Text"/>
    <w:basedOn w:val="Normal"/>
    <w:link w:val="BalloonTextChar"/>
    <w:uiPriority w:val="99"/>
    <w:semiHidden/>
    <w:unhideWhenUsed/>
    <w:rsid w:val="002153BE"/>
    <w:rPr>
      <w:rFonts w:ascii="Lucida Grande" w:hAnsi="Lucida Grande"/>
      <w:sz w:val="18"/>
      <w:szCs w:val="18"/>
    </w:rPr>
  </w:style>
  <w:style w:type="character" w:customStyle="1" w:styleId="BalloonTextChar">
    <w:name w:val="Balloon Text Char"/>
    <w:basedOn w:val="DefaultParagraphFont"/>
    <w:link w:val="BalloonText"/>
    <w:uiPriority w:val="99"/>
    <w:semiHidden/>
    <w:rsid w:val="002153BE"/>
    <w:rPr>
      <w:rFonts w:ascii="Lucida Grande" w:hAnsi="Lucida Grande"/>
      <w:sz w:val="18"/>
      <w:szCs w:val="18"/>
    </w:rPr>
  </w:style>
  <w:style w:type="character" w:customStyle="1" w:styleId="Heading1Char">
    <w:name w:val="Heading 1 Char"/>
    <w:basedOn w:val="DefaultParagraphFont"/>
    <w:link w:val="Heading1"/>
    <w:rsid w:val="00404B48"/>
    <w:rPr>
      <w:rFonts w:ascii="Times New Roman" w:eastAsia="Times New Roman" w:hAnsi="Times New Roman" w:cs="Times New Roman"/>
      <w:szCs w:val="20"/>
      <w:lang w:eastAsia="en-GB"/>
    </w:rPr>
  </w:style>
  <w:style w:type="character" w:styleId="Hyperlink">
    <w:name w:val="Hyperlink"/>
    <w:basedOn w:val="DefaultParagraphFont"/>
    <w:uiPriority w:val="99"/>
    <w:unhideWhenUsed/>
    <w:rsid w:val="00491694"/>
    <w:rPr>
      <w:color w:val="0563C1"/>
      <w:u w:val="single"/>
    </w:rPr>
  </w:style>
  <w:style w:type="paragraph" w:styleId="NoSpacing">
    <w:name w:val="No Spacing"/>
    <w:uiPriority w:val="1"/>
    <w:qFormat/>
    <w:rsid w:val="00454C5C"/>
    <w:rPr>
      <w:rFonts w:ascii="Times New Roman" w:eastAsia="Times New Roman" w:hAnsi="Times New Roman" w:cs="Times New Roman"/>
      <w:lang w:val="is-IS"/>
    </w:rPr>
  </w:style>
  <w:style w:type="paragraph" w:styleId="ListParagraph">
    <w:name w:val="List Paragraph"/>
    <w:basedOn w:val="Normal"/>
    <w:uiPriority w:val="34"/>
    <w:qFormat/>
    <w:rsid w:val="00454C5C"/>
    <w:pPr>
      <w:spacing w:after="200" w:line="276" w:lineRule="auto"/>
      <w:ind w:left="720"/>
    </w:pPr>
    <w:rPr>
      <w:rFonts w:ascii="Calibri" w:eastAsia="Calibri" w:hAnsi="Calibri" w:cs="Times New Roman"/>
      <w:sz w:val="22"/>
      <w:szCs w:val="22"/>
      <w:lang w:val="is-IS"/>
    </w:rPr>
  </w:style>
  <w:style w:type="character" w:customStyle="1" w:styleId="Heading2Char">
    <w:name w:val="Heading 2 Char"/>
    <w:basedOn w:val="DefaultParagraphFont"/>
    <w:link w:val="Heading2"/>
    <w:uiPriority w:val="9"/>
    <w:semiHidden/>
    <w:rsid w:val="00FE380C"/>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8601A2"/>
    <w:rPr>
      <w:rFonts w:ascii="Cambria" w:eastAsia="Cambria" w:hAnsi="Cambria" w:cs="Times New Roman"/>
      <w:sz w:val="22"/>
      <w:szCs w:val="22"/>
      <w:lang w:val="is-IS"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A7B1F"/>
    <w:pPr>
      <w:spacing w:before="240" w:after="60"/>
      <w:jc w:val="center"/>
      <w:outlineLvl w:val="0"/>
    </w:pPr>
    <w:rPr>
      <w:rFonts w:ascii="Calibri Light" w:eastAsia="Times New Roman" w:hAnsi="Calibri Light" w:cs="Times New Roman"/>
      <w:b/>
      <w:bCs/>
      <w:kern w:val="28"/>
      <w:sz w:val="32"/>
      <w:szCs w:val="32"/>
      <w:lang w:val="is-IS"/>
    </w:rPr>
  </w:style>
  <w:style w:type="character" w:customStyle="1" w:styleId="TitleChar">
    <w:name w:val="Title Char"/>
    <w:basedOn w:val="DefaultParagraphFont"/>
    <w:link w:val="Title"/>
    <w:uiPriority w:val="10"/>
    <w:rsid w:val="00EA7B1F"/>
    <w:rPr>
      <w:rFonts w:ascii="Calibri Light" w:eastAsia="Times New Roman" w:hAnsi="Calibri Light" w:cs="Times New Roman"/>
      <w:b/>
      <w:bCs/>
      <w:kern w:val="28"/>
      <w:sz w:val="32"/>
      <w:szCs w:val="32"/>
      <w:lang w:val="is-IS"/>
    </w:rPr>
  </w:style>
  <w:style w:type="paragraph" w:styleId="Subtitle">
    <w:name w:val="Subtitle"/>
    <w:basedOn w:val="Normal"/>
    <w:link w:val="SubtitleChar"/>
    <w:qFormat/>
    <w:rsid w:val="00AD67D7"/>
    <w:pPr>
      <w:jc w:val="center"/>
    </w:pPr>
    <w:rPr>
      <w:rFonts w:ascii="Times New Roman" w:eastAsia="Times New Roman" w:hAnsi="Times New Roman" w:cs="Times New Roman"/>
      <w:b/>
      <w:szCs w:val="20"/>
      <w:lang w:eastAsia="en-GB"/>
    </w:rPr>
  </w:style>
  <w:style w:type="character" w:customStyle="1" w:styleId="SubtitleChar">
    <w:name w:val="Subtitle Char"/>
    <w:basedOn w:val="DefaultParagraphFont"/>
    <w:link w:val="Subtitle"/>
    <w:rsid w:val="00AD67D7"/>
    <w:rPr>
      <w:rFonts w:ascii="Times New Roman" w:eastAsia="Times New Roman" w:hAnsi="Times New Roman" w:cs="Times New Roman"/>
      <w:b/>
      <w:szCs w:val="20"/>
      <w:lang w:eastAsia="en-GB"/>
    </w:rPr>
  </w:style>
  <w:style w:type="paragraph" w:styleId="BodyText">
    <w:name w:val="Body Text"/>
    <w:basedOn w:val="Normal"/>
    <w:link w:val="BodyTextChar"/>
    <w:rsid w:val="00AD67D7"/>
    <w:rPr>
      <w:rFonts w:ascii="Times New Roman" w:eastAsia="Times New Roman" w:hAnsi="Times New Roman" w:cs="Times New Roman"/>
      <w:sz w:val="36"/>
      <w:szCs w:val="20"/>
      <w:lang w:eastAsia="en-GB"/>
    </w:rPr>
  </w:style>
  <w:style w:type="character" w:customStyle="1" w:styleId="BodyTextChar">
    <w:name w:val="Body Text Char"/>
    <w:basedOn w:val="DefaultParagraphFont"/>
    <w:link w:val="BodyText"/>
    <w:rsid w:val="00AD67D7"/>
    <w:rPr>
      <w:rFonts w:ascii="Times New Roman" w:eastAsia="Times New Roman" w:hAnsi="Times New Roman" w:cs="Times New Roman"/>
      <w:sz w:val="36"/>
      <w:szCs w:val="20"/>
      <w:lang w:eastAsia="en-GB"/>
    </w:rPr>
  </w:style>
  <w:style w:type="paragraph" w:styleId="BodyText2">
    <w:name w:val="Body Text 2"/>
    <w:basedOn w:val="Normal"/>
    <w:link w:val="BodyText2Char"/>
    <w:uiPriority w:val="99"/>
    <w:semiHidden/>
    <w:unhideWhenUsed/>
    <w:rsid w:val="006109C4"/>
    <w:pPr>
      <w:spacing w:after="120" w:line="480" w:lineRule="auto"/>
    </w:pPr>
  </w:style>
  <w:style w:type="character" w:customStyle="1" w:styleId="BodyText2Char">
    <w:name w:val="Body Text 2 Char"/>
    <w:basedOn w:val="DefaultParagraphFont"/>
    <w:link w:val="BodyText2"/>
    <w:uiPriority w:val="99"/>
    <w:semiHidden/>
    <w:rsid w:val="006109C4"/>
  </w:style>
  <w:style w:type="paragraph" w:customStyle="1" w:styleId="msonormal0">
    <w:name w:val="msonormal"/>
    <w:basedOn w:val="Normal"/>
    <w:rsid w:val="004931B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26BB0"/>
    <w:rPr>
      <w:color w:val="605E5C"/>
      <w:shd w:val="clear" w:color="auto" w:fill="E1DFDD"/>
    </w:rPr>
  </w:style>
  <w:style w:type="character" w:customStyle="1" w:styleId="Heading3Char">
    <w:name w:val="Heading 3 Char"/>
    <w:basedOn w:val="DefaultParagraphFont"/>
    <w:link w:val="Heading3"/>
    <w:uiPriority w:val="9"/>
    <w:semiHidden/>
    <w:rsid w:val="0093715F"/>
    <w:rPr>
      <w:rFonts w:asciiTheme="majorHAnsi" w:eastAsiaTheme="majorEastAsia" w:hAnsiTheme="majorHAnsi" w:cstheme="majorBidi"/>
      <w:color w:val="243F60" w:themeColor="accent1" w:themeShade="7F"/>
    </w:rPr>
  </w:style>
  <w:style w:type="paragraph" w:customStyle="1" w:styleId="paragraph">
    <w:name w:val="paragraph"/>
    <w:basedOn w:val="Normal"/>
    <w:rsid w:val="009B072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B0721"/>
  </w:style>
  <w:style w:type="character" w:customStyle="1" w:styleId="eop">
    <w:name w:val="eop"/>
    <w:basedOn w:val="DefaultParagraphFont"/>
    <w:rsid w:val="009B0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88947">
      <w:bodyDiv w:val="1"/>
      <w:marLeft w:val="0"/>
      <w:marRight w:val="0"/>
      <w:marTop w:val="0"/>
      <w:marBottom w:val="0"/>
      <w:divBdr>
        <w:top w:val="none" w:sz="0" w:space="0" w:color="auto"/>
        <w:left w:val="none" w:sz="0" w:space="0" w:color="auto"/>
        <w:bottom w:val="none" w:sz="0" w:space="0" w:color="auto"/>
        <w:right w:val="none" w:sz="0" w:space="0" w:color="auto"/>
      </w:divBdr>
    </w:div>
    <w:div w:id="147282662">
      <w:bodyDiv w:val="1"/>
      <w:marLeft w:val="0"/>
      <w:marRight w:val="0"/>
      <w:marTop w:val="0"/>
      <w:marBottom w:val="0"/>
      <w:divBdr>
        <w:top w:val="none" w:sz="0" w:space="0" w:color="auto"/>
        <w:left w:val="none" w:sz="0" w:space="0" w:color="auto"/>
        <w:bottom w:val="none" w:sz="0" w:space="0" w:color="auto"/>
        <w:right w:val="none" w:sz="0" w:space="0" w:color="auto"/>
      </w:divBdr>
    </w:div>
    <w:div w:id="286159224">
      <w:bodyDiv w:val="1"/>
      <w:marLeft w:val="0"/>
      <w:marRight w:val="0"/>
      <w:marTop w:val="0"/>
      <w:marBottom w:val="0"/>
      <w:divBdr>
        <w:top w:val="none" w:sz="0" w:space="0" w:color="auto"/>
        <w:left w:val="none" w:sz="0" w:space="0" w:color="auto"/>
        <w:bottom w:val="none" w:sz="0" w:space="0" w:color="auto"/>
        <w:right w:val="none" w:sz="0" w:space="0" w:color="auto"/>
      </w:divBdr>
    </w:div>
    <w:div w:id="620107832">
      <w:bodyDiv w:val="1"/>
      <w:marLeft w:val="0"/>
      <w:marRight w:val="0"/>
      <w:marTop w:val="0"/>
      <w:marBottom w:val="0"/>
      <w:divBdr>
        <w:top w:val="none" w:sz="0" w:space="0" w:color="auto"/>
        <w:left w:val="none" w:sz="0" w:space="0" w:color="auto"/>
        <w:bottom w:val="none" w:sz="0" w:space="0" w:color="auto"/>
        <w:right w:val="none" w:sz="0" w:space="0" w:color="auto"/>
      </w:divBdr>
    </w:div>
    <w:div w:id="620380703">
      <w:bodyDiv w:val="1"/>
      <w:marLeft w:val="0"/>
      <w:marRight w:val="0"/>
      <w:marTop w:val="0"/>
      <w:marBottom w:val="0"/>
      <w:divBdr>
        <w:top w:val="none" w:sz="0" w:space="0" w:color="auto"/>
        <w:left w:val="none" w:sz="0" w:space="0" w:color="auto"/>
        <w:bottom w:val="none" w:sz="0" w:space="0" w:color="auto"/>
        <w:right w:val="none" w:sz="0" w:space="0" w:color="auto"/>
      </w:divBdr>
    </w:div>
    <w:div w:id="797070300">
      <w:bodyDiv w:val="1"/>
      <w:marLeft w:val="0"/>
      <w:marRight w:val="0"/>
      <w:marTop w:val="0"/>
      <w:marBottom w:val="0"/>
      <w:divBdr>
        <w:top w:val="none" w:sz="0" w:space="0" w:color="auto"/>
        <w:left w:val="none" w:sz="0" w:space="0" w:color="auto"/>
        <w:bottom w:val="none" w:sz="0" w:space="0" w:color="auto"/>
        <w:right w:val="none" w:sz="0" w:space="0" w:color="auto"/>
      </w:divBdr>
    </w:div>
    <w:div w:id="889927114">
      <w:bodyDiv w:val="1"/>
      <w:marLeft w:val="0"/>
      <w:marRight w:val="0"/>
      <w:marTop w:val="0"/>
      <w:marBottom w:val="0"/>
      <w:divBdr>
        <w:top w:val="none" w:sz="0" w:space="0" w:color="auto"/>
        <w:left w:val="none" w:sz="0" w:space="0" w:color="auto"/>
        <w:bottom w:val="none" w:sz="0" w:space="0" w:color="auto"/>
        <w:right w:val="none" w:sz="0" w:space="0" w:color="auto"/>
      </w:divBdr>
    </w:div>
    <w:div w:id="957372029">
      <w:bodyDiv w:val="1"/>
      <w:marLeft w:val="0"/>
      <w:marRight w:val="0"/>
      <w:marTop w:val="0"/>
      <w:marBottom w:val="0"/>
      <w:divBdr>
        <w:top w:val="none" w:sz="0" w:space="0" w:color="auto"/>
        <w:left w:val="none" w:sz="0" w:space="0" w:color="auto"/>
        <w:bottom w:val="none" w:sz="0" w:space="0" w:color="auto"/>
        <w:right w:val="none" w:sz="0" w:space="0" w:color="auto"/>
      </w:divBdr>
    </w:div>
    <w:div w:id="1418819143">
      <w:bodyDiv w:val="1"/>
      <w:marLeft w:val="0"/>
      <w:marRight w:val="0"/>
      <w:marTop w:val="0"/>
      <w:marBottom w:val="0"/>
      <w:divBdr>
        <w:top w:val="none" w:sz="0" w:space="0" w:color="auto"/>
        <w:left w:val="none" w:sz="0" w:space="0" w:color="auto"/>
        <w:bottom w:val="none" w:sz="0" w:space="0" w:color="auto"/>
        <w:right w:val="none" w:sz="0" w:space="0" w:color="auto"/>
      </w:divBdr>
    </w:div>
    <w:div w:id="20940093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cer.org/cancer/cancer-causes/general-info/known-and-probable-human-carcinogens/lead.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www.sciencedirect.com/science/article/abs/pii/S1438463918305138"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7D651-DFCC-4E38-B81D-0BC3F2FB4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2638</Words>
  <Characters>15038</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Kaktus</dc:creator>
  <cp:keywords/>
  <dc:description/>
  <cp:lastModifiedBy>Bjarni Ingimarsson</cp:lastModifiedBy>
  <cp:revision>2</cp:revision>
  <cp:lastPrinted>2021-03-16T14:44:00Z</cp:lastPrinted>
  <dcterms:created xsi:type="dcterms:W3CDTF">2023-02-22T17:09:00Z</dcterms:created>
  <dcterms:modified xsi:type="dcterms:W3CDTF">2023-02-22T17:09:00Z</dcterms:modified>
</cp:coreProperties>
</file>