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5122" w:rsidRDefault="00FD1A73">
      <w:pPr>
        <w:rPr>
          <w:rFonts w:ascii="Helvetica" w:hAnsi="Helvetica" w:cs="Helvetica"/>
          <w:color w:val="333333"/>
          <w:sz w:val="27"/>
          <w:szCs w:val="27"/>
          <w:shd w:val="clear" w:color="auto" w:fill="FFFFFF"/>
        </w:rPr>
      </w:pPr>
      <w:bookmarkStart w:id="0" w:name="_GoBack"/>
      <w:bookmarkEnd w:id="0"/>
      <w:r>
        <w:rPr>
          <w:rFonts w:ascii="Helvetica" w:hAnsi="Helvetica" w:cs="Helvetica"/>
          <w:b/>
          <w:bCs/>
          <w:color w:val="333333"/>
          <w:sz w:val="27"/>
          <w:szCs w:val="27"/>
          <w:shd w:val="clear" w:color="auto" w:fill="FFFFFF"/>
        </w:rPr>
        <w:t>Frumvarp til laga um breytingu á lögum nr. 25/1993 um dýrasjúkdóma og varnir gegn þeim, lögum nr. 93/1995 um matvæli og lögum nr. 22/1994 um eftirlit með fóðri, áburði og sáðvöru</w:t>
      </w:r>
      <w:r>
        <w:rPr>
          <w:rFonts w:ascii="Helvetica" w:hAnsi="Helvetica" w:cs="Helvetica"/>
          <w:color w:val="333333"/>
          <w:sz w:val="27"/>
          <w:szCs w:val="27"/>
          <w:shd w:val="clear" w:color="auto" w:fill="FFFFFF"/>
        </w:rPr>
        <w:t>. </w:t>
      </w:r>
    </w:p>
    <w:p w:rsidR="00E7041B" w:rsidRDefault="00FD1A73">
      <w:pPr>
        <w:rPr>
          <w:rFonts w:ascii="Helvetica" w:hAnsi="Helvetica" w:cs="Helvetica"/>
          <w:color w:val="333333"/>
          <w:sz w:val="27"/>
          <w:szCs w:val="27"/>
          <w:shd w:val="clear" w:color="auto" w:fill="FFFFFF"/>
        </w:rPr>
      </w:pPr>
      <w:r>
        <w:rPr>
          <w:rFonts w:ascii="Helvetica" w:hAnsi="Helvetica" w:cs="Helvetica"/>
          <w:color w:val="333333"/>
          <w:sz w:val="27"/>
          <w:szCs w:val="27"/>
        </w:rPr>
        <w:br/>
      </w:r>
      <w:r w:rsidR="000A2CBB">
        <w:rPr>
          <w:rFonts w:ascii="Helvetica" w:hAnsi="Helvetica" w:cs="Helvetica"/>
          <w:color w:val="333333"/>
          <w:sz w:val="27"/>
          <w:szCs w:val="27"/>
          <w:shd w:val="clear" w:color="auto" w:fill="FFFFFF"/>
        </w:rPr>
        <w:t xml:space="preserve">Sveitarstjórn Hrunamannahrepps </w:t>
      </w:r>
      <w:r>
        <w:rPr>
          <w:rFonts w:ascii="Helvetica" w:hAnsi="Helvetica" w:cs="Helvetica"/>
          <w:color w:val="333333"/>
          <w:sz w:val="27"/>
          <w:szCs w:val="27"/>
          <w:shd w:val="clear" w:color="auto" w:fill="FFFFFF"/>
        </w:rPr>
        <w:t xml:space="preserve">lýsir yfir vonbrigðum sínum með framkomið frumvarp.  Matvælaöryggi og lýðheilsa eiga alltaf að vega þyngra en viðskiptahagsmunir.  </w:t>
      </w:r>
      <w:r w:rsidR="00194E16">
        <w:rPr>
          <w:rFonts w:ascii="Helvetica" w:hAnsi="Helvetica" w:cs="Helvetica"/>
          <w:color w:val="333333"/>
          <w:sz w:val="27"/>
          <w:szCs w:val="27"/>
          <w:shd w:val="clear" w:color="auto" w:fill="FFFFFF"/>
        </w:rPr>
        <w:br/>
      </w:r>
      <w:r w:rsidR="002050BD">
        <w:rPr>
          <w:rFonts w:ascii="Helvetica" w:hAnsi="Helvetica" w:cs="Helvetica"/>
          <w:color w:val="333333"/>
          <w:sz w:val="27"/>
          <w:szCs w:val="27"/>
          <w:shd w:val="clear" w:color="auto" w:fill="FFFFFF"/>
        </w:rPr>
        <w:t>Sveitarstjórn</w:t>
      </w:r>
      <w:r>
        <w:rPr>
          <w:rFonts w:ascii="Helvetica" w:hAnsi="Helvetica" w:cs="Helvetica"/>
          <w:color w:val="333333"/>
          <w:sz w:val="27"/>
          <w:szCs w:val="27"/>
          <w:shd w:val="clear" w:color="auto" w:fill="FFFFFF"/>
        </w:rPr>
        <w:t xml:space="preserve"> hvetur íslensk stjórnvöld til að kanna hvort endurskoða megi viðkomandi ákvæði innan EES samningsins með það að markmiði að sækja um undanþágu fyrir Ísland vegna lítillar notkunar á sýklalyfjum í landbúnaði og alþjóðlegra skuldbindinga hvað varðar verndun íslenskra búfjárkynja. </w:t>
      </w:r>
      <w:r w:rsidR="00E7041B">
        <w:rPr>
          <w:rFonts w:ascii="Helvetica" w:hAnsi="Helvetica" w:cs="Helvetica"/>
          <w:color w:val="333333"/>
          <w:sz w:val="27"/>
          <w:szCs w:val="27"/>
          <w:shd w:val="clear" w:color="auto" w:fill="FFFFFF"/>
        </w:rPr>
        <w:t>Lág sjúkdómastaða og hreinar landbúnaðarvörur eru mikils virði. Sýklalyfjaónæmar bakteríur eru raunveruleg ógn og krefur sveitarstjórn stjórnvöld um að eftirlit með innfluttu kjöti og eggjum verði þannig háttað að ekki verði hægt að leysa vöru</w:t>
      </w:r>
      <w:r w:rsidR="00E81133">
        <w:rPr>
          <w:rFonts w:ascii="Helvetica" w:hAnsi="Helvetica" w:cs="Helvetica"/>
          <w:color w:val="333333"/>
          <w:sz w:val="27"/>
          <w:szCs w:val="27"/>
          <w:shd w:val="clear" w:color="auto" w:fill="FFFFFF"/>
        </w:rPr>
        <w:t>r</w:t>
      </w:r>
      <w:r w:rsidR="00E7041B">
        <w:rPr>
          <w:rFonts w:ascii="Helvetica" w:hAnsi="Helvetica" w:cs="Helvetica"/>
          <w:color w:val="333333"/>
          <w:sz w:val="27"/>
          <w:szCs w:val="27"/>
          <w:shd w:val="clear" w:color="auto" w:fill="FFFFFF"/>
        </w:rPr>
        <w:t xml:space="preserve"> úr tolli fyrr en staðfest hefur </w:t>
      </w:r>
      <w:r w:rsidR="00E81133">
        <w:rPr>
          <w:rFonts w:ascii="Helvetica" w:hAnsi="Helvetica" w:cs="Helvetica"/>
          <w:color w:val="333333"/>
          <w:sz w:val="27"/>
          <w:szCs w:val="27"/>
          <w:shd w:val="clear" w:color="auto" w:fill="FFFFFF"/>
        </w:rPr>
        <w:t xml:space="preserve">verið </w:t>
      </w:r>
      <w:r w:rsidR="00E7041B">
        <w:rPr>
          <w:rFonts w:ascii="Helvetica" w:hAnsi="Helvetica" w:cs="Helvetica"/>
          <w:color w:val="333333"/>
          <w:sz w:val="27"/>
          <w:szCs w:val="27"/>
          <w:shd w:val="clear" w:color="auto" w:fill="FFFFFF"/>
        </w:rPr>
        <w:t xml:space="preserve">með sýnatöku að ekki séu sýklalyfjaónæmar bakteríur til staðar í viðkomandi vörum.  Einnig að </w:t>
      </w:r>
      <w:r w:rsidR="00E81133">
        <w:rPr>
          <w:rFonts w:ascii="Helvetica" w:hAnsi="Helvetica" w:cs="Helvetica"/>
          <w:color w:val="333333"/>
          <w:sz w:val="27"/>
          <w:szCs w:val="27"/>
          <w:shd w:val="clear" w:color="auto" w:fill="FFFFFF"/>
        </w:rPr>
        <w:t>þær</w:t>
      </w:r>
      <w:r w:rsidR="00E7041B">
        <w:rPr>
          <w:rFonts w:ascii="Helvetica" w:hAnsi="Helvetica" w:cs="Helvetica"/>
          <w:color w:val="333333"/>
          <w:sz w:val="27"/>
          <w:szCs w:val="27"/>
          <w:shd w:val="clear" w:color="auto" w:fill="FFFFFF"/>
        </w:rPr>
        <w:t xml:space="preserve"> landbúnaðarv</w:t>
      </w:r>
      <w:r w:rsidR="00E81133">
        <w:rPr>
          <w:rFonts w:ascii="Helvetica" w:hAnsi="Helvetica" w:cs="Helvetica"/>
          <w:color w:val="333333"/>
          <w:sz w:val="27"/>
          <w:szCs w:val="27"/>
          <w:shd w:val="clear" w:color="auto" w:fill="FFFFFF"/>
        </w:rPr>
        <w:t>örur</w:t>
      </w:r>
      <w:r w:rsidR="00E7041B">
        <w:rPr>
          <w:rFonts w:ascii="Helvetica" w:hAnsi="Helvetica" w:cs="Helvetica"/>
          <w:color w:val="333333"/>
          <w:sz w:val="27"/>
          <w:szCs w:val="27"/>
          <w:shd w:val="clear" w:color="auto" w:fill="FFFFFF"/>
        </w:rPr>
        <w:t xml:space="preserve"> sem hingað er</w:t>
      </w:r>
      <w:r w:rsidR="00E81133">
        <w:rPr>
          <w:rFonts w:ascii="Helvetica" w:hAnsi="Helvetica" w:cs="Helvetica"/>
          <w:color w:val="333333"/>
          <w:sz w:val="27"/>
          <w:szCs w:val="27"/>
          <w:shd w:val="clear" w:color="auto" w:fill="FFFFFF"/>
        </w:rPr>
        <w:t>u</w:t>
      </w:r>
      <w:r w:rsidR="00E7041B">
        <w:rPr>
          <w:rFonts w:ascii="Helvetica" w:hAnsi="Helvetica" w:cs="Helvetica"/>
          <w:color w:val="333333"/>
          <w:sz w:val="27"/>
          <w:szCs w:val="27"/>
          <w:shd w:val="clear" w:color="auto" w:fill="FFFFFF"/>
        </w:rPr>
        <w:t xml:space="preserve"> flutt</w:t>
      </w:r>
      <w:r w:rsidR="00E81133">
        <w:rPr>
          <w:rFonts w:ascii="Helvetica" w:hAnsi="Helvetica" w:cs="Helvetica"/>
          <w:color w:val="333333"/>
          <w:sz w:val="27"/>
          <w:szCs w:val="27"/>
          <w:shd w:val="clear" w:color="auto" w:fill="FFFFFF"/>
        </w:rPr>
        <w:t>ar</w:t>
      </w:r>
      <w:r w:rsidR="00E7041B">
        <w:rPr>
          <w:rFonts w:ascii="Helvetica" w:hAnsi="Helvetica" w:cs="Helvetica"/>
          <w:color w:val="333333"/>
          <w:sz w:val="27"/>
          <w:szCs w:val="27"/>
          <w:shd w:val="clear" w:color="auto" w:fill="FFFFFF"/>
        </w:rPr>
        <w:t xml:space="preserve"> inn lúti sömu reglum, t.d</w:t>
      </w:r>
      <w:r w:rsidR="00E81133">
        <w:rPr>
          <w:rFonts w:ascii="Helvetica" w:hAnsi="Helvetica" w:cs="Helvetica"/>
          <w:color w:val="333333"/>
          <w:sz w:val="27"/>
          <w:szCs w:val="27"/>
          <w:shd w:val="clear" w:color="auto" w:fill="FFFFFF"/>
        </w:rPr>
        <w:t>.</w:t>
      </w:r>
      <w:r w:rsidR="00E7041B">
        <w:rPr>
          <w:rFonts w:ascii="Helvetica" w:hAnsi="Helvetica" w:cs="Helvetica"/>
          <w:color w:val="333333"/>
          <w:sz w:val="27"/>
          <w:szCs w:val="27"/>
          <w:shd w:val="clear" w:color="auto" w:fill="FFFFFF"/>
        </w:rPr>
        <w:t xml:space="preserve"> varðandi  aðbúnað dýra</w:t>
      </w:r>
      <w:r w:rsidR="00151028">
        <w:rPr>
          <w:rFonts w:ascii="Helvetica" w:hAnsi="Helvetica" w:cs="Helvetica"/>
          <w:color w:val="333333"/>
          <w:sz w:val="27"/>
          <w:szCs w:val="27"/>
          <w:shd w:val="clear" w:color="auto" w:fill="FFFFFF"/>
        </w:rPr>
        <w:t>,</w:t>
      </w:r>
      <w:r w:rsidR="00E7041B">
        <w:rPr>
          <w:rFonts w:ascii="Helvetica" w:hAnsi="Helvetica" w:cs="Helvetica"/>
          <w:color w:val="333333"/>
          <w:sz w:val="27"/>
          <w:szCs w:val="27"/>
          <w:shd w:val="clear" w:color="auto" w:fill="FFFFFF"/>
        </w:rPr>
        <w:t xml:space="preserve"> og gerð er krafa </w:t>
      </w:r>
      <w:r w:rsidR="00E81133">
        <w:rPr>
          <w:rFonts w:ascii="Helvetica" w:hAnsi="Helvetica" w:cs="Helvetica"/>
          <w:color w:val="333333"/>
          <w:sz w:val="27"/>
          <w:szCs w:val="27"/>
          <w:shd w:val="clear" w:color="auto" w:fill="FFFFFF"/>
        </w:rPr>
        <w:t>um</w:t>
      </w:r>
      <w:r w:rsidR="00E7041B">
        <w:rPr>
          <w:rFonts w:ascii="Helvetica" w:hAnsi="Helvetica" w:cs="Helvetica"/>
          <w:color w:val="333333"/>
          <w:sz w:val="27"/>
          <w:szCs w:val="27"/>
          <w:shd w:val="clear" w:color="auto" w:fill="FFFFFF"/>
        </w:rPr>
        <w:t xml:space="preserve"> við </w:t>
      </w:r>
      <w:r w:rsidR="00E81133">
        <w:rPr>
          <w:rFonts w:ascii="Helvetica" w:hAnsi="Helvetica" w:cs="Helvetica"/>
          <w:color w:val="333333"/>
          <w:sz w:val="27"/>
          <w:szCs w:val="27"/>
          <w:shd w:val="clear" w:color="auto" w:fill="FFFFFF"/>
        </w:rPr>
        <w:t>í</w:t>
      </w:r>
      <w:r w:rsidR="00E7041B">
        <w:rPr>
          <w:rFonts w:ascii="Helvetica" w:hAnsi="Helvetica" w:cs="Helvetica"/>
          <w:color w:val="333333"/>
          <w:sz w:val="27"/>
          <w:szCs w:val="27"/>
          <w:shd w:val="clear" w:color="auto" w:fill="FFFFFF"/>
        </w:rPr>
        <w:t>slenska bændur.</w:t>
      </w:r>
      <w:r w:rsidR="00151028">
        <w:rPr>
          <w:rFonts w:ascii="Helvetica" w:hAnsi="Helvetica" w:cs="Helvetica"/>
          <w:color w:val="333333"/>
          <w:sz w:val="27"/>
          <w:szCs w:val="27"/>
          <w:shd w:val="clear" w:color="auto" w:fill="FFFFFF"/>
        </w:rPr>
        <w:br/>
      </w:r>
      <w:r w:rsidR="00E7041B">
        <w:rPr>
          <w:rFonts w:ascii="Helvetica" w:hAnsi="Helvetica" w:cs="Helvetica"/>
          <w:color w:val="333333"/>
          <w:sz w:val="27"/>
          <w:szCs w:val="27"/>
          <w:shd w:val="clear" w:color="auto" w:fill="FFFFFF"/>
        </w:rPr>
        <w:t xml:space="preserve">Grunnstoðir sveitarfélagsins Hrunamannahrepps er landbúnaður </w:t>
      </w:r>
      <w:r w:rsidR="00E81133">
        <w:rPr>
          <w:rFonts w:ascii="Helvetica" w:hAnsi="Helvetica" w:cs="Helvetica"/>
          <w:color w:val="333333"/>
          <w:sz w:val="27"/>
          <w:szCs w:val="27"/>
          <w:shd w:val="clear" w:color="auto" w:fill="FFFFFF"/>
        </w:rPr>
        <w:t xml:space="preserve">en </w:t>
      </w:r>
      <w:r w:rsidR="00E7041B">
        <w:rPr>
          <w:rFonts w:ascii="Helvetica" w:hAnsi="Helvetica" w:cs="Helvetica"/>
          <w:color w:val="333333"/>
          <w:sz w:val="27"/>
          <w:szCs w:val="27"/>
          <w:shd w:val="clear" w:color="auto" w:fill="FFFFFF"/>
        </w:rPr>
        <w:t>með frumvarpi þessu er verið að vega að þeim grunnstoðum.</w:t>
      </w:r>
    </w:p>
    <w:p w:rsidR="004B3253" w:rsidRDefault="004B3253">
      <w:pPr>
        <w:rPr>
          <w:rFonts w:ascii="Helvetica" w:hAnsi="Helvetica" w:cs="Helvetica"/>
          <w:color w:val="333333"/>
          <w:sz w:val="27"/>
          <w:szCs w:val="27"/>
          <w:shd w:val="clear" w:color="auto" w:fill="FFFFFF"/>
        </w:rPr>
      </w:pPr>
    </w:p>
    <w:p w:rsidR="0013519C" w:rsidRDefault="0013519C"/>
    <w:sectPr w:rsidR="001351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A73"/>
    <w:rsid w:val="00044C5B"/>
    <w:rsid w:val="000A2CBB"/>
    <w:rsid w:val="0013519C"/>
    <w:rsid w:val="00144CC0"/>
    <w:rsid w:val="00151028"/>
    <w:rsid w:val="00194E16"/>
    <w:rsid w:val="002050BD"/>
    <w:rsid w:val="003A77EE"/>
    <w:rsid w:val="004B3253"/>
    <w:rsid w:val="0052162F"/>
    <w:rsid w:val="006A41EE"/>
    <w:rsid w:val="00805122"/>
    <w:rsid w:val="0086441E"/>
    <w:rsid w:val="008B6FCB"/>
    <w:rsid w:val="009D3DFA"/>
    <w:rsid w:val="00CC2FBB"/>
    <w:rsid w:val="00D83347"/>
    <w:rsid w:val="00E7041B"/>
    <w:rsid w:val="00E81133"/>
    <w:rsid w:val="00FD1A73"/>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9706D"/>
  <w15:chartTrackingRefBased/>
  <w15:docId w15:val="{45F04130-3319-4A1D-AE5C-0B6CB15D3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1085</Characters>
  <Application>Microsoft Office Word</Application>
  <DocSecurity>0</DocSecurity>
  <Lines>9</Lines>
  <Paragraphs>2</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Halldóra Hjörleifsdóttir</dc:creator>
  <cp:keywords/>
  <dc:description/>
  <cp:lastModifiedBy>Halldóra Hjörleifsdóttir</cp:lastModifiedBy>
  <cp:revision>2</cp:revision>
  <dcterms:created xsi:type="dcterms:W3CDTF">2019-03-06T14:10:00Z</dcterms:created>
  <dcterms:modified xsi:type="dcterms:W3CDTF">2019-03-06T14:10:00Z</dcterms:modified>
</cp:coreProperties>
</file>