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BA47" w14:textId="30CF4A0F" w:rsidR="00872208" w:rsidRDefault="00C0730F" w:rsidP="00C0730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Reglugerð</w:t>
      </w:r>
      <w:proofErr w:type="spellEnd"/>
    </w:p>
    <w:p w14:paraId="1B58F2C0" w14:textId="10A3C4D1" w:rsidR="00C0730F" w:rsidRDefault="00C0730F" w:rsidP="00C073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proofErr w:type="spellStart"/>
      <w:r>
        <w:rPr>
          <w:sz w:val="24"/>
          <w:szCs w:val="24"/>
        </w:rPr>
        <w:t>veiðar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sæbjúgum</w:t>
      </w:r>
      <w:proofErr w:type="spellEnd"/>
      <w:r>
        <w:rPr>
          <w:sz w:val="24"/>
          <w:szCs w:val="24"/>
        </w:rPr>
        <w:t xml:space="preserve"> </w:t>
      </w:r>
    </w:p>
    <w:p w14:paraId="75C23A99" w14:textId="471DDF69" w:rsidR="00C0730F" w:rsidRDefault="00C0730F" w:rsidP="00C073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Umsögn</w:t>
      </w:r>
      <w:proofErr w:type="spellEnd"/>
      <w:r>
        <w:rPr>
          <w:sz w:val="24"/>
          <w:szCs w:val="24"/>
        </w:rPr>
        <w:t xml:space="preserve"> Emel </w:t>
      </w:r>
      <w:proofErr w:type="spellStart"/>
      <w:proofErr w:type="gramStart"/>
      <w:r>
        <w:rPr>
          <w:sz w:val="24"/>
          <w:szCs w:val="24"/>
        </w:rPr>
        <w:t>ehf</w:t>
      </w:r>
      <w:proofErr w:type="spellEnd"/>
      <w:r>
        <w:rPr>
          <w:sz w:val="24"/>
          <w:szCs w:val="24"/>
        </w:rPr>
        <w:t xml:space="preserve"> ,v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Eyji</w:t>
      </w:r>
      <w:proofErr w:type="spellEnd"/>
      <w:r>
        <w:rPr>
          <w:sz w:val="24"/>
          <w:szCs w:val="24"/>
        </w:rPr>
        <w:t xml:space="preserve"> NK 4 ,1787,</w:t>
      </w:r>
    </w:p>
    <w:p w14:paraId="6010A51F" w14:textId="799B7844" w:rsidR="00C0730F" w:rsidRDefault="00C0730F" w:rsidP="00C0730F">
      <w:pPr>
        <w:rPr>
          <w:sz w:val="24"/>
          <w:szCs w:val="24"/>
        </w:rPr>
      </w:pPr>
    </w:p>
    <w:p w14:paraId="65719ED1" w14:textId="17289FC9" w:rsidR="00C0730F" w:rsidRDefault="00C0730F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Hef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þurfi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024D">
        <w:rPr>
          <w:sz w:val="24"/>
          <w:szCs w:val="24"/>
        </w:rPr>
        <w:t>skipulagi</w:t>
      </w:r>
      <w:proofErr w:type="spellEnd"/>
      <w:r w:rsidR="00C90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á </w:t>
      </w:r>
      <w:proofErr w:type="spellStart"/>
      <w:r>
        <w:rPr>
          <w:sz w:val="24"/>
          <w:szCs w:val="24"/>
        </w:rPr>
        <w:t>sæbjúgnaveiðar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almennri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fiskveiðistjórnun</w:t>
      </w:r>
      <w:proofErr w:type="spellEnd"/>
      <w:r>
        <w:rPr>
          <w:sz w:val="24"/>
          <w:szCs w:val="24"/>
        </w:rPr>
        <w:t>,</w:t>
      </w:r>
    </w:p>
    <w:p w14:paraId="7A46CD4D" w14:textId="04310A94" w:rsidR="00C0730F" w:rsidRDefault="00C0730F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Það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hætti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útvegurinn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bíði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svo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stórkostlegt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tjón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að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hann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leggist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af</w:t>
      </w:r>
      <w:proofErr w:type="spellEnd"/>
      <w:r w:rsidR="00F339C4">
        <w:rPr>
          <w:sz w:val="24"/>
          <w:szCs w:val="24"/>
        </w:rPr>
        <w:t xml:space="preserve">, </w:t>
      </w:r>
      <w:proofErr w:type="spellStart"/>
      <w:r w:rsidR="00F339C4">
        <w:rPr>
          <w:sz w:val="24"/>
          <w:szCs w:val="24"/>
        </w:rPr>
        <w:t>þar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sem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það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er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andstætt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hagsmunum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þjóðarbúsins</w:t>
      </w:r>
      <w:proofErr w:type="spellEnd"/>
      <w:r w:rsidR="00F339C4">
        <w:rPr>
          <w:sz w:val="24"/>
          <w:szCs w:val="24"/>
        </w:rPr>
        <w:t xml:space="preserve"> ekki </w:t>
      </w:r>
      <w:proofErr w:type="spellStart"/>
      <w:r w:rsidR="00F339C4">
        <w:rPr>
          <w:sz w:val="24"/>
          <w:szCs w:val="24"/>
        </w:rPr>
        <w:t>síður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en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hagsmunum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einstakra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útgerða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og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r w:rsidR="00F339C4">
        <w:rPr>
          <w:sz w:val="24"/>
          <w:szCs w:val="24"/>
        </w:rPr>
        <w:t>þeirra</w:t>
      </w:r>
      <w:proofErr w:type="spellEnd"/>
      <w:r w:rsidR="00F339C4">
        <w:rPr>
          <w:sz w:val="24"/>
          <w:szCs w:val="24"/>
        </w:rPr>
        <w:t xml:space="preserve"> </w:t>
      </w:r>
      <w:proofErr w:type="spellStart"/>
      <w:proofErr w:type="gramStart"/>
      <w:r w:rsidR="00F339C4">
        <w:rPr>
          <w:sz w:val="24"/>
          <w:szCs w:val="24"/>
        </w:rPr>
        <w:t>starfsfólki</w:t>
      </w:r>
      <w:proofErr w:type="spellEnd"/>
      <w:r w:rsidR="00F339C4">
        <w:rPr>
          <w:sz w:val="24"/>
          <w:szCs w:val="24"/>
        </w:rPr>
        <w:t xml:space="preserve"> .</w:t>
      </w:r>
      <w:proofErr w:type="gramEnd"/>
    </w:p>
    <w:p w14:paraId="686F78D3" w14:textId="47207494" w:rsidR="00F339C4" w:rsidRDefault="00F339C4" w:rsidP="00C0730F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hafrannsóknarstofnun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sæbjúgnastofninum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hætta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búin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ofveiði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leiðandi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nauðsyn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stjórn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einstök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svæði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aðeins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nýtt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fundist</w:t>
      </w:r>
      <w:proofErr w:type="spellEnd"/>
      <w:r>
        <w:rPr>
          <w:sz w:val="24"/>
          <w:szCs w:val="24"/>
        </w:rPr>
        <w:t xml:space="preserve">) á </w:t>
      </w:r>
      <w:proofErr w:type="spellStart"/>
      <w:r>
        <w:rPr>
          <w:sz w:val="24"/>
          <w:szCs w:val="24"/>
        </w:rPr>
        <w:t>árinu</w:t>
      </w:r>
      <w:proofErr w:type="spellEnd"/>
      <w:r>
        <w:rPr>
          <w:sz w:val="24"/>
          <w:szCs w:val="24"/>
        </w:rPr>
        <w:t xml:space="preserve"> 2018 </w:t>
      </w:r>
      <w:proofErr w:type="spellStart"/>
      <w:r w:rsidR="00EB3DF5">
        <w:rPr>
          <w:sz w:val="24"/>
          <w:szCs w:val="24"/>
        </w:rPr>
        <w:t>og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setja</w:t>
      </w:r>
      <w:proofErr w:type="spellEnd"/>
      <w:r w:rsidR="00EB3DF5">
        <w:rPr>
          <w:sz w:val="24"/>
          <w:szCs w:val="24"/>
        </w:rPr>
        <w:t xml:space="preserve"> um </w:t>
      </w:r>
      <w:proofErr w:type="spellStart"/>
      <w:r w:rsidR="00EB3DF5">
        <w:rPr>
          <w:sz w:val="24"/>
          <w:szCs w:val="24"/>
        </w:rPr>
        <w:t>leið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ákaflega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hamlandi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regluverk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er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varðar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könnun</w:t>
      </w:r>
      <w:proofErr w:type="spellEnd"/>
      <w:r w:rsidR="00EB3DF5">
        <w:rPr>
          <w:sz w:val="24"/>
          <w:szCs w:val="24"/>
        </w:rPr>
        <w:t xml:space="preserve"> á </w:t>
      </w:r>
      <w:proofErr w:type="spellStart"/>
      <w:r w:rsidR="00EB3DF5">
        <w:rPr>
          <w:sz w:val="24"/>
          <w:szCs w:val="24"/>
        </w:rPr>
        <w:t>öðrum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svæðum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þá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getur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tæpast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verið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brýnt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að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fjölga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skipum</w:t>
      </w:r>
      <w:proofErr w:type="spellEnd"/>
      <w:r w:rsidR="00EB3DF5">
        <w:rPr>
          <w:sz w:val="24"/>
          <w:szCs w:val="24"/>
        </w:rPr>
        <w:t xml:space="preserve"> í </w:t>
      </w:r>
      <w:proofErr w:type="spellStart"/>
      <w:r w:rsidR="00EB3DF5">
        <w:rPr>
          <w:sz w:val="24"/>
          <w:szCs w:val="24"/>
        </w:rPr>
        <w:t>greininni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með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fjölgun</w:t>
      </w:r>
      <w:proofErr w:type="spellEnd"/>
      <w:r w:rsidR="00EB3DF5">
        <w:rPr>
          <w:sz w:val="24"/>
          <w:szCs w:val="24"/>
        </w:rPr>
        <w:t xml:space="preserve"> </w:t>
      </w:r>
      <w:proofErr w:type="spellStart"/>
      <w:r w:rsidR="00EB3DF5">
        <w:rPr>
          <w:sz w:val="24"/>
          <w:szCs w:val="24"/>
        </w:rPr>
        <w:t>veiðileyfa</w:t>
      </w:r>
      <w:proofErr w:type="spellEnd"/>
      <w:r w:rsidR="00EB3DF5">
        <w:rPr>
          <w:sz w:val="24"/>
          <w:szCs w:val="24"/>
        </w:rPr>
        <w:t>.</w:t>
      </w:r>
    </w:p>
    <w:p w14:paraId="43253F3C" w14:textId="0C86A8E8" w:rsidR="00EB3DF5" w:rsidRDefault="00EB3DF5" w:rsidP="00C0730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setja</w:t>
      </w:r>
      <w:proofErr w:type="spellEnd"/>
      <w:r>
        <w:rPr>
          <w:sz w:val="24"/>
          <w:szCs w:val="24"/>
        </w:rPr>
        <w:t xml:space="preserve"> 2 skip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hafa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áður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stundað</w:t>
      </w:r>
      <w:proofErr w:type="spellEnd"/>
      <w:r w:rsidR="00126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þessar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veiðar</w:t>
      </w:r>
      <w:proofErr w:type="spellEnd"/>
      <w:r>
        <w:rPr>
          <w:sz w:val="24"/>
          <w:szCs w:val="24"/>
        </w:rPr>
        <w:t xml:space="preserve"> </w:t>
      </w:r>
      <w:r w:rsidR="00126530">
        <w:rPr>
          <w:sz w:val="24"/>
          <w:szCs w:val="24"/>
        </w:rPr>
        <w:t xml:space="preserve">í </w:t>
      </w:r>
      <w:proofErr w:type="spellStart"/>
      <w:r w:rsidR="00126530">
        <w:rPr>
          <w:sz w:val="24"/>
          <w:szCs w:val="24"/>
        </w:rPr>
        <w:t>forgang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við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nýtingu</w:t>
      </w:r>
      <w:proofErr w:type="spellEnd"/>
      <w:r w:rsidR="00126530">
        <w:rPr>
          <w:sz w:val="24"/>
          <w:szCs w:val="24"/>
        </w:rPr>
        <w:t xml:space="preserve"> á </w:t>
      </w:r>
      <w:proofErr w:type="spellStart"/>
      <w:r w:rsidR="00126530">
        <w:rPr>
          <w:sz w:val="24"/>
          <w:szCs w:val="24"/>
        </w:rPr>
        <w:t>hólfum</w:t>
      </w:r>
      <w:proofErr w:type="spellEnd"/>
      <w:r w:rsidR="00C9024D">
        <w:rPr>
          <w:sz w:val="24"/>
          <w:szCs w:val="24"/>
        </w:rPr>
        <w:t xml:space="preserve"> </w:t>
      </w:r>
      <w:r w:rsidR="00126530">
        <w:rPr>
          <w:sz w:val="24"/>
          <w:szCs w:val="24"/>
        </w:rPr>
        <w:t xml:space="preserve">B C D H </w:t>
      </w:r>
      <w:proofErr w:type="spellStart"/>
      <w:r w:rsidR="00126530">
        <w:rPr>
          <w:sz w:val="24"/>
          <w:szCs w:val="24"/>
        </w:rPr>
        <w:t>er</w:t>
      </w:r>
      <w:proofErr w:type="spellEnd"/>
      <w:r w:rsidR="00126530">
        <w:rPr>
          <w:sz w:val="24"/>
          <w:szCs w:val="24"/>
        </w:rPr>
        <w:t xml:space="preserve"> í </w:t>
      </w:r>
      <w:proofErr w:type="spellStart"/>
      <w:r w:rsidR="00126530">
        <w:rPr>
          <w:sz w:val="24"/>
          <w:szCs w:val="24"/>
        </w:rPr>
        <w:t>hæsta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máta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undarlegur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gjörningur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og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fellur</w:t>
      </w:r>
      <w:proofErr w:type="spellEnd"/>
      <w:r w:rsidR="00126530">
        <w:rPr>
          <w:sz w:val="24"/>
          <w:szCs w:val="24"/>
        </w:rPr>
        <w:t xml:space="preserve"> ekki á </w:t>
      </w:r>
      <w:proofErr w:type="spellStart"/>
      <w:r w:rsidR="00126530">
        <w:rPr>
          <w:sz w:val="24"/>
          <w:szCs w:val="24"/>
        </w:rPr>
        <w:t>nokkurn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hátt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að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því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sem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áður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hefur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átt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sér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stað</w:t>
      </w:r>
      <w:proofErr w:type="spellEnd"/>
      <w:r w:rsidR="00126530">
        <w:rPr>
          <w:sz w:val="24"/>
          <w:szCs w:val="24"/>
        </w:rPr>
        <w:t xml:space="preserve"> í </w:t>
      </w:r>
      <w:proofErr w:type="spellStart"/>
      <w:r w:rsidR="00126530">
        <w:rPr>
          <w:sz w:val="24"/>
          <w:szCs w:val="24"/>
        </w:rPr>
        <w:t>því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fiskveiðistjórnunnarkerfi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sem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er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verið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að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laga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veiðarnar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að</w:t>
      </w:r>
      <w:proofErr w:type="spellEnd"/>
      <w:r w:rsidR="00126530">
        <w:rPr>
          <w:sz w:val="24"/>
          <w:szCs w:val="24"/>
        </w:rPr>
        <w:t xml:space="preserve">, </w:t>
      </w:r>
      <w:proofErr w:type="spellStart"/>
      <w:r w:rsidR="00126530">
        <w:rPr>
          <w:sz w:val="24"/>
          <w:szCs w:val="24"/>
        </w:rPr>
        <w:t>og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með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öllu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óskiljanlegur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gjörningur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ef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af</w:t>
      </w:r>
      <w:proofErr w:type="spellEnd"/>
      <w:r w:rsidR="00126530">
        <w:rPr>
          <w:sz w:val="24"/>
          <w:szCs w:val="24"/>
        </w:rPr>
        <w:t xml:space="preserve"> </w:t>
      </w:r>
      <w:proofErr w:type="spellStart"/>
      <w:r w:rsidR="00126530">
        <w:rPr>
          <w:sz w:val="24"/>
          <w:szCs w:val="24"/>
        </w:rPr>
        <w:t>verður</w:t>
      </w:r>
      <w:proofErr w:type="spellEnd"/>
      <w:r w:rsidR="00126530">
        <w:rPr>
          <w:sz w:val="24"/>
          <w:szCs w:val="24"/>
        </w:rPr>
        <w:t>.</w:t>
      </w:r>
    </w:p>
    <w:p w14:paraId="01436F38" w14:textId="77777777" w:rsidR="00152504" w:rsidRDefault="00A50BF0" w:rsidP="00C0730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Flatarmálsaukning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veiðisvæða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verða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aflahlutdeilarsett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hlýtur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veiðiþol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fermílu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úthlutuðu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aflamarki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einstakra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útgerðir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víkka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veiðisvæðin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aflahámarksstýrðum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svæðum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útþennsla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þar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sem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fyrstur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kemur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fyrstur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fær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og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veiðin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framkvæmd</w:t>
      </w:r>
      <w:proofErr w:type="spellEnd"/>
      <w:r w:rsidR="00F538F2">
        <w:rPr>
          <w:sz w:val="24"/>
          <w:szCs w:val="24"/>
        </w:rPr>
        <w:t xml:space="preserve"> á </w:t>
      </w:r>
      <w:proofErr w:type="spellStart"/>
      <w:r w:rsidR="00F538F2">
        <w:rPr>
          <w:sz w:val="24"/>
          <w:szCs w:val="24"/>
        </w:rPr>
        <w:t>áður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þekktri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veiðislóð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sem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er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þó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aðeins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þekking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byggð</w:t>
      </w:r>
      <w:proofErr w:type="spellEnd"/>
      <w:r w:rsidR="00F538F2">
        <w:rPr>
          <w:sz w:val="24"/>
          <w:szCs w:val="24"/>
        </w:rPr>
        <w:t xml:space="preserve"> á </w:t>
      </w:r>
      <w:proofErr w:type="spellStart"/>
      <w:r w:rsidR="00F538F2">
        <w:rPr>
          <w:sz w:val="24"/>
          <w:szCs w:val="24"/>
        </w:rPr>
        <w:t>mjög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stuttri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veiðireynslu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og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stuttri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viðveru</w:t>
      </w:r>
      <w:proofErr w:type="spellEnd"/>
      <w:r w:rsidR="00F538F2">
        <w:rPr>
          <w:sz w:val="24"/>
          <w:szCs w:val="24"/>
        </w:rPr>
        <w:t xml:space="preserve"> á </w:t>
      </w:r>
      <w:proofErr w:type="spellStart"/>
      <w:r w:rsidR="00F538F2">
        <w:rPr>
          <w:sz w:val="24"/>
          <w:szCs w:val="24"/>
        </w:rPr>
        <w:t>veiðislóð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hverju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sinni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þar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sem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lang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algengast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er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sæbjúgnabátar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rói</w:t>
      </w:r>
      <w:proofErr w:type="spellEnd"/>
      <w:r w:rsidR="00F538F2">
        <w:rPr>
          <w:sz w:val="24"/>
          <w:szCs w:val="24"/>
        </w:rPr>
        <w:t xml:space="preserve"> á </w:t>
      </w:r>
      <w:proofErr w:type="spellStart"/>
      <w:r w:rsidR="00F538F2">
        <w:rPr>
          <w:sz w:val="24"/>
          <w:szCs w:val="24"/>
        </w:rPr>
        <w:t>svokallaðri</w:t>
      </w:r>
      <w:proofErr w:type="spellEnd"/>
      <w:r w:rsidR="00F538F2">
        <w:rPr>
          <w:sz w:val="24"/>
          <w:szCs w:val="24"/>
        </w:rPr>
        <w:t xml:space="preserve"> 14 </w:t>
      </w:r>
      <w:proofErr w:type="spellStart"/>
      <w:r w:rsidR="00F538F2">
        <w:rPr>
          <w:sz w:val="24"/>
          <w:szCs w:val="24"/>
        </w:rPr>
        <w:t>st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reglu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og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hafa</w:t>
      </w:r>
      <w:proofErr w:type="spellEnd"/>
      <w:r w:rsidR="00F538F2">
        <w:rPr>
          <w:sz w:val="24"/>
          <w:szCs w:val="24"/>
        </w:rPr>
        <w:t xml:space="preserve"> e</w:t>
      </w:r>
      <w:r w:rsidR="00152504">
        <w:rPr>
          <w:sz w:val="24"/>
          <w:szCs w:val="24"/>
        </w:rPr>
        <w:t xml:space="preserve">kki </w:t>
      </w:r>
      <w:proofErr w:type="spellStart"/>
      <w:r w:rsidR="00152504">
        <w:rPr>
          <w:sz w:val="24"/>
          <w:szCs w:val="24"/>
        </w:rPr>
        <w:t>tíma</w:t>
      </w:r>
      <w:proofErr w:type="spellEnd"/>
      <w:r w:rsidR="00152504">
        <w:rPr>
          <w:sz w:val="24"/>
          <w:szCs w:val="24"/>
        </w:rPr>
        <w:t xml:space="preserve"> </w:t>
      </w:r>
      <w:proofErr w:type="spellStart"/>
      <w:r w:rsidR="00152504">
        <w:rPr>
          <w:sz w:val="24"/>
          <w:szCs w:val="24"/>
        </w:rPr>
        <w:t>til</w:t>
      </w:r>
      <w:proofErr w:type="spellEnd"/>
      <w:r w:rsidR="00152504">
        <w:rPr>
          <w:sz w:val="24"/>
          <w:szCs w:val="24"/>
        </w:rPr>
        <w:t xml:space="preserve"> </w:t>
      </w:r>
      <w:proofErr w:type="spellStart"/>
      <w:r w:rsidR="00152504">
        <w:rPr>
          <w:sz w:val="24"/>
          <w:szCs w:val="24"/>
        </w:rPr>
        <w:t>rannsóknarvinnu</w:t>
      </w:r>
      <w:proofErr w:type="spellEnd"/>
      <w:r w:rsidR="00152504">
        <w:rPr>
          <w:sz w:val="24"/>
          <w:szCs w:val="24"/>
        </w:rPr>
        <w:t xml:space="preserve"> </w:t>
      </w:r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þar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sem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skipsstjórnarmenn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hafa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metið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það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svo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að</w:t>
      </w:r>
      <w:proofErr w:type="spellEnd"/>
      <w:r w:rsidR="00F538F2">
        <w:rPr>
          <w:sz w:val="24"/>
          <w:szCs w:val="24"/>
        </w:rPr>
        <w:t xml:space="preserve"> ekki </w:t>
      </w:r>
      <w:proofErr w:type="spellStart"/>
      <w:r w:rsidR="00F538F2">
        <w:rPr>
          <w:sz w:val="24"/>
          <w:szCs w:val="24"/>
        </w:rPr>
        <w:t>væri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hægt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að</w:t>
      </w:r>
      <w:proofErr w:type="spellEnd"/>
      <w:r w:rsidR="00F538F2">
        <w:rPr>
          <w:sz w:val="24"/>
          <w:szCs w:val="24"/>
        </w:rPr>
        <w:t xml:space="preserve"> full manna </w:t>
      </w:r>
      <w:proofErr w:type="spellStart"/>
      <w:r w:rsidR="00F538F2">
        <w:rPr>
          <w:sz w:val="24"/>
          <w:szCs w:val="24"/>
        </w:rPr>
        <w:t>áhafnir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bátanna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því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heildarafkoma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útgerðar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stæði</w:t>
      </w:r>
      <w:proofErr w:type="spellEnd"/>
      <w:r w:rsidR="00F538F2">
        <w:rPr>
          <w:sz w:val="24"/>
          <w:szCs w:val="24"/>
        </w:rPr>
        <w:t xml:space="preserve"> ekki </w:t>
      </w:r>
      <w:proofErr w:type="spellStart"/>
      <w:r w:rsidR="00F538F2">
        <w:rPr>
          <w:sz w:val="24"/>
          <w:szCs w:val="24"/>
        </w:rPr>
        <w:t>undir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nægilega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háum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launagreiðslum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svo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að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yfirhöfuð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sé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mögulegt</w:t>
      </w:r>
      <w:proofErr w:type="spellEnd"/>
      <w:r w:rsidR="00F538F2">
        <w:rPr>
          <w:sz w:val="24"/>
          <w:szCs w:val="24"/>
        </w:rPr>
        <w:t xml:space="preserve">  </w:t>
      </w:r>
      <w:proofErr w:type="spellStart"/>
      <w:r w:rsidR="00F538F2">
        <w:rPr>
          <w:sz w:val="24"/>
          <w:szCs w:val="24"/>
        </w:rPr>
        <w:t>að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fullmanna</w:t>
      </w:r>
      <w:proofErr w:type="spellEnd"/>
      <w:r w:rsidR="00F538F2">
        <w:rPr>
          <w:sz w:val="24"/>
          <w:szCs w:val="24"/>
        </w:rPr>
        <w:t xml:space="preserve"> </w:t>
      </w:r>
      <w:proofErr w:type="spellStart"/>
      <w:r w:rsidR="00F538F2">
        <w:rPr>
          <w:sz w:val="24"/>
          <w:szCs w:val="24"/>
        </w:rPr>
        <w:t>skipin</w:t>
      </w:r>
      <w:proofErr w:type="spellEnd"/>
      <w:r w:rsidR="00152504">
        <w:rPr>
          <w:sz w:val="24"/>
          <w:szCs w:val="24"/>
        </w:rPr>
        <w:t>.</w:t>
      </w:r>
    </w:p>
    <w:p w14:paraId="1E17BD29" w14:textId="3F3AD41B" w:rsidR="00A50BF0" w:rsidRDefault="00152504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Þessir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þættir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samhangandi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nýting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nýrra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veiðisvæða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aflahámarkssvæðum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verður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mjög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hamlandi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fjárfrek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varðandi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tilraunaveiðar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sæbjúgum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hvetjandi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fyrir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útgerðir</w:t>
      </w:r>
      <w:proofErr w:type="spellEnd"/>
      <w:r w:rsidR="00C902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38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verulegar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líkur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framþróun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greinarinnar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það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024D"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aðeins</w:t>
      </w:r>
      <w:proofErr w:type="spellEnd"/>
      <w:r w:rsidR="00F72993">
        <w:rPr>
          <w:sz w:val="24"/>
          <w:szCs w:val="24"/>
        </w:rPr>
        <w:t xml:space="preserve">  </w:t>
      </w:r>
      <w:proofErr w:type="spellStart"/>
      <w:r w:rsidR="00F72993">
        <w:rPr>
          <w:sz w:val="24"/>
          <w:szCs w:val="24"/>
        </w:rPr>
        <w:t>síðast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liðin</w:t>
      </w:r>
      <w:proofErr w:type="spellEnd"/>
      <w:r w:rsidR="00F72993">
        <w:rPr>
          <w:sz w:val="24"/>
          <w:szCs w:val="24"/>
        </w:rPr>
        <w:t xml:space="preserve"> 1-2 </w:t>
      </w:r>
      <w:proofErr w:type="spellStart"/>
      <w:r w:rsidR="00F72993">
        <w:rPr>
          <w:sz w:val="24"/>
          <w:szCs w:val="24"/>
        </w:rPr>
        <w:t>tvö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ár</w:t>
      </w:r>
      <w:proofErr w:type="spellEnd"/>
      <w:r w:rsidR="00C9024D">
        <w:rPr>
          <w:sz w:val="24"/>
          <w:szCs w:val="24"/>
        </w:rPr>
        <w:t xml:space="preserve"> </w:t>
      </w:r>
      <w:proofErr w:type="spellStart"/>
      <w:r w:rsidR="00C9024D">
        <w:rPr>
          <w:sz w:val="24"/>
          <w:szCs w:val="24"/>
        </w:rPr>
        <w:t>hefur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útgerð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þessara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báta</w:t>
      </w:r>
      <w:proofErr w:type="spellEnd"/>
      <w:r w:rsidR="00F72993">
        <w:rPr>
          <w:sz w:val="24"/>
          <w:szCs w:val="24"/>
        </w:rPr>
        <w:t xml:space="preserve"> ekki </w:t>
      </w:r>
      <w:proofErr w:type="spellStart"/>
      <w:r w:rsidR="00F72993">
        <w:rPr>
          <w:sz w:val="24"/>
          <w:szCs w:val="24"/>
        </w:rPr>
        <w:t>þurft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stuðning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frá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eigendum</w:t>
      </w:r>
      <w:proofErr w:type="spellEnd"/>
      <w:r w:rsidR="00F72993">
        <w:rPr>
          <w:sz w:val="24"/>
          <w:szCs w:val="24"/>
        </w:rPr>
        <w:t xml:space="preserve"> ( </w:t>
      </w:r>
      <w:proofErr w:type="spellStart"/>
      <w:r w:rsidR="00F72993">
        <w:rPr>
          <w:sz w:val="24"/>
          <w:szCs w:val="24"/>
        </w:rPr>
        <w:t>fórnarkostnaður</w:t>
      </w:r>
      <w:proofErr w:type="spellEnd"/>
      <w:r w:rsidR="00F72993">
        <w:rPr>
          <w:sz w:val="24"/>
          <w:szCs w:val="24"/>
        </w:rPr>
        <w:t xml:space="preserve"> ) </w:t>
      </w:r>
      <w:proofErr w:type="spellStart"/>
      <w:r w:rsidR="00F72993">
        <w:rPr>
          <w:sz w:val="24"/>
          <w:szCs w:val="24"/>
        </w:rPr>
        <w:t>til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viðhalds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og</w:t>
      </w:r>
      <w:proofErr w:type="spellEnd"/>
      <w:r w:rsidR="00F72993">
        <w:rPr>
          <w:sz w:val="24"/>
          <w:szCs w:val="24"/>
        </w:rPr>
        <w:t xml:space="preserve"> </w:t>
      </w:r>
      <w:proofErr w:type="spellStart"/>
      <w:r w:rsidR="00F72993">
        <w:rPr>
          <w:sz w:val="24"/>
          <w:szCs w:val="24"/>
        </w:rPr>
        <w:t>rekstrar</w:t>
      </w:r>
      <w:proofErr w:type="spellEnd"/>
      <w:r>
        <w:rPr>
          <w:sz w:val="24"/>
          <w:szCs w:val="24"/>
        </w:rPr>
        <w:t xml:space="preserve"> </w:t>
      </w:r>
      <w:r w:rsidR="00F72993">
        <w:rPr>
          <w:sz w:val="24"/>
          <w:szCs w:val="24"/>
        </w:rPr>
        <w:t>.</w:t>
      </w:r>
    </w:p>
    <w:p w14:paraId="10AC785F" w14:textId="77777777" w:rsidR="00F72993" w:rsidRDefault="00F72993" w:rsidP="00C0730F">
      <w:pPr>
        <w:rPr>
          <w:sz w:val="24"/>
          <w:szCs w:val="24"/>
        </w:rPr>
      </w:pPr>
    </w:p>
    <w:p w14:paraId="69A56D7E" w14:textId="77777777" w:rsidR="00F72993" w:rsidRDefault="00F72993" w:rsidP="00C0730F">
      <w:pPr>
        <w:rPr>
          <w:sz w:val="24"/>
          <w:szCs w:val="24"/>
        </w:rPr>
      </w:pPr>
    </w:p>
    <w:p w14:paraId="13A352E2" w14:textId="77777777" w:rsidR="00F72993" w:rsidRDefault="00F72993" w:rsidP="00C0730F">
      <w:pPr>
        <w:rPr>
          <w:sz w:val="24"/>
          <w:szCs w:val="24"/>
        </w:rPr>
      </w:pPr>
    </w:p>
    <w:p w14:paraId="3312ADF3" w14:textId="0A665A50" w:rsidR="007A06E5" w:rsidRDefault="00A50BF0" w:rsidP="00C073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A06E5">
        <w:rPr>
          <w:sz w:val="24"/>
          <w:szCs w:val="24"/>
        </w:rPr>
        <w:t xml:space="preserve">) </w:t>
      </w:r>
      <w:proofErr w:type="spellStart"/>
      <w:r w:rsidR="007A06E5">
        <w:rPr>
          <w:sz w:val="24"/>
          <w:szCs w:val="24"/>
        </w:rPr>
        <w:t>þegar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vísindastofnun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eins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og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hafrannsóknarstofnun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leggur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til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miklar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aðgerðir</w:t>
      </w:r>
      <w:proofErr w:type="spellEnd"/>
      <w:r w:rsidR="007A06E5">
        <w:rPr>
          <w:sz w:val="24"/>
          <w:szCs w:val="24"/>
        </w:rPr>
        <w:t xml:space="preserve"> í </w:t>
      </w:r>
      <w:proofErr w:type="spellStart"/>
      <w:r w:rsidR="007A06E5">
        <w:rPr>
          <w:sz w:val="24"/>
          <w:szCs w:val="24"/>
        </w:rPr>
        <w:t>stýringu</w:t>
      </w:r>
      <w:proofErr w:type="spellEnd"/>
      <w:r w:rsidR="007A06E5">
        <w:rPr>
          <w:sz w:val="24"/>
          <w:szCs w:val="24"/>
        </w:rPr>
        <w:t xml:space="preserve"> á </w:t>
      </w:r>
      <w:proofErr w:type="spellStart"/>
      <w:r w:rsidR="007A06E5">
        <w:rPr>
          <w:sz w:val="24"/>
          <w:szCs w:val="24"/>
        </w:rPr>
        <w:t>nýtingu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einstakra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stofna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sem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svo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embættismenn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leggja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út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af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við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reglugerðarsmíð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er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skal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sjá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til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þess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að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hámarksarður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fyrir</w:t>
      </w:r>
      <w:proofErr w:type="spellEnd"/>
      <w:r w:rsidR="007A06E5">
        <w:rPr>
          <w:sz w:val="24"/>
          <w:szCs w:val="24"/>
        </w:rPr>
        <w:t xml:space="preserve"> land </w:t>
      </w:r>
      <w:proofErr w:type="spellStart"/>
      <w:r w:rsidR="007A06E5">
        <w:rPr>
          <w:sz w:val="24"/>
          <w:szCs w:val="24"/>
        </w:rPr>
        <w:t>og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þjóð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ásamt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því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að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7A06E5">
        <w:rPr>
          <w:sz w:val="24"/>
          <w:szCs w:val="24"/>
        </w:rPr>
        <w:t>tryggja</w:t>
      </w:r>
      <w:proofErr w:type="spellEnd"/>
      <w:r w:rsidR="007A06E5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sjálfbærni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tiltekinna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stofna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sé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tryggð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þá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hljóta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að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liggja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þar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að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baki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ótaldar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vinnustundir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og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rannsóknarleiðangrar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hafrannsóknarskipa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sem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hafa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metið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stofnstærð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og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veiðiþol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hverrar</w:t>
      </w:r>
      <w:proofErr w:type="spellEnd"/>
      <w:r w:rsidR="00AE6736">
        <w:rPr>
          <w:sz w:val="24"/>
          <w:szCs w:val="24"/>
        </w:rPr>
        <w:t xml:space="preserve"> </w:t>
      </w:r>
      <w:proofErr w:type="spellStart"/>
      <w:r w:rsidR="00AE6736">
        <w:rPr>
          <w:sz w:val="24"/>
          <w:szCs w:val="24"/>
        </w:rPr>
        <w:t>tegundar</w:t>
      </w:r>
      <w:proofErr w:type="spellEnd"/>
      <w:r w:rsidR="00AE6736">
        <w:rPr>
          <w:sz w:val="24"/>
          <w:szCs w:val="24"/>
        </w:rPr>
        <w:t>.</w:t>
      </w:r>
    </w:p>
    <w:p w14:paraId="68A8952D" w14:textId="593ADDF3" w:rsidR="00AE6736" w:rsidRDefault="00AE6736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Mér</w:t>
      </w:r>
      <w:proofErr w:type="spellEnd"/>
      <w:r>
        <w:rPr>
          <w:sz w:val="24"/>
          <w:szCs w:val="24"/>
        </w:rPr>
        <w:t xml:space="preserve"> best </w:t>
      </w:r>
      <w:proofErr w:type="spellStart"/>
      <w:r>
        <w:rPr>
          <w:sz w:val="24"/>
          <w:szCs w:val="24"/>
        </w:rPr>
        <w:t>vitanlega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skip </w:t>
      </w:r>
      <w:proofErr w:type="spellStart"/>
      <w:r>
        <w:rPr>
          <w:sz w:val="24"/>
          <w:szCs w:val="24"/>
        </w:rPr>
        <w:t>hafró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farið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leiðangur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þessum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tilgangi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hvað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varðar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sæbjúgu</w:t>
      </w:r>
      <w:r>
        <w:rPr>
          <w:sz w:val="24"/>
          <w:szCs w:val="24"/>
        </w:rPr>
        <w:t>,s</w:t>
      </w:r>
      <w:r w:rsidR="004D1525">
        <w:rPr>
          <w:sz w:val="24"/>
          <w:szCs w:val="24"/>
        </w:rPr>
        <w:t>tarfsfólk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hafró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af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velviljaðri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forvitni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aðeins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sníkt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</w:t>
      </w:r>
      <w:proofErr w:type="spellEnd"/>
      <w:r>
        <w:rPr>
          <w:sz w:val="24"/>
          <w:szCs w:val="24"/>
        </w:rPr>
        <w:t xml:space="preserve"> far </w:t>
      </w:r>
      <w:proofErr w:type="spellStart"/>
      <w:r>
        <w:rPr>
          <w:sz w:val="24"/>
          <w:szCs w:val="24"/>
        </w:rPr>
        <w:t>með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þessar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veiðar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styðjast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afladagbókarfærslur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áætlaðan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úthaldsstundir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ágæti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Exelskjalsins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AIS </w:t>
      </w:r>
      <w:proofErr w:type="spellStart"/>
      <w:r>
        <w:rPr>
          <w:sz w:val="24"/>
          <w:szCs w:val="24"/>
        </w:rPr>
        <w:t>kerfi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grunnþættir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og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gefa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að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mínu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viti</w:t>
      </w:r>
      <w:proofErr w:type="spellEnd"/>
      <w:r w:rsidR="004D1525">
        <w:rPr>
          <w:sz w:val="24"/>
          <w:szCs w:val="24"/>
        </w:rPr>
        <w:t xml:space="preserve"> ekki </w:t>
      </w:r>
      <w:proofErr w:type="spellStart"/>
      <w:r w:rsidR="004D1525">
        <w:rPr>
          <w:sz w:val="24"/>
          <w:szCs w:val="24"/>
        </w:rPr>
        <w:t>upplýsta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mynd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af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því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sem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mætti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kalla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meðaltals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ástand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eða</w:t>
      </w:r>
      <w:proofErr w:type="spellEnd"/>
      <w:r w:rsidR="004D1525">
        <w:rPr>
          <w:sz w:val="24"/>
          <w:szCs w:val="24"/>
        </w:rPr>
        <w:t xml:space="preserve"> x </w:t>
      </w:r>
      <w:proofErr w:type="spellStart"/>
      <w:r w:rsidR="004D1525">
        <w:rPr>
          <w:sz w:val="24"/>
          <w:szCs w:val="24"/>
        </w:rPr>
        <w:t>afli</w:t>
      </w:r>
      <w:proofErr w:type="spellEnd"/>
      <w:r w:rsidR="004D1525">
        <w:rPr>
          <w:sz w:val="24"/>
          <w:szCs w:val="24"/>
        </w:rPr>
        <w:t xml:space="preserve"> á </w:t>
      </w:r>
      <w:proofErr w:type="spellStart"/>
      <w:r w:rsidR="004D1525">
        <w:rPr>
          <w:sz w:val="24"/>
          <w:szCs w:val="24"/>
        </w:rPr>
        <w:t>sóknareiningu</w:t>
      </w:r>
      <w:proofErr w:type="spellEnd"/>
      <w:r w:rsidR="004D1525">
        <w:rPr>
          <w:sz w:val="24"/>
          <w:szCs w:val="24"/>
        </w:rPr>
        <w:t xml:space="preserve"> , </w:t>
      </w:r>
      <w:proofErr w:type="spellStart"/>
      <w:r w:rsidR="004D1525">
        <w:rPr>
          <w:sz w:val="24"/>
          <w:szCs w:val="24"/>
        </w:rPr>
        <w:t>því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er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það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svo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að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embættismenn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sem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eru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auðvita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misjafnlega</w:t>
      </w:r>
      <w:proofErr w:type="spellEnd"/>
      <w:r w:rsidR="004D1525">
        <w:rPr>
          <w:sz w:val="24"/>
          <w:szCs w:val="24"/>
        </w:rPr>
        <w:t xml:space="preserve"> vel </w:t>
      </w:r>
      <w:proofErr w:type="spellStart"/>
      <w:r w:rsidR="004D1525">
        <w:rPr>
          <w:sz w:val="24"/>
          <w:szCs w:val="24"/>
        </w:rPr>
        <w:t>af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guði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gerðir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rétt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eins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og</w:t>
      </w:r>
      <w:proofErr w:type="spellEnd"/>
      <w:r w:rsidR="004D1525">
        <w:rPr>
          <w:sz w:val="24"/>
          <w:szCs w:val="24"/>
        </w:rPr>
        <w:t xml:space="preserve"> </w:t>
      </w:r>
      <w:proofErr w:type="spellStart"/>
      <w:r w:rsidR="004D1525">
        <w:rPr>
          <w:sz w:val="24"/>
          <w:szCs w:val="24"/>
        </w:rPr>
        <w:t>skipstjórnarmenn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sem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leggja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til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gagnagrunninn</w:t>
      </w:r>
      <w:proofErr w:type="spellEnd"/>
      <w:r w:rsidR="00CB54CC">
        <w:rPr>
          <w:sz w:val="24"/>
          <w:szCs w:val="24"/>
        </w:rPr>
        <w:t xml:space="preserve"> </w:t>
      </w:r>
      <w:r w:rsidR="004D1525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geta</w:t>
      </w:r>
      <w:proofErr w:type="spellEnd"/>
      <w:r w:rsidR="00CB54CC">
        <w:rPr>
          <w:sz w:val="24"/>
          <w:szCs w:val="24"/>
        </w:rPr>
        <w:t xml:space="preserve"> ekki </w:t>
      </w:r>
      <w:proofErr w:type="spellStart"/>
      <w:r w:rsidR="00CB54CC">
        <w:rPr>
          <w:sz w:val="24"/>
          <w:szCs w:val="24"/>
        </w:rPr>
        <w:t>mögulega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barið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saman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óbrenglað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regluverk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án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þess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að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hafa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til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þess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tíma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eða</w:t>
      </w:r>
      <w:proofErr w:type="spellEnd"/>
      <w:r w:rsidR="00CB54CC">
        <w:rPr>
          <w:sz w:val="24"/>
          <w:szCs w:val="24"/>
        </w:rPr>
        <w:t xml:space="preserve"> </w:t>
      </w:r>
      <w:proofErr w:type="spellStart"/>
      <w:r w:rsidR="00CB54CC">
        <w:rPr>
          <w:sz w:val="24"/>
          <w:szCs w:val="24"/>
        </w:rPr>
        <w:t>leiðsögn</w:t>
      </w:r>
      <w:proofErr w:type="spellEnd"/>
      <w:r w:rsidR="00CB54CC">
        <w:rPr>
          <w:sz w:val="24"/>
          <w:szCs w:val="24"/>
        </w:rPr>
        <w:t xml:space="preserve"> .</w:t>
      </w:r>
    </w:p>
    <w:p w14:paraId="426199C8" w14:textId="355553B7" w:rsidR="00061BBD" w:rsidRDefault="00061BBD" w:rsidP="00C0730F">
      <w:pPr>
        <w:rPr>
          <w:sz w:val="24"/>
          <w:szCs w:val="24"/>
        </w:rPr>
      </w:pPr>
    </w:p>
    <w:p w14:paraId="257966F4" w14:textId="461A0FC7" w:rsidR="00061BBD" w:rsidRDefault="00061BBD" w:rsidP="00C0730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Ályktun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meginregla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maður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</w:t>
      </w:r>
      <w:proofErr w:type="spellEnd"/>
      <w:r>
        <w:rPr>
          <w:sz w:val="24"/>
          <w:szCs w:val="24"/>
        </w:rPr>
        <w:t xml:space="preserve"> ekki </w:t>
      </w:r>
      <w:proofErr w:type="spellStart"/>
      <w:r>
        <w:rPr>
          <w:sz w:val="24"/>
          <w:szCs w:val="24"/>
        </w:rPr>
        <w:t>neitt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maður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vitleysu</w:t>
      </w:r>
      <w:proofErr w:type="spellEnd"/>
      <w:r>
        <w:rPr>
          <w:sz w:val="24"/>
          <w:szCs w:val="24"/>
        </w:rPr>
        <w:t xml:space="preserve">, á ekki </w:t>
      </w:r>
      <w:proofErr w:type="spellStart"/>
      <w:r>
        <w:rPr>
          <w:sz w:val="24"/>
          <w:szCs w:val="24"/>
        </w:rPr>
        <w:t>alltaf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margsinnis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afsannað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eitthvað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það</w:t>
      </w:r>
      <w:proofErr w:type="spellEnd"/>
      <w:r>
        <w:rPr>
          <w:sz w:val="24"/>
          <w:szCs w:val="24"/>
        </w:rPr>
        <w:t xml:space="preserve"> oft </w:t>
      </w:r>
      <w:proofErr w:type="spellStart"/>
      <w:r>
        <w:rPr>
          <w:sz w:val="24"/>
          <w:szCs w:val="24"/>
        </w:rPr>
        <w:t>vitleysa</w:t>
      </w:r>
      <w:proofErr w:type="spellEnd"/>
      <w:r>
        <w:rPr>
          <w:sz w:val="24"/>
          <w:szCs w:val="24"/>
        </w:rPr>
        <w:t xml:space="preserve"> ,</w:t>
      </w:r>
    </w:p>
    <w:p w14:paraId="70DC1B9C" w14:textId="72197696" w:rsidR="00061BBD" w:rsidRDefault="00061BBD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regluverk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snarpa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endurskoðun</w:t>
      </w:r>
      <w:proofErr w:type="spellEnd"/>
      <w:r w:rsidR="00822C50">
        <w:rPr>
          <w:sz w:val="24"/>
          <w:szCs w:val="24"/>
        </w:rPr>
        <w:t xml:space="preserve"> á </w:t>
      </w:r>
      <w:proofErr w:type="spellStart"/>
      <w:r w:rsidR="00822C50">
        <w:rPr>
          <w:sz w:val="24"/>
          <w:szCs w:val="24"/>
        </w:rPr>
        <w:t>nýju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ári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og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komi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þar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valinn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hópur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frá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proofErr w:type="gramStart"/>
      <w:r w:rsidR="00822C50">
        <w:rPr>
          <w:sz w:val="24"/>
          <w:szCs w:val="24"/>
        </w:rPr>
        <w:t>hafró</w:t>
      </w:r>
      <w:proofErr w:type="spellEnd"/>
      <w:r w:rsidR="00822C50">
        <w:rPr>
          <w:sz w:val="24"/>
          <w:szCs w:val="24"/>
        </w:rPr>
        <w:t xml:space="preserve"> ,</w:t>
      </w:r>
      <w:proofErr w:type="gram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ráðuneyti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og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hagsmuna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aðilum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þannig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mögulega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taki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aðeins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stuttan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tíma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eftir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farið</w:t>
      </w:r>
      <w:proofErr w:type="spellEnd"/>
      <w:r w:rsidR="00822C50">
        <w:rPr>
          <w:sz w:val="24"/>
          <w:szCs w:val="24"/>
        </w:rPr>
        <w:t xml:space="preserve"> era ð </w:t>
      </w:r>
      <w:proofErr w:type="spellStart"/>
      <w:r w:rsidR="00822C50">
        <w:rPr>
          <w:sz w:val="24"/>
          <w:szCs w:val="24"/>
        </w:rPr>
        <w:t>vinna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eftir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þessari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reglugerð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að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strjúka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af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henni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agnúana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sem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alltaf</w:t>
      </w:r>
      <w:proofErr w:type="spellEnd"/>
      <w:r w:rsidR="00822C50">
        <w:rPr>
          <w:sz w:val="24"/>
          <w:szCs w:val="24"/>
        </w:rPr>
        <w:t xml:space="preserve"> </w:t>
      </w:r>
      <w:proofErr w:type="spellStart"/>
      <w:r w:rsidR="00822C50">
        <w:rPr>
          <w:sz w:val="24"/>
          <w:szCs w:val="24"/>
        </w:rPr>
        <w:t>verða</w:t>
      </w:r>
      <w:proofErr w:type="spellEnd"/>
      <w:r w:rsidR="00822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2C50">
        <w:rPr>
          <w:sz w:val="24"/>
          <w:szCs w:val="24"/>
        </w:rPr>
        <w:t>.</w:t>
      </w:r>
    </w:p>
    <w:p w14:paraId="55E758FE" w14:textId="2DE95048" w:rsidR="00822C50" w:rsidRDefault="00822C50" w:rsidP="00C073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Nesk</w:t>
      </w:r>
      <w:proofErr w:type="spellEnd"/>
      <w:r>
        <w:rPr>
          <w:sz w:val="24"/>
          <w:szCs w:val="24"/>
        </w:rPr>
        <w:t xml:space="preserve"> 14/12/18</w:t>
      </w:r>
    </w:p>
    <w:p w14:paraId="74DF2210" w14:textId="4351E4C6" w:rsidR="00822C50" w:rsidRDefault="00822C50" w:rsidP="00C0730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Mbk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Einar H </w:t>
      </w:r>
      <w:bookmarkStart w:id="0" w:name="_GoBack"/>
      <w:bookmarkEnd w:id="0"/>
    </w:p>
    <w:p w14:paraId="128F0489" w14:textId="423092D0" w:rsidR="00822C50" w:rsidRDefault="00822C50" w:rsidP="00C0730F">
      <w:pPr>
        <w:rPr>
          <w:sz w:val="24"/>
          <w:szCs w:val="24"/>
        </w:rPr>
      </w:pPr>
    </w:p>
    <w:p w14:paraId="6EFAB4C9" w14:textId="77777777" w:rsidR="00CB54CC" w:rsidRPr="00C0730F" w:rsidRDefault="00CB54CC" w:rsidP="00C0730F">
      <w:pPr>
        <w:rPr>
          <w:sz w:val="24"/>
          <w:szCs w:val="24"/>
        </w:rPr>
      </w:pPr>
    </w:p>
    <w:sectPr w:rsidR="00CB54CC" w:rsidRPr="00C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F"/>
    <w:rsid w:val="00061BBD"/>
    <w:rsid w:val="00126530"/>
    <w:rsid w:val="00152504"/>
    <w:rsid w:val="004D1525"/>
    <w:rsid w:val="007A06E5"/>
    <w:rsid w:val="00822C50"/>
    <w:rsid w:val="00872208"/>
    <w:rsid w:val="00A50BF0"/>
    <w:rsid w:val="00AE6736"/>
    <w:rsid w:val="00C0730F"/>
    <w:rsid w:val="00C9024D"/>
    <w:rsid w:val="00CB54CC"/>
    <w:rsid w:val="00EB3DF5"/>
    <w:rsid w:val="00F339C4"/>
    <w:rsid w:val="00F538F2"/>
    <w:rsid w:val="00F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ABC9"/>
  <w15:chartTrackingRefBased/>
  <w15:docId w15:val="{450FB102-361F-4C0D-BD50-E22EE00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</cp:revision>
  <dcterms:created xsi:type="dcterms:W3CDTF">2018-12-14T16:36:00Z</dcterms:created>
  <dcterms:modified xsi:type="dcterms:W3CDTF">2018-12-14T19:07:00Z</dcterms:modified>
</cp:coreProperties>
</file>