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011E" w14:textId="77777777" w:rsidR="001D7E6D" w:rsidRDefault="005357E4" w:rsidP="005357E4">
      <w:pPr>
        <w:pStyle w:val="Fyrirsgn1"/>
      </w:pPr>
      <w:r>
        <w:t xml:space="preserve">REGLUGERÐ </w:t>
      </w:r>
    </w:p>
    <w:p w14:paraId="475BB2BD" w14:textId="5B6DE522" w:rsidR="005357E4" w:rsidRDefault="005357E4" w:rsidP="005357E4">
      <w:pPr>
        <w:pStyle w:val="Fyrirsgn2"/>
      </w:pPr>
      <w:r>
        <w:t xml:space="preserve">um </w:t>
      </w:r>
      <w:r w:rsidR="00A23246">
        <w:t>(2.) breytingu á reglugerð nr. 144/2009 um tæknifrjóvgun</w:t>
      </w:r>
      <w:r>
        <w:t xml:space="preserve">. </w:t>
      </w:r>
    </w:p>
    <w:p w14:paraId="23E4EA82" w14:textId="77777777" w:rsidR="005357E4" w:rsidRDefault="005357E4" w:rsidP="001D7E6D"/>
    <w:p w14:paraId="0D51123E" w14:textId="77777777" w:rsidR="005357E4" w:rsidRDefault="005357E4" w:rsidP="005357E4">
      <w:pPr>
        <w:pStyle w:val="Grein"/>
      </w:pPr>
      <w:r>
        <w:t xml:space="preserve">1. gr. </w:t>
      </w:r>
    </w:p>
    <w:p w14:paraId="62C1CABE" w14:textId="77777777" w:rsidR="00A23246" w:rsidRDefault="00A23246" w:rsidP="005357E4"/>
    <w:p w14:paraId="6F86645D" w14:textId="59E17FE9" w:rsidR="00A23246" w:rsidRDefault="00A23246" w:rsidP="00B22B61">
      <w:r>
        <w:t>Eftirfarandi breyting</w:t>
      </w:r>
      <w:r w:rsidR="001415FA">
        <w:t>ar</w:t>
      </w:r>
      <w:r>
        <w:t xml:space="preserve"> verð</w:t>
      </w:r>
      <w:r w:rsidR="001415FA">
        <w:t>a</w:t>
      </w:r>
      <w:r>
        <w:t xml:space="preserve"> á 14. gr. reglugerðarinnar:</w:t>
      </w:r>
    </w:p>
    <w:p w14:paraId="706BCFDD" w14:textId="77777777" w:rsidR="006D0B15" w:rsidRDefault="006D0B15" w:rsidP="00B22B61"/>
    <w:p w14:paraId="37F4A98E" w14:textId="03743212" w:rsidR="00A61169" w:rsidRDefault="001415FA" w:rsidP="00A61169">
      <w:pPr>
        <w:pStyle w:val="Mlsgreinlista"/>
        <w:numPr>
          <w:ilvl w:val="0"/>
          <w:numId w:val="9"/>
        </w:numPr>
      </w:pPr>
      <w:r>
        <w:t xml:space="preserve">Í stað „10 ár“ í </w:t>
      </w:r>
      <w:r w:rsidR="00A61169">
        <w:t xml:space="preserve">1. </w:t>
      </w:r>
      <w:r>
        <w:t xml:space="preserve">mgr. kemur: 35 ár. </w:t>
      </w:r>
    </w:p>
    <w:p w14:paraId="2D2D21F2" w14:textId="77777777" w:rsidR="00A61169" w:rsidRDefault="00A61169" w:rsidP="00A61169">
      <w:pPr>
        <w:pStyle w:val="Mlsgreinlista"/>
        <w:ind w:left="757" w:firstLine="0"/>
      </w:pPr>
    </w:p>
    <w:p w14:paraId="46FE4405" w14:textId="6DC1214F" w:rsidR="00B22B61" w:rsidRDefault="00A23246" w:rsidP="00B22B61">
      <w:pPr>
        <w:pStyle w:val="Mlsgreinlista"/>
        <w:numPr>
          <w:ilvl w:val="0"/>
          <w:numId w:val="9"/>
        </w:numPr>
      </w:pPr>
      <w:r>
        <w:t xml:space="preserve">Í stað </w:t>
      </w:r>
      <w:r w:rsidR="001415FA">
        <w:t xml:space="preserve">„20 ár“ 2. mgr. kemur: 50 ár. </w:t>
      </w:r>
    </w:p>
    <w:p w14:paraId="0332BFAB" w14:textId="77777777" w:rsidR="00265321" w:rsidRDefault="00265321" w:rsidP="00265321">
      <w:pPr>
        <w:pStyle w:val="Mlsgreinlista"/>
      </w:pPr>
    </w:p>
    <w:p w14:paraId="2527CEBC" w14:textId="36A8B415" w:rsidR="00265321" w:rsidRDefault="00265321" w:rsidP="00D9126F">
      <w:pPr>
        <w:pStyle w:val="Mlsgreinlista"/>
        <w:numPr>
          <w:ilvl w:val="0"/>
          <w:numId w:val="9"/>
        </w:numPr>
      </w:pPr>
      <w:r>
        <w:t>Við</w:t>
      </w:r>
      <w:r w:rsidR="005E2B72">
        <w:t xml:space="preserve"> 3. mgr. bætist við nýr málsliður, svohljóðandi: Þjónustuveitandi skal</w:t>
      </w:r>
      <w:r w:rsidR="00E86325">
        <w:t xml:space="preserve"> </w:t>
      </w:r>
      <w:r w:rsidR="00D9126F">
        <w:t xml:space="preserve">tilkynna eigendum geymdra fósturvísa og eigendum kynfrumna </w:t>
      </w:r>
      <w:r w:rsidR="00E16EFE">
        <w:t xml:space="preserve">þegar til stendur að eyða geymdum fósturvísum eða kynfrumum. </w:t>
      </w:r>
      <w:r w:rsidR="00D9126F">
        <w:t>Tilkynningin skal send skriflega</w:t>
      </w:r>
      <w:r w:rsidR="00E16EFE">
        <w:t xml:space="preserve"> og</w:t>
      </w:r>
      <w:r w:rsidR="00D9126F">
        <w:t xml:space="preserve"> með hæfilegum fyrirvara en þó eigi síðar en 6 mánuðum fyrir áætlaða eyðingu. </w:t>
      </w:r>
    </w:p>
    <w:p w14:paraId="7AE755AF" w14:textId="77777777" w:rsidR="00E86325" w:rsidRDefault="00E86325" w:rsidP="00E86325">
      <w:pPr>
        <w:ind w:firstLine="0"/>
      </w:pPr>
    </w:p>
    <w:p w14:paraId="37D43EAF" w14:textId="630CD398" w:rsidR="00B22B61" w:rsidRDefault="00B22B61" w:rsidP="00B22B61">
      <w:pPr>
        <w:pStyle w:val="Grein"/>
      </w:pPr>
      <w:r w:rsidRPr="00B22B61">
        <w:t>2.</w:t>
      </w:r>
      <w:r>
        <w:t xml:space="preserve"> gr.</w:t>
      </w:r>
    </w:p>
    <w:p w14:paraId="7E1E5F5B" w14:textId="77777777" w:rsidR="00B22B61" w:rsidRPr="00B22B61" w:rsidRDefault="00B22B61" w:rsidP="00B22B61">
      <w:pPr>
        <w:rPr>
          <w:lang w:eastAsia="en-GB"/>
        </w:rPr>
      </w:pPr>
    </w:p>
    <w:p w14:paraId="73645186" w14:textId="2FFEA756" w:rsidR="005357E4" w:rsidRDefault="00B22B61" w:rsidP="005357E4">
      <w:r>
        <w:t>Reglugerð þessi, sem sett er með stoð í 15. gr. laga nr. 55/1996 um tæknifrjóvgun og notkun kynfrumna og fósturvísa manna til stofnfrumurannsókna, með síðari breytingum, öðlast þegar gildi.</w:t>
      </w:r>
    </w:p>
    <w:p w14:paraId="6A98640F" w14:textId="77777777" w:rsidR="005357E4" w:rsidRDefault="005357E4" w:rsidP="005357E4"/>
    <w:p w14:paraId="73438051" w14:textId="5864F08B" w:rsidR="005357E4" w:rsidRDefault="005357E4" w:rsidP="005357E4">
      <w:pPr>
        <w:pStyle w:val="Dags"/>
      </w:pPr>
      <w:r>
        <w:t xml:space="preserve">Heilbrigðisráðuneytinu, </w:t>
      </w:r>
      <w:r w:rsidR="007C6FBE">
        <w:t>5</w:t>
      </w:r>
      <w:r>
        <w:t xml:space="preserve">. </w:t>
      </w:r>
      <w:r w:rsidR="007C6FBE">
        <w:t>maí</w:t>
      </w:r>
      <w:r>
        <w:t xml:space="preserve"> 2023. </w:t>
      </w:r>
    </w:p>
    <w:p w14:paraId="7F9EA0B4" w14:textId="41A22BAF" w:rsidR="005357E4" w:rsidRDefault="005357E4" w:rsidP="005357E4"/>
    <w:p w14:paraId="0572AD2C" w14:textId="37027928" w:rsidR="00A61169" w:rsidRDefault="00A61169" w:rsidP="005357E4"/>
    <w:p w14:paraId="74EEBFE1" w14:textId="77777777" w:rsidR="00A61169" w:rsidRDefault="00A61169" w:rsidP="005357E4"/>
    <w:p w14:paraId="526FEFC1" w14:textId="77777777" w:rsidR="00A61169" w:rsidRDefault="00A61169" w:rsidP="005357E4"/>
    <w:p w14:paraId="03880E35" w14:textId="2B4D997A" w:rsidR="005357E4" w:rsidRDefault="004F2ECC" w:rsidP="00CA7788">
      <w:pPr>
        <w:pStyle w:val="Undirritun1"/>
      </w:pPr>
      <w:r>
        <w:t>Willum Þór Þórsson</w:t>
      </w:r>
      <w:r w:rsidRPr="00E54B0D">
        <w:t>.</w:t>
      </w:r>
    </w:p>
    <w:p w14:paraId="5B05B968" w14:textId="05A6ADB1" w:rsidR="00A61169" w:rsidRDefault="00A61169" w:rsidP="00CA7788">
      <w:pPr>
        <w:pStyle w:val="Undirritun1"/>
      </w:pPr>
    </w:p>
    <w:p w14:paraId="666209C8" w14:textId="5A1E3D7C" w:rsidR="00A61169" w:rsidRDefault="00A61169" w:rsidP="00CA7788">
      <w:pPr>
        <w:pStyle w:val="Undirritun1"/>
      </w:pPr>
    </w:p>
    <w:p w14:paraId="5529933D" w14:textId="77777777" w:rsidR="00A61169" w:rsidRDefault="00A61169" w:rsidP="00CA7788">
      <w:pPr>
        <w:pStyle w:val="Undirritun1"/>
        <w:rPr>
          <w:b w:val="0"/>
          <w:bCs/>
        </w:rPr>
      </w:pPr>
    </w:p>
    <w:p w14:paraId="1595C1A0" w14:textId="26CA8021" w:rsidR="00E54B0D" w:rsidRPr="004F2ECC" w:rsidRDefault="00E54B0D" w:rsidP="00A61169">
      <w:pPr>
        <w:pStyle w:val="Undirritun2"/>
        <w:jc w:val="both"/>
      </w:pPr>
      <w:r>
        <w:t>Ást</w:t>
      </w:r>
      <w:r w:rsidR="00A61169">
        <w:t>hildur Knútsdóttir</w:t>
      </w:r>
      <w:r>
        <w:t>.</w:t>
      </w:r>
    </w:p>
    <w:p w14:paraId="2D31DDB5" w14:textId="77777777" w:rsidR="000130AF" w:rsidRDefault="000130AF" w:rsidP="000130AF">
      <w:pPr>
        <w:pStyle w:val="fhundirskr"/>
      </w:pPr>
      <w:r>
        <w:t>__________</w:t>
      </w:r>
    </w:p>
    <w:p w14:paraId="6D1346A3" w14:textId="77777777" w:rsidR="000130AF" w:rsidRDefault="000130AF" w:rsidP="000130AF">
      <w:pPr>
        <w:pStyle w:val="Fyrirsgn3"/>
      </w:pPr>
    </w:p>
    <w:p w14:paraId="1789CBE9" w14:textId="77777777" w:rsidR="00F91734" w:rsidRDefault="00752A94" w:rsidP="000130AF">
      <w:pPr>
        <w:pStyle w:val="Fyrirsgn3"/>
      </w:pPr>
      <w:r>
        <w:t>B-deild – Útgáfud</w:t>
      </w:r>
      <w:r w:rsidR="00FA679E">
        <w:t>agur</w:t>
      </w:r>
      <w:r>
        <w:t xml:space="preserve">: </w:t>
      </w:r>
    </w:p>
    <w:p w14:paraId="1C606451" w14:textId="77777777" w:rsidR="002926D1" w:rsidRPr="002926D1" w:rsidRDefault="002926D1" w:rsidP="002926D1">
      <w:pPr>
        <w:rPr>
          <w:lang w:eastAsia="en-GB"/>
        </w:rPr>
      </w:pPr>
    </w:p>
    <w:sectPr w:rsidR="002926D1" w:rsidRPr="002926D1" w:rsidSect="0084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D62D" w14:textId="77777777" w:rsidR="000C1A74" w:rsidRDefault="000C1A74" w:rsidP="000130AF">
      <w:r>
        <w:separator/>
      </w:r>
    </w:p>
  </w:endnote>
  <w:endnote w:type="continuationSeparator" w:id="0">
    <w:p w14:paraId="3836C9E8" w14:textId="77777777" w:rsidR="000C1A74" w:rsidRDefault="000C1A7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7825" w14:textId="77777777" w:rsidR="006D0B15" w:rsidRDefault="006D0B15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AD4B" w14:textId="77777777" w:rsidR="006D0B15" w:rsidRDefault="006D0B15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E1A3" w14:textId="77777777" w:rsidR="006D0B15" w:rsidRDefault="006D0B15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ECA69" w14:textId="77777777" w:rsidR="000C1A74" w:rsidRDefault="000C1A74" w:rsidP="000130AF">
      <w:r>
        <w:separator/>
      </w:r>
    </w:p>
  </w:footnote>
  <w:footnote w:type="continuationSeparator" w:id="0">
    <w:p w14:paraId="5D1AB493" w14:textId="77777777" w:rsidR="000C1A74" w:rsidRDefault="000C1A7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E273" w14:textId="16DD88DA" w:rsidR="006D0B15" w:rsidRDefault="007C6FBE">
    <w:pPr>
      <w:pStyle w:val="Suhaus"/>
    </w:pPr>
    <w:r>
      <w:pict w14:anchorId="37216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9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245E" w14:textId="13C18F91" w:rsidR="006D0B15" w:rsidRDefault="007C6FBE" w:rsidP="006B4431">
    <w:pPr>
      <w:pStyle w:val="Suhaus"/>
      <w:tabs>
        <w:tab w:val="clear" w:pos="4153"/>
        <w:tab w:val="clear" w:pos="8306"/>
        <w:tab w:val="right" w:pos="7938"/>
      </w:tabs>
      <w:ind w:firstLine="0"/>
    </w:pPr>
    <w:r>
      <w:pict w14:anchorId="51465F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0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3093E318" w14:textId="77777777" w:rsidR="006D0B15" w:rsidRDefault="006D0B15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347BEB5B" w14:textId="77777777" w:rsidR="006D0B15" w:rsidRDefault="006D0B15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1100E185" w14:textId="77777777" w:rsidR="006D0B15" w:rsidRDefault="006D0B15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69D86E86" w14:textId="77777777" w:rsidR="006D0B15" w:rsidRDefault="006D0B15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2F150843" w14:textId="77777777" w:rsidR="006D0B15" w:rsidRDefault="006D0B15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72E9" w14:textId="4E4E0036" w:rsidR="006D0B15" w:rsidRDefault="007C6FBE">
    <w:pPr>
      <w:pStyle w:val="Suhaus"/>
    </w:pPr>
    <w:r>
      <w:pict w14:anchorId="23820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098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B19C2"/>
    <w:multiLevelType w:val="hybridMultilevel"/>
    <w:tmpl w:val="1548DE4E"/>
    <w:lvl w:ilvl="0" w:tplc="084CA054">
      <w:start w:val="1"/>
      <w:numFmt w:val="decimal"/>
      <w:lvlText w:val="%1.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A653D4"/>
    <w:multiLevelType w:val="hybridMultilevel"/>
    <w:tmpl w:val="ACBC2F3E"/>
    <w:lvl w:ilvl="0" w:tplc="0A361E82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7F30EE68">
      <w:start w:val="1"/>
      <w:numFmt w:val="lowerLetter"/>
      <w:lvlText w:val="%2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 w:tplc="BC627C38">
      <w:start w:val="1"/>
      <w:numFmt w:val="lowerRoman"/>
      <w:pStyle w:val="Listi1ai"/>
      <w:lvlText w:val="%3."/>
      <w:lvlJc w:val="left"/>
      <w:pPr>
        <w:tabs>
          <w:tab w:val="num" w:pos="1304"/>
        </w:tabs>
        <w:ind w:left="1304" w:hanging="312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30E5F54"/>
    <w:multiLevelType w:val="hybridMultilevel"/>
    <w:tmpl w:val="9B8A6E0A"/>
    <w:lvl w:ilvl="0" w:tplc="B31A72F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1C44645"/>
    <w:multiLevelType w:val="hybridMultilevel"/>
    <w:tmpl w:val="F356B070"/>
    <w:lvl w:ilvl="0" w:tplc="2A6833BA">
      <w:start w:val="1"/>
      <w:numFmt w:val="lowerLetter"/>
      <w:pStyle w:val="Listia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5ED146FE"/>
    <w:multiLevelType w:val="hybridMultilevel"/>
    <w:tmpl w:val="BE48643C"/>
    <w:lvl w:ilvl="0" w:tplc="53A69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2D64CE3"/>
    <w:multiLevelType w:val="hybridMultilevel"/>
    <w:tmpl w:val="C986D4F2"/>
    <w:lvl w:ilvl="0" w:tplc="C838BAC0">
      <w:start w:val="1"/>
      <w:numFmt w:val="decimal"/>
      <w:pStyle w:val="Listi1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7CDE3114"/>
    <w:multiLevelType w:val="hybridMultilevel"/>
    <w:tmpl w:val="9F16B55A"/>
    <w:lvl w:ilvl="0" w:tplc="040F0019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7D573577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EB4B2F"/>
    <w:multiLevelType w:val="hybridMultilevel"/>
    <w:tmpl w:val="EF80AB02"/>
    <w:lvl w:ilvl="0" w:tplc="D1AC54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CE"/>
    <w:rsid w:val="000130AF"/>
    <w:rsid w:val="00043163"/>
    <w:rsid w:val="000469DE"/>
    <w:rsid w:val="00054EA9"/>
    <w:rsid w:val="00086235"/>
    <w:rsid w:val="00095998"/>
    <w:rsid w:val="000A4392"/>
    <w:rsid w:val="000B3DA2"/>
    <w:rsid w:val="000C1A74"/>
    <w:rsid w:val="000D4855"/>
    <w:rsid w:val="00110CD7"/>
    <w:rsid w:val="001134BD"/>
    <w:rsid w:val="00122B34"/>
    <w:rsid w:val="00137EBD"/>
    <w:rsid w:val="001415FA"/>
    <w:rsid w:val="00147B4A"/>
    <w:rsid w:val="001627FD"/>
    <w:rsid w:val="00196C72"/>
    <w:rsid w:val="001B7372"/>
    <w:rsid w:val="001D64A6"/>
    <w:rsid w:val="001D7E6D"/>
    <w:rsid w:val="001F45AB"/>
    <w:rsid w:val="00212F5D"/>
    <w:rsid w:val="00237930"/>
    <w:rsid w:val="00254B0C"/>
    <w:rsid w:val="00265321"/>
    <w:rsid w:val="002926D1"/>
    <w:rsid w:val="002A0FD9"/>
    <w:rsid w:val="002A2BBD"/>
    <w:rsid w:val="002A4A56"/>
    <w:rsid w:val="002A77D0"/>
    <w:rsid w:val="002E0C78"/>
    <w:rsid w:val="002F32BF"/>
    <w:rsid w:val="0031021D"/>
    <w:rsid w:val="0034638B"/>
    <w:rsid w:val="00391FD9"/>
    <w:rsid w:val="003B1A1A"/>
    <w:rsid w:val="004128D7"/>
    <w:rsid w:val="00414C00"/>
    <w:rsid w:val="00495298"/>
    <w:rsid w:val="004F2ECC"/>
    <w:rsid w:val="0050133A"/>
    <w:rsid w:val="005357E4"/>
    <w:rsid w:val="0054117A"/>
    <w:rsid w:val="00553D4A"/>
    <w:rsid w:val="005A4E70"/>
    <w:rsid w:val="005D7946"/>
    <w:rsid w:val="005E2B72"/>
    <w:rsid w:val="005F412B"/>
    <w:rsid w:val="00604A65"/>
    <w:rsid w:val="00626B50"/>
    <w:rsid w:val="00642983"/>
    <w:rsid w:val="00656461"/>
    <w:rsid w:val="006B4431"/>
    <w:rsid w:val="006D0B15"/>
    <w:rsid w:val="006D70EA"/>
    <w:rsid w:val="00717432"/>
    <w:rsid w:val="007257C3"/>
    <w:rsid w:val="007419BB"/>
    <w:rsid w:val="00752A94"/>
    <w:rsid w:val="007B4991"/>
    <w:rsid w:val="007C6FBE"/>
    <w:rsid w:val="007C71CE"/>
    <w:rsid w:val="007D1ABF"/>
    <w:rsid w:val="007D2A88"/>
    <w:rsid w:val="00840702"/>
    <w:rsid w:val="00846A57"/>
    <w:rsid w:val="0085718D"/>
    <w:rsid w:val="0087525B"/>
    <w:rsid w:val="009024D0"/>
    <w:rsid w:val="0095500C"/>
    <w:rsid w:val="00990CBD"/>
    <w:rsid w:val="009D6B1E"/>
    <w:rsid w:val="00A06595"/>
    <w:rsid w:val="00A12C57"/>
    <w:rsid w:val="00A211D0"/>
    <w:rsid w:val="00A23246"/>
    <w:rsid w:val="00A61169"/>
    <w:rsid w:val="00A668E2"/>
    <w:rsid w:val="00A77D74"/>
    <w:rsid w:val="00AB2D5F"/>
    <w:rsid w:val="00AF3616"/>
    <w:rsid w:val="00B113CE"/>
    <w:rsid w:val="00B11FEA"/>
    <w:rsid w:val="00B15D96"/>
    <w:rsid w:val="00B22B61"/>
    <w:rsid w:val="00B41879"/>
    <w:rsid w:val="00B86F75"/>
    <w:rsid w:val="00BA17DC"/>
    <w:rsid w:val="00BC2C14"/>
    <w:rsid w:val="00BF1E68"/>
    <w:rsid w:val="00BF1EFC"/>
    <w:rsid w:val="00C01933"/>
    <w:rsid w:val="00C027BA"/>
    <w:rsid w:val="00C3570D"/>
    <w:rsid w:val="00C611D0"/>
    <w:rsid w:val="00CA01E2"/>
    <w:rsid w:val="00CA7788"/>
    <w:rsid w:val="00D20E53"/>
    <w:rsid w:val="00D61388"/>
    <w:rsid w:val="00D6584A"/>
    <w:rsid w:val="00D714EA"/>
    <w:rsid w:val="00D76939"/>
    <w:rsid w:val="00D9126F"/>
    <w:rsid w:val="00DA0481"/>
    <w:rsid w:val="00DC1AD9"/>
    <w:rsid w:val="00DC72FC"/>
    <w:rsid w:val="00E16EFE"/>
    <w:rsid w:val="00E54B0D"/>
    <w:rsid w:val="00E6248C"/>
    <w:rsid w:val="00E86325"/>
    <w:rsid w:val="00E87A3B"/>
    <w:rsid w:val="00ED4EFA"/>
    <w:rsid w:val="00EE0E91"/>
    <w:rsid w:val="00F1205C"/>
    <w:rsid w:val="00F71429"/>
    <w:rsid w:val="00F75093"/>
    <w:rsid w:val="00F813DD"/>
    <w:rsid w:val="00F91734"/>
    <w:rsid w:val="00F94207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65111F5B"/>
  <w15:docId w15:val="{75CB3061-0843-4675-B347-6024E5B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A61169"/>
    <w:pPr>
      <w:pBdr>
        <w:top w:val="single" w:sz="4" w:space="1" w:color="auto"/>
      </w:pBdr>
      <w:tabs>
        <w:tab w:val="right" w:pos="7796"/>
      </w:tabs>
      <w:ind w:left="6663" w:firstLine="0"/>
      <w:jc w:val="right"/>
    </w:pPr>
    <w:rPr>
      <w:i/>
      <w:szCs w:val="20"/>
      <w:lang w:eastAsia="en-GB"/>
    </w:rPr>
  </w:style>
  <w:style w:type="paragraph" w:customStyle="1" w:styleId="Kafli">
    <w:name w:val="Kafli"/>
    <w:basedOn w:val="Fyrirsgn3"/>
    <w:qFormat/>
    <w:rsid w:val="00656461"/>
    <w:pPr>
      <w:outlineLvl w:val="1"/>
    </w:pPr>
  </w:style>
  <w:style w:type="paragraph" w:customStyle="1" w:styleId="Kaflaheiti">
    <w:name w:val="Kaflaheiti"/>
    <w:basedOn w:val="Kafli"/>
    <w:qFormat/>
    <w:rsid w:val="00656461"/>
    <w:rPr>
      <w:b/>
    </w:rPr>
  </w:style>
  <w:style w:type="paragraph" w:customStyle="1" w:styleId="Grein">
    <w:name w:val="Grein"/>
    <w:basedOn w:val="Fyrirsgn3"/>
    <w:next w:val="Venjulegur"/>
    <w:qFormat/>
    <w:rsid w:val="0095500C"/>
  </w:style>
  <w:style w:type="paragraph" w:customStyle="1" w:styleId="Greinaheiti">
    <w:name w:val="Greinaheiti"/>
    <w:basedOn w:val="Grein"/>
    <w:next w:val="Venjulegur"/>
    <w:qFormat/>
    <w:rsid w:val="0095500C"/>
    <w:rPr>
      <w:i/>
    </w:rPr>
  </w:style>
  <w:style w:type="paragraph" w:customStyle="1" w:styleId="Dags">
    <w:name w:val="Dags"/>
    <w:basedOn w:val="Venjulegur"/>
    <w:next w:val="Venjulegur"/>
    <w:qFormat/>
    <w:rsid w:val="00D76939"/>
    <w:pPr>
      <w:ind w:firstLine="0"/>
      <w:jc w:val="center"/>
      <w:outlineLvl w:val="2"/>
    </w:pPr>
    <w:rPr>
      <w:i/>
    </w:rPr>
  </w:style>
  <w:style w:type="paragraph" w:customStyle="1" w:styleId="Undirfyrirsgn">
    <w:name w:val="Undirfyrirsögn"/>
    <w:basedOn w:val="Venjulegur"/>
    <w:next w:val="Venjulegur"/>
    <w:qFormat/>
    <w:rsid w:val="00495298"/>
    <w:pPr>
      <w:keepNext/>
    </w:pPr>
    <w:rPr>
      <w:i/>
    </w:rPr>
  </w:style>
  <w:style w:type="paragraph" w:styleId="Mlsgreinlista">
    <w:name w:val="List Paragraph"/>
    <w:basedOn w:val="Venjulegur"/>
    <w:uiPriority w:val="34"/>
    <w:qFormat/>
    <w:rsid w:val="00095998"/>
    <w:pPr>
      <w:ind w:left="720"/>
      <w:contextualSpacing/>
    </w:pPr>
  </w:style>
  <w:style w:type="paragraph" w:customStyle="1" w:styleId="Listi1ai">
    <w:name w:val="Listi1ai"/>
    <w:basedOn w:val="Mlsgreinlista"/>
    <w:next w:val="Venjulegur"/>
    <w:qFormat/>
    <w:rsid w:val="00095998"/>
    <w:pPr>
      <w:numPr>
        <w:ilvl w:val="2"/>
        <w:numId w:val="2"/>
      </w:numPr>
    </w:pPr>
  </w:style>
  <w:style w:type="paragraph" w:customStyle="1" w:styleId="Listia">
    <w:name w:val="Listia"/>
    <w:basedOn w:val="Mlsgreinlista"/>
    <w:next w:val="Venjulegur"/>
    <w:qFormat/>
    <w:rsid w:val="00095998"/>
    <w:pPr>
      <w:numPr>
        <w:numId w:val="3"/>
      </w:numPr>
      <w:tabs>
        <w:tab w:val="clear" w:pos="709"/>
      </w:tabs>
    </w:pPr>
  </w:style>
  <w:style w:type="paragraph" w:customStyle="1" w:styleId="Listi1">
    <w:name w:val="Listi1"/>
    <w:basedOn w:val="Mlsgreinlista"/>
    <w:next w:val="Venjulegur"/>
    <w:qFormat/>
    <w:rsid w:val="00095998"/>
    <w:pPr>
      <w:numPr>
        <w:numId w:val="4"/>
      </w:numPr>
      <w:tabs>
        <w:tab w:val="clear" w:pos="709"/>
      </w:tabs>
    </w:pPr>
  </w:style>
  <w:style w:type="paragraph" w:customStyle="1" w:styleId="Listi1hgri">
    <w:name w:val="Listi1hægri"/>
    <w:basedOn w:val="Venjulegur"/>
    <w:qFormat/>
    <w:rsid w:val="00D6584A"/>
    <w:pPr>
      <w:tabs>
        <w:tab w:val="clear" w:pos="397"/>
        <w:tab w:val="clear" w:pos="709"/>
      </w:tabs>
      <w:ind w:left="709" w:hanging="114"/>
      <w:contextualSpacing/>
    </w:pPr>
    <w:rPr>
      <w:rFonts w:cstheme="minorHAnsi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65321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65321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%20-%20Skrifstofa%20r&#225;&#240;uneytisstj&#243;ra\5%20-%20Regluger&#240;ir\Stjornartidindasnid_B_H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6435-14E6-4EC5-A0B1-3EE7F94C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Stjornartidindasnid_B_HRN</Template>
  <TotalTime>69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 M. Alexandersson</dc:creator>
  <cp:lastModifiedBy>Kristín Ninja Guðmundsdóttir</cp:lastModifiedBy>
  <cp:revision>4</cp:revision>
  <cp:lastPrinted>2008-12-24T08:48:00Z</cp:lastPrinted>
  <dcterms:created xsi:type="dcterms:W3CDTF">2023-04-26T09:56:00Z</dcterms:created>
  <dcterms:modified xsi:type="dcterms:W3CDTF">2023-05-08T10:01:00Z</dcterms:modified>
</cp:coreProperties>
</file>