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5D5D" w14:textId="1E7157D7" w:rsidR="00943A25" w:rsidRPr="005424C6" w:rsidRDefault="007C3434" w:rsidP="00667934">
      <w:pPr>
        <w:pStyle w:val="Venjulegtvefur"/>
        <w:spacing w:before="0" w:beforeAutospacing="0" w:after="0" w:afterAutospacing="0"/>
        <w:jc w:val="center"/>
        <w:rPr>
          <w:b/>
          <w:bCs/>
          <w:color w:val="000000"/>
          <w:sz w:val="21"/>
          <w:szCs w:val="21"/>
        </w:rPr>
      </w:pPr>
      <w:r w:rsidRPr="005424C6">
        <w:rPr>
          <w:color w:val="000000"/>
          <w:sz w:val="32"/>
          <w:szCs w:val="32"/>
        </w:rPr>
        <w:t>REGLUGERÐ</w:t>
      </w:r>
      <w:r w:rsidRPr="005424C6">
        <w:rPr>
          <w:color w:val="000000"/>
          <w:sz w:val="32"/>
          <w:szCs w:val="32"/>
        </w:rPr>
        <w:br/>
      </w:r>
      <w:r w:rsidR="00943A25" w:rsidRPr="005424C6">
        <w:rPr>
          <w:b/>
          <w:bCs/>
          <w:color w:val="000000"/>
          <w:sz w:val="21"/>
          <w:szCs w:val="21"/>
        </w:rPr>
        <w:t>um</w:t>
      </w:r>
      <w:r w:rsidR="00D34BFB" w:rsidRPr="005424C6">
        <w:rPr>
          <w:b/>
          <w:bCs/>
          <w:color w:val="000000"/>
          <w:sz w:val="21"/>
          <w:szCs w:val="21"/>
        </w:rPr>
        <w:t xml:space="preserve"> </w:t>
      </w:r>
      <w:r w:rsidR="00943A25" w:rsidRPr="005424C6">
        <w:rPr>
          <w:b/>
          <w:bCs/>
          <w:color w:val="000000"/>
          <w:sz w:val="21"/>
          <w:szCs w:val="21"/>
        </w:rPr>
        <w:t>starfsstöðva</w:t>
      </w:r>
      <w:r w:rsidR="00412BA0" w:rsidRPr="005424C6">
        <w:rPr>
          <w:b/>
          <w:bCs/>
          <w:color w:val="000000"/>
          <w:sz w:val="21"/>
          <w:szCs w:val="21"/>
        </w:rPr>
        <w:t>r</w:t>
      </w:r>
      <w:r w:rsidR="00943A25" w:rsidRPr="005424C6">
        <w:rPr>
          <w:b/>
          <w:bCs/>
          <w:color w:val="000000"/>
          <w:sz w:val="21"/>
          <w:szCs w:val="21"/>
        </w:rPr>
        <w:t xml:space="preserve"> undanskildar gildissviði viðskiptakerfis ESB með losunarheimildir</w:t>
      </w:r>
      <w:r w:rsidR="006E7DF0" w:rsidRPr="005424C6">
        <w:rPr>
          <w:b/>
          <w:bCs/>
          <w:color w:val="000000"/>
          <w:sz w:val="21"/>
          <w:szCs w:val="21"/>
        </w:rPr>
        <w:t xml:space="preserve"> </w:t>
      </w:r>
      <w:r w:rsidR="00943A25" w:rsidRPr="005424C6">
        <w:rPr>
          <w:b/>
          <w:bCs/>
          <w:color w:val="000000"/>
          <w:sz w:val="21"/>
          <w:szCs w:val="21"/>
        </w:rPr>
        <w:t>skv. 14. gr. a laga nr. 70/2012 um loftslagsmál.</w:t>
      </w:r>
    </w:p>
    <w:p w14:paraId="4F2D0B81" w14:textId="77777777" w:rsidR="00830ECC" w:rsidRPr="005424C6" w:rsidRDefault="00830ECC" w:rsidP="00C30D46">
      <w:pPr>
        <w:spacing w:after="0" w:line="240" w:lineRule="auto"/>
        <w:jc w:val="center"/>
        <w:rPr>
          <w:rFonts w:ascii="Times New Roman" w:eastAsia="Times New Roman" w:hAnsi="Times New Roman" w:cs="Times New Roman"/>
          <w:color w:val="000000"/>
          <w:sz w:val="21"/>
          <w:szCs w:val="21"/>
          <w:lang w:eastAsia="is-IS"/>
        </w:rPr>
      </w:pPr>
    </w:p>
    <w:p w14:paraId="420A7CAC" w14:textId="215B51FB" w:rsidR="00C30D46" w:rsidRPr="005424C6" w:rsidRDefault="00C30D46" w:rsidP="00C30D4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 gr.</w:t>
      </w:r>
    </w:p>
    <w:p w14:paraId="275D99E5" w14:textId="5A13FFFE" w:rsidR="00C30D46" w:rsidRPr="005424C6" w:rsidRDefault="00C30D46" w:rsidP="00C30D4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color w:val="000000"/>
          <w:sz w:val="21"/>
          <w:szCs w:val="21"/>
          <w:lang w:eastAsia="is-IS"/>
        </w:rPr>
        <w:t>Markmið</w:t>
      </w:r>
      <w:r w:rsidRPr="005424C6">
        <w:rPr>
          <w:rFonts w:ascii="Times New Roman" w:eastAsia="Times New Roman" w:hAnsi="Times New Roman" w:cs="Times New Roman"/>
          <w:color w:val="000000"/>
          <w:sz w:val="21"/>
          <w:szCs w:val="21"/>
          <w:lang w:eastAsia="is-IS"/>
        </w:rPr>
        <w:t>.</w:t>
      </w:r>
    </w:p>
    <w:p w14:paraId="2111C6F6" w14:textId="3EED5B12" w:rsidR="00C30D46" w:rsidRPr="005424C6" w:rsidRDefault="00134862" w:rsidP="00FB415C">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Markmið reglugerðar þessarar er að </w:t>
      </w:r>
      <w:r w:rsidR="007E0E06" w:rsidRPr="005424C6">
        <w:rPr>
          <w:rFonts w:ascii="Times New Roman" w:eastAsia="Times New Roman" w:hAnsi="Times New Roman" w:cs="Times New Roman"/>
          <w:color w:val="000000"/>
          <w:sz w:val="21"/>
          <w:szCs w:val="21"/>
          <w:lang w:eastAsia="is-IS"/>
        </w:rPr>
        <w:t>tryggja að</w:t>
      </w:r>
      <w:r w:rsidR="006E2675" w:rsidRPr="005424C6">
        <w:rPr>
          <w:rFonts w:ascii="Times New Roman" w:eastAsia="Times New Roman" w:hAnsi="Times New Roman" w:cs="Times New Roman"/>
          <w:color w:val="000000"/>
          <w:sz w:val="21"/>
          <w:szCs w:val="21"/>
          <w:lang w:eastAsia="is-IS"/>
        </w:rPr>
        <w:t xml:space="preserve"> starfsstöðvar</w:t>
      </w:r>
      <w:r w:rsidR="00C30D46" w:rsidRPr="005424C6">
        <w:rPr>
          <w:rFonts w:ascii="Times New Roman" w:eastAsia="Times New Roman" w:hAnsi="Times New Roman" w:cs="Times New Roman"/>
          <w:color w:val="000000"/>
          <w:sz w:val="21"/>
          <w:szCs w:val="21"/>
          <w:lang w:eastAsia="is-IS"/>
        </w:rPr>
        <w:t xml:space="preserve"> sem undanskildar hafa verið gildissviði viðskipta</w:t>
      </w:r>
      <w:r w:rsidR="00C30D46" w:rsidRPr="005424C6">
        <w:rPr>
          <w:rFonts w:ascii="Times New Roman" w:eastAsia="Times New Roman" w:hAnsi="Times New Roman" w:cs="Times New Roman"/>
          <w:color w:val="000000"/>
          <w:sz w:val="21"/>
          <w:szCs w:val="21"/>
          <w:lang w:eastAsia="is-IS"/>
        </w:rPr>
        <w:softHyphen/>
        <w:t>kerfis ESB með losunarheimildir skv. 14. gr. a laga nr. 70/2012 um loftslagsmál uppfylli skilyrði þess að vera undanskilin gildissviði viðskipta</w:t>
      </w:r>
      <w:r w:rsidR="00C30D46" w:rsidRPr="005424C6">
        <w:rPr>
          <w:rFonts w:ascii="Times New Roman" w:eastAsia="Times New Roman" w:hAnsi="Times New Roman" w:cs="Times New Roman"/>
          <w:color w:val="000000"/>
          <w:sz w:val="21"/>
          <w:szCs w:val="21"/>
          <w:lang w:eastAsia="is-IS"/>
        </w:rPr>
        <w:softHyphen/>
        <w:t>kerfis</w:t>
      </w:r>
      <w:r w:rsidR="00C30D46" w:rsidRPr="005424C6">
        <w:rPr>
          <w:rFonts w:ascii="Times New Roman" w:eastAsia="Times New Roman" w:hAnsi="Times New Roman" w:cs="Times New Roman"/>
          <w:color w:val="000000"/>
          <w:sz w:val="21"/>
          <w:szCs w:val="21"/>
          <w:lang w:eastAsia="is-IS"/>
        </w:rPr>
        <w:softHyphen/>
        <w:t>ins og að ákvarða losunargjald viðkomandi starfsstöðvar</w:t>
      </w:r>
      <w:r w:rsidR="00204101" w:rsidRPr="005424C6">
        <w:rPr>
          <w:rFonts w:ascii="Times New Roman" w:eastAsia="Times New Roman" w:hAnsi="Times New Roman" w:cs="Times New Roman"/>
          <w:color w:val="000000"/>
          <w:sz w:val="21"/>
          <w:szCs w:val="21"/>
          <w:lang w:eastAsia="is-IS"/>
        </w:rPr>
        <w:t>, með öflun heildstæðra, áreiðanlegra og gagnsærra upplýsinga um losun gróðurhúsalofttegunda frá starfsstöð</w:t>
      </w:r>
      <w:r w:rsidR="00C30D46" w:rsidRPr="005424C6">
        <w:rPr>
          <w:rFonts w:ascii="Times New Roman" w:eastAsia="Times New Roman" w:hAnsi="Times New Roman" w:cs="Times New Roman"/>
          <w:color w:val="000000"/>
          <w:sz w:val="21"/>
          <w:szCs w:val="21"/>
          <w:lang w:eastAsia="is-IS"/>
        </w:rPr>
        <w:t>.</w:t>
      </w:r>
    </w:p>
    <w:p w14:paraId="7A3EA1F1" w14:textId="77777777" w:rsidR="002F1053" w:rsidRPr="005424C6" w:rsidRDefault="002F1053" w:rsidP="004D0045">
      <w:pPr>
        <w:spacing w:after="0" w:line="240" w:lineRule="auto"/>
        <w:jc w:val="center"/>
        <w:rPr>
          <w:rFonts w:ascii="Times New Roman" w:eastAsia="Times New Roman" w:hAnsi="Times New Roman" w:cs="Times New Roman"/>
          <w:color w:val="000000"/>
          <w:sz w:val="21"/>
          <w:szCs w:val="21"/>
          <w:lang w:eastAsia="is-IS"/>
        </w:rPr>
      </w:pPr>
    </w:p>
    <w:p w14:paraId="1965A9F9" w14:textId="7FC9C2AF" w:rsidR="00B339D5" w:rsidRPr="005424C6" w:rsidRDefault="006F19BD" w:rsidP="004D0045">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2</w:t>
      </w:r>
      <w:r w:rsidR="007C3434" w:rsidRPr="005424C6">
        <w:rPr>
          <w:rFonts w:ascii="Times New Roman" w:eastAsia="Times New Roman" w:hAnsi="Times New Roman" w:cs="Times New Roman"/>
          <w:color w:val="000000"/>
          <w:sz w:val="21"/>
          <w:szCs w:val="21"/>
          <w:lang w:eastAsia="is-IS"/>
        </w:rPr>
        <w:t>. gr.</w:t>
      </w:r>
    </w:p>
    <w:p w14:paraId="68D6D344" w14:textId="60CC51A9" w:rsidR="004D0045" w:rsidRPr="005424C6" w:rsidRDefault="007C3434" w:rsidP="004D0045">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color w:val="000000"/>
          <w:sz w:val="21"/>
          <w:szCs w:val="21"/>
          <w:lang w:eastAsia="is-IS"/>
        </w:rPr>
        <w:t>Gildissvið</w:t>
      </w:r>
      <w:r w:rsidRPr="005424C6">
        <w:rPr>
          <w:rFonts w:ascii="Times New Roman" w:eastAsia="Times New Roman" w:hAnsi="Times New Roman" w:cs="Times New Roman"/>
          <w:color w:val="000000"/>
          <w:sz w:val="21"/>
          <w:szCs w:val="21"/>
          <w:lang w:eastAsia="is-IS"/>
        </w:rPr>
        <w:t>.</w:t>
      </w:r>
    </w:p>
    <w:p w14:paraId="07B5889F" w14:textId="49651EE3" w:rsidR="00B843C6" w:rsidRPr="005424C6" w:rsidRDefault="00B843C6" w:rsidP="00FB415C">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Reglugerð þessi gildir </w:t>
      </w:r>
      <w:r w:rsidR="00DA0EAC" w:rsidRPr="005424C6">
        <w:rPr>
          <w:rFonts w:ascii="Times New Roman" w:eastAsia="Times New Roman" w:hAnsi="Times New Roman" w:cs="Times New Roman"/>
          <w:color w:val="000000"/>
          <w:sz w:val="21"/>
          <w:szCs w:val="21"/>
          <w:lang w:eastAsia="is-IS"/>
        </w:rPr>
        <w:t xml:space="preserve">um </w:t>
      </w:r>
      <w:r w:rsidRPr="005424C6">
        <w:rPr>
          <w:rFonts w:ascii="Times New Roman" w:eastAsia="Times New Roman" w:hAnsi="Times New Roman" w:cs="Times New Roman"/>
          <w:color w:val="000000"/>
          <w:sz w:val="21"/>
          <w:szCs w:val="21"/>
          <w:lang w:eastAsia="is-IS"/>
        </w:rPr>
        <w:t>starfsstöðva</w:t>
      </w:r>
      <w:r w:rsidR="004F21DB" w:rsidRPr="005424C6">
        <w:rPr>
          <w:rFonts w:ascii="Times New Roman" w:eastAsia="Times New Roman" w:hAnsi="Times New Roman" w:cs="Times New Roman"/>
          <w:color w:val="000000"/>
          <w:sz w:val="21"/>
          <w:szCs w:val="21"/>
          <w:lang w:eastAsia="is-IS"/>
        </w:rPr>
        <w:t>r</w:t>
      </w:r>
      <w:r w:rsidRPr="005424C6">
        <w:rPr>
          <w:rFonts w:ascii="Times New Roman" w:eastAsia="Times New Roman" w:hAnsi="Times New Roman" w:cs="Times New Roman"/>
          <w:color w:val="000000"/>
          <w:sz w:val="21"/>
          <w:szCs w:val="21"/>
          <w:lang w:eastAsia="is-IS"/>
        </w:rPr>
        <w:t xml:space="preserve"> sem undanskildar hafa verið gildissviði viðskipta</w:t>
      </w:r>
      <w:r w:rsidRPr="005424C6">
        <w:rPr>
          <w:rFonts w:ascii="Times New Roman" w:eastAsia="Times New Roman" w:hAnsi="Times New Roman" w:cs="Times New Roman"/>
          <w:color w:val="000000"/>
          <w:sz w:val="21"/>
          <w:szCs w:val="21"/>
          <w:lang w:eastAsia="is-IS"/>
        </w:rPr>
        <w:softHyphen/>
        <w:t>kerfis ESB með losunarheimildir skv. 14. gr.</w:t>
      </w:r>
      <w:r w:rsidR="00070417" w:rsidRPr="005424C6">
        <w:rPr>
          <w:rFonts w:ascii="Times New Roman" w:eastAsia="Times New Roman" w:hAnsi="Times New Roman" w:cs="Times New Roman"/>
          <w:color w:val="000000"/>
          <w:sz w:val="21"/>
          <w:szCs w:val="21"/>
          <w:lang w:eastAsia="is-IS"/>
        </w:rPr>
        <w:t xml:space="preserve"> a</w:t>
      </w:r>
      <w:r w:rsidRPr="005424C6">
        <w:rPr>
          <w:rFonts w:ascii="Times New Roman" w:eastAsia="Times New Roman" w:hAnsi="Times New Roman" w:cs="Times New Roman"/>
          <w:color w:val="000000"/>
          <w:sz w:val="21"/>
          <w:szCs w:val="21"/>
          <w:lang w:eastAsia="is-IS"/>
        </w:rPr>
        <w:t xml:space="preserve"> laga nr. 70/2012 um loftslagsmál</w:t>
      </w:r>
      <w:r w:rsidR="006760A5" w:rsidRPr="005424C6">
        <w:rPr>
          <w:rFonts w:ascii="Times New Roman" w:eastAsia="Times New Roman" w:hAnsi="Times New Roman" w:cs="Times New Roman"/>
          <w:color w:val="000000"/>
          <w:sz w:val="21"/>
          <w:szCs w:val="21"/>
          <w:lang w:eastAsia="is-IS"/>
        </w:rPr>
        <w:t xml:space="preserve"> og</w:t>
      </w:r>
      <w:r w:rsidR="000F6C22" w:rsidRPr="005424C6">
        <w:rPr>
          <w:rFonts w:ascii="Times New Roman" w:eastAsia="Times New Roman" w:hAnsi="Times New Roman" w:cs="Times New Roman"/>
          <w:color w:val="000000"/>
          <w:sz w:val="21"/>
          <w:szCs w:val="21"/>
          <w:lang w:eastAsia="is-IS"/>
        </w:rPr>
        <w:t xml:space="preserve"> mælir fyrir um </w:t>
      </w:r>
      <w:r w:rsidR="005E7CE8" w:rsidRPr="005424C6">
        <w:rPr>
          <w:rFonts w:ascii="Times New Roman" w:eastAsia="Times New Roman" w:hAnsi="Times New Roman" w:cs="Times New Roman"/>
          <w:color w:val="000000"/>
          <w:sz w:val="21"/>
          <w:szCs w:val="21"/>
          <w:lang w:eastAsia="is-IS"/>
        </w:rPr>
        <w:t>vöktun og skýrslugjöf um losun gróður</w:t>
      </w:r>
      <w:r w:rsidR="005E7CE8" w:rsidRPr="005424C6">
        <w:rPr>
          <w:rFonts w:ascii="Times New Roman" w:eastAsia="Times New Roman" w:hAnsi="Times New Roman" w:cs="Times New Roman"/>
          <w:color w:val="000000"/>
          <w:sz w:val="21"/>
          <w:szCs w:val="21"/>
          <w:lang w:eastAsia="is-IS"/>
        </w:rPr>
        <w:softHyphen/>
        <w:t>húsa</w:t>
      </w:r>
      <w:r w:rsidR="005E7CE8" w:rsidRPr="005424C6">
        <w:rPr>
          <w:rFonts w:ascii="Times New Roman" w:eastAsia="Times New Roman" w:hAnsi="Times New Roman" w:cs="Times New Roman"/>
          <w:color w:val="000000"/>
          <w:sz w:val="21"/>
          <w:szCs w:val="21"/>
          <w:lang w:eastAsia="is-IS"/>
        </w:rPr>
        <w:softHyphen/>
        <w:t xml:space="preserve">lofttegunda frá </w:t>
      </w:r>
      <w:r w:rsidR="006760A5" w:rsidRPr="005424C6">
        <w:rPr>
          <w:rFonts w:ascii="Times New Roman" w:eastAsia="Times New Roman" w:hAnsi="Times New Roman" w:cs="Times New Roman"/>
          <w:color w:val="000000"/>
          <w:sz w:val="21"/>
          <w:szCs w:val="21"/>
          <w:lang w:eastAsia="is-IS"/>
        </w:rPr>
        <w:t>viðkomandi starfsstöðvum.</w:t>
      </w:r>
    </w:p>
    <w:p w14:paraId="1ACF0D17" w14:textId="77777777" w:rsidR="002F1053" w:rsidRPr="005424C6" w:rsidRDefault="002F1053" w:rsidP="007C3434">
      <w:pPr>
        <w:spacing w:after="0" w:line="240" w:lineRule="auto"/>
        <w:jc w:val="center"/>
        <w:rPr>
          <w:rFonts w:ascii="Times New Roman" w:eastAsia="Times New Roman" w:hAnsi="Times New Roman" w:cs="Times New Roman"/>
          <w:color w:val="000000"/>
          <w:sz w:val="21"/>
          <w:szCs w:val="21"/>
          <w:lang w:eastAsia="is-IS"/>
        </w:rPr>
      </w:pPr>
    </w:p>
    <w:p w14:paraId="59B5E96D" w14:textId="4FD789D2" w:rsidR="00B339D5" w:rsidRPr="005424C6" w:rsidRDefault="006F19BD" w:rsidP="007C3434">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3</w:t>
      </w:r>
      <w:r w:rsidR="007C3434" w:rsidRPr="005424C6">
        <w:rPr>
          <w:rFonts w:ascii="Times New Roman" w:eastAsia="Times New Roman" w:hAnsi="Times New Roman" w:cs="Times New Roman"/>
          <w:color w:val="000000"/>
          <w:sz w:val="21"/>
          <w:szCs w:val="21"/>
          <w:lang w:eastAsia="is-IS"/>
        </w:rPr>
        <w:t>. gr.</w:t>
      </w:r>
    </w:p>
    <w:p w14:paraId="6C751B47" w14:textId="7DFFCF05" w:rsidR="007C3434" w:rsidRPr="005424C6" w:rsidRDefault="007C3434" w:rsidP="007C3434">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Skilgreiningar.</w:t>
      </w:r>
    </w:p>
    <w:p w14:paraId="4AC79A5B" w14:textId="77777777" w:rsidR="006802C3" w:rsidRPr="005424C6" w:rsidRDefault="007C3434" w:rsidP="00FB415C">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Í reglugerð þessari er merking orða og orðasambanda sem hér segir:</w:t>
      </w:r>
    </w:p>
    <w:p w14:paraId="0078937D" w14:textId="05CA4215" w:rsidR="00B843C6" w:rsidRPr="005424C6" w:rsidRDefault="00B843C6" w:rsidP="002F1053">
      <w:pPr>
        <w:pStyle w:val="Mlsgreinlista"/>
        <w:numPr>
          <w:ilvl w:val="0"/>
          <w:numId w:val="5"/>
        </w:numPr>
        <w:spacing w:after="0" w:line="240" w:lineRule="auto"/>
        <w:ind w:left="851" w:hanging="471"/>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Gróðurhúsalofttegundir: </w:t>
      </w:r>
      <w:r w:rsidRPr="005424C6">
        <w:rPr>
          <w:rFonts w:ascii="Times New Roman" w:eastAsia="Times New Roman" w:hAnsi="Times New Roman" w:cs="Times New Roman"/>
          <w:color w:val="000000"/>
          <w:sz w:val="21"/>
          <w:szCs w:val="21"/>
          <w:lang w:eastAsia="is-IS"/>
        </w:rPr>
        <w:t>Lofttegundir sem tilgreindar eru í 4. tölul. 3. gr. laga nr. 70/2012 um loftslagsmál.</w:t>
      </w:r>
    </w:p>
    <w:p w14:paraId="3B55E457" w14:textId="78663967" w:rsidR="00786AAB" w:rsidRPr="005424C6" w:rsidRDefault="00786AAB" w:rsidP="002F1053">
      <w:pPr>
        <w:pStyle w:val="Mlsgreinlista"/>
        <w:numPr>
          <w:ilvl w:val="0"/>
          <w:numId w:val="5"/>
        </w:numPr>
        <w:spacing w:after="0" w:line="240" w:lineRule="auto"/>
        <w:ind w:left="851" w:hanging="471"/>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Koldíoxíðsígildi: </w:t>
      </w:r>
      <w:r w:rsidRPr="005424C6">
        <w:rPr>
          <w:rFonts w:ascii="Times New Roman" w:eastAsia="Times New Roman" w:hAnsi="Times New Roman" w:cs="Times New Roman"/>
          <w:color w:val="000000"/>
          <w:sz w:val="21"/>
          <w:szCs w:val="21"/>
          <w:lang w:eastAsia="is-IS"/>
        </w:rPr>
        <w:t>Eitt tonn af koldíoxíðsígildi samsvarar einu tonni af koldíoxíði eða því magni gróðurhúsalofttegunda sem hefur sambærilegan hnatthlýnunarmátt.</w:t>
      </w:r>
    </w:p>
    <w:p w14:paraId="20C078CA" w14:textId="5296FEA5" w:rsidR="00B843C6" w:rsidRPr="005424C6" w:rsidRDefault="00B843C6" w:rsidP="002F1053">
      <w:pPr>
        <w:pStyle w:val="Mlsgreinlista"/>
        <w:numPr>
          <w:ilvl w:val="0"/>
          <w:numId w:val="5"/>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themeColor="text1"/>
          <w:sz w:val="21"/>
          <w:szCs w:val="21"/>
          <w:lang w:eastAsia="is-IS"/>
        </w:rPr>
        <w:t xml:space="preserve">Losun gróðurhúsalofttegunda: </w:t>
      </w:r>
      <w:r w:rsidRPr="005424C6">
        <w:rPr>
          <w:rFonts w:ascii="Times New Roman" w:eastAsia="Times New Roman" w:hAnsi="Times New Roman" w:cs="Times New Roman"/>
          <w:color w:val="000000" w:themeColor="text1"/>
          <w:sz w:val="21"/>
          <w:szCs w:val="21"/>
          <w:lang w:eastAsia="is-IS"/>
        </w:rPr>
        <w:t>Útstreymi gróðurhúsalofttegunda í andrúmsloftið frá upptökum í starfsstöð</w:t>
      </w:r>
      <w:r w:rsidR="00D26CAF" w:rsidRPr="005424C6">
        <w:rPr>
          <w:rFonts w:ascii="Times New Roman" w:eastAsia="Times New Roman" w:hAnsi="Times New Roman" w:cs="Times New Roman"/>
          <w:color w:val="000000" w:themeColor="text1"/>
          <w:sz w:val="21"/>
          <w:szCs w:val="21"/>
          <w:lang w:eastAsia="is-IS"/>
        </w:rPr>
        <w:t>.</w:t>
      </w:r>
    </w:p>
    <w:p w14:paraId="608E7CC8" w14:textId="77777777" w:rsidR="00B843C6" w:rsidRPr="005424C6" w:rsidRDefault="00B843C6" w:rsidP="002F1053">
      <w:pPr>
        <w:pStyle w:val="Mlsgreinlista"/>
        <w:numPr>
          <w:ilvl w:val="0"/>
          <w:numId w:val="5"/>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Rekstraraðili: </w:t>
      </w:r>
      <w:r w:rsidRPr="005424C6">
        <w:rPr>
          <w:rFonts w:ascii="Times New Roman" w:eastAsia="Times New Roman" w:hAnsi="Times New Roman" w:cs="Times New Roman"/>
          <w:color w:val="000000"/>
          <w:sz w:val="21"/>
          <w:szCs w:val="21"/>
          <w:lang w:eastAsia="is-IS"/>
        </w:rPr>
        <w:t>Aðili sem hefur starfsleyfi skv. lögum um hollustuhætti og mengunarvarnir og stjórnar starfsstöð eða ber fjárhagslega ábyrgð á tæknilegri virkni starfsstöðvar þar sem fram fer starfsemi sem heyrir undir I. viðauka laga nr. 70/2012 um loftslagsmál.</w:t>
      </w:r>
    </w:p>
    <w:p w14:paraId="351E3FF9" w14:textId="269E5A2D" w:rsidR="00B843C6" w:rsidRPr="005424C6" w:rsidRDefault="00B843C6" w:rsidP="002F1053">
      <w:pPr>
        <w:pStyle w:val="Mlsgreinlista"/>
        <w:numPr>
          <w:ilvl w:val="0"/>
          <w:numId w:val="5"/>
        </w:numPr>
        <w:spacing w:after="0" w:line="240" w:lineRule="auto"/>
        <w:ind w:left="851" w:hanging="471"/>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Starfsstöð: </w:t>
      </w:r>
      <w:r w:rsidRPr="005424C6">
        <w:rPr>
          <w:rFonts w:ascii="Times New Roman" w:eastAsia="Times New Roman" w:hAnsi="Times New Roman" w:cs="Times New Roman"/>
          <w:color w:val="000000"/>
          <w:sz w:val="21"/>
          <w:szCs w:val="21"/>
          <w:lang w:eastAsia="is-IS"/>
        </w:rPr>
        <w:t>Staðbundin tæknileg eining þar sem fram fer ein eða fleiri tegundir starfsemi sem getið er í I. viðauka laga nr. 70/2012 um loftslagsmál og öll önnur starfsemi sem gæti haft áhrif á losun og mengun og tengist með beinum og tæknilegum hætti þeirri starfsemi sem fram fer á staðnum. Starfsstöð er einnig nefnd stöð.</w:t>
      </w:r>
    </w:p>
    <w:p w14:paraId="23F630B7" w14:textId="15840CD9" w:rsidR="00CD7D9C" w:rsidRPr="005424C6" w:rsidRDefault="00CD7D9C" w:rsidP="002F1053">
      <w:pPr>
        <w:pStyle w:val="Mlsgreinlista"/>
        <w:numPr>
          <w:ilvl w:val="0"/>
          <w:numId w:val="5"/>
        </w:numPr>
        <w:spacing w:after="0" w:line="240" w:lineRule="auto"/>
        <w:ind w:left="851" w:hanging="471"/>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Starfsstöð með litla losun: </w:t>
      </w:r>
      <w:r w:rsidRPr="005424C6">
        <w:rPr>
          <w:rFonts w:ascii="Times New Roman" w:eastAsia="Times New Roman" w:hAnsi="Times New Roman" w:cs="Times New Roman"/>
          <w:color w:val="000000"/>
          <w:sz w:val="21"/>
          <w:szCs w:val="21"/>
          <w:lang w:eastAsia="is-IS"/>
        </w:rPr>
        <w:t>Starfsstöð þar sem árleg meðaltalslosun á tímabilinu 2008-2010 var minni en 5.000 tonn koldíoxíðsígilda.</w:t>
      </w:r>
    </w:p>
    <w:p w14:paraId="14CA3B82" w14:textId="69E828F9" w:rsidR="00B843C6" w:rsidRPr="005424C6" w:rsidRDefault="00B843C6" w:rsidP="002F1053">
      <w:pPr>
        <w:pStyle w:val="Mlsgreinlista"/>
        <w:numPr>
          <w:ilvl w:val="0"/>
          <w:numId w:val="5"/>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Viðskiptakerfi ESB með losunarheimildir: </w:t>
      </w:r>
      <w:r w:rsidRPr="005424C6">
        <w:rPr>
          <w:rFonts w:ascii="Times New Roman" w:eastAsia="Times New Roman" w:hAnsi="Times New Roman" w:cs="Times New Roman"/>
          <w:color w:val="000000"/>
          <w:sz w:val="21"/>
          <w:szCs w:val="21"/>
          <w:lang w:eastAsia="is-IS"/>
        </w:rPr>
        <w:t>Kerfi sem starfrækt er á Evrópska efnahags</w:t>
      </w:r>
      <w:r w:rsidRPr="005424C6">
        <w:rPr>
          <w:rFonts w:ascii="Times New Roman" w:eastAsia="Times New Roman" w:hAnsi="Times New Roman" w:cs="Times New Roman"/>
          <w:color w:val="000000"/>
          <w:sz w:val="21"/>
          <w:szCs w:val="21"/>
          <w:lang w:eastAsia="is-IS"/>
        </w:rPr>
        <w:softHyphen/>
        <w:t>svæðinu samkvæmt tilskipun 2003/87/EB, með síðari breytingum, eins og hún hefur verið tekin upp í samninginn um Evrópska efnahagssvæðið.</w:t>
      </w:r>
    </w:p>
    <w:p w14:paraId="7444A56F" w14:textId="77777777" w:rsidR="002F1053" w:rsidRPr="005424C6" w:rsidRDefault="002F1053" w:rsidP="008F7B34">
      <w:pPr>
        <w:spacing w:after="0" w:line="240" w:lineRule="auto"/>
        <w:jc w:val="center"/>
        <w:rPr>
          <w:rFonts w:ascii="Times New Roman" w:eastAsia="Times New Roman" w:hAnsi="Times New Roman" w:cs="Times New Roman"/>
          <w:color w:val="000000"/>
          <w:sz w:val="21"/>
          <w:szCs w:val="21"/>
          <w:lang w:eastAsia="is-IS"/>
        </w:rPr>
      </w:pPr>
    </w:p>
    <w:p w14:paraId="2DF086BB" w14:textId="1435EFFE" w:rsidR="001149C9" w:rsidRPr="005424C6" w:rsidRDefault="006F19BD" w:rsidP="008F7B34">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4</w:t>
      </w:r>
      <w:r w:rsidR="007C3434" w:rsidRPr="005424C6">
        <w:rPr>
          <w:rFonts w:ascii="Times New Roman" w:eastAsia="Times New Roman" w:hAnsi="Times New Roman" w:cs="Times New Roman"/>
          <w:color w:val="000000"/>
          <w:sz w:val="21"/>
          <w:szCs w:val="21"/>
          <w:lang w:eastAsia="is-IS"/>
        </w:rPr>
        <w:t>. gr.</w:t>
      </w:r>
    </w:p>
    <w:p w14:paraId="7DA1FAC0" w14:textId="6C8546BE" w:rsidR="007C3434" w:rsidRPr="005424C6" w:rsidRDefault="00F45FC1" w:rsidP="008F7B34">
      <w:pPr>
        <w:spacing w:after="0" w:line="240" w:lineRule="auto"/>
        <w:jc w:val="center"/>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sz w:val="21"/>
          <w:szCs w:val="21"/>
          <w:lang w:eastAsia="is-IS"/>
        </w:rPr>
        <w:t>Umhverfisstofnun</w:t>
      </w:r>
      <w:r w:rsidR="00070417" w:rsidRPr="005424C6">
        <w:rPr>
          <w:rFonts w:ascii="Times New Roman" w:eastAsia="Times New Roman" w:hAnsi="Times New Roman" w:cs="Times New Roman"/>
          <w:i/>
          <w:iCs/>
          <w:color w:val="000000"/>
          <w:sz w:val="21"/>
          <w:szCs w:val="21"/>
          <w:lang w:eastAsia="is-IS"/>
        </w:rPr>
        <w:t>.</w:t>
      </w:r>
    </w:p>
    <w:p w14:paraId="72461277" w14:textId="77777777" w:rsidR="00947287"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Umhverfisstofnun tekur ákvarðanir er varða vöktun og skýrslugjöf eftir því sem kveðið er á um í reglugerð þessari.</w:t>
      </w:r>
      <w:r w:rsidR="00070417" w:rsidRPr="005424C6">
        <w:rPr>
          <w:rFonts w:ascii="Times New Roman" w:eastAsia="Times New Roman" w:hAnsi="Times New Roman" w:cs="Times New Roman"/>
          <w:color w:val="000000"/>
          <w:sz w:val="21"/>
          <w:szCs w:val="21"/>
          <w:lang w:eastAsia="is-IS"/>
        </w:rPr>
        <w:t xml:space="preserve"> Umhverfisstofnun er jafnframt lögbært stjórnvald vegna viðskiptakerfis ESB með losunarheimildir.</w:t>
      </w:r>
    </w:p>
    <w:p w14:paraId="101CF007" w14:textId="20C34D99" w:rsidR="006D3B0E" w:rsidRPr="005424C6" w:rsidRDefault="00947287"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Ákvarðanir Umhverfisstofnunar skv. reglugerð þessari eru kæranlegar til ráðherra.</w:t>
      </w:r>
      <w:r w:rsidR="00E0110C" w:rsidRPr="005424C6">
        <w:rPr>
          <w:rFonts w:ascii="Times New Roman" w:eastAsia="Times New Roman" w:hAnsi="Times New Roman" w:cs="Times New Roman"/>
          <w:color w:val="000000"/>
          <w:sz w:val="21"/>
          <w:szCs w:val="21"/>
          <w:lang w:eastAsia="is-IS"/>
        </w:rPr>
        <w:t xml:space="preserve"> </w:t>
      </w:r>
    </w:p>
    <w:p w14:paraId="7F84B687" w14:textId="77777777" w:rsidR="002F1053" w:rsidRPr="005424C6" w:rsidRDefault="002F1053" w:rsidP="002F1053">
      <w:pPr>
        <w:spacing w:after="0" w:line="240" w:lineRule="auto"/>
        <w:ind w:firstLine="380"/>
        <w:jc w:val="both"/>
        <w:rPr>
          <w:rFonts w:ascii="Times New Roman" w:eastAsia="Times New Roman" w:hAnsi="Times New Roman" w:cs="Times New Roman"/>
          <w:color w:val="000000"/>
          <w:sz w:val="21"/>
          <w:szCs w:val="21"/>
          <w:lang w:eastAsia="is-IS"/>
        </w:rPr>
      </w:pPr>
    </w:p>
    <w:p w14:paraId="5B2929A6" w14:textId="0E4B8DA4" w:rsidR="007B2E5E" w:rsidRPr="005424C6" w:rsidRDefault="006F19BD" w:rsidP="007B2E5E">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5</w:t>
      </w:r>
      <w:r w:rsidR="007B2E5E" w:rsidRPr="005424C6">
        <w:rPr>
          <w:rFonts w:ascii="Times New Roman" w:eastAsia="Times New Roman" w:hAnsi="Times New Roman" w:cs="Times New Roman"/>
          <w:color w:val="000000"/>
          <w:sz w:val="21"/>
          <w:szCs w:val="21"/>
          <w:lang w:eastAsia="is-IS"/>
        </w:rPr>
        <w:t>. gr.</w:t>
      </w:r>
    </w:p>
    <w:p w14:paraId="552FB206" w14:textId="4FDBB473" w:rsidR="007B2E5E" w:rsidRPr="005424C6" w:rsidRDefault="007B2E5E" w:rsidP="007B2E5E">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Umsókn um </w:t>
      </w:r>
      <w:r w:rsidR="00047B95" w:rsidRPr="005424C6">
        <w:rPr>
          <w:rFonts w:ascii="Times New Roman" w:eastAsia="Times New Roman" w:hAnsi="Times New Roman" w:cs="Times New Roman"/>
          <w:i/>
          <w:iCs/>
          <w:color w:val="000000"/>
          <w:sz w:val="21"/>
          <w:szCs w:val="21"/>
          <w:lang w:eastAsia="is-IS"/>
        </w:rPr>
        <w:t>undanþágu frá viðskiptakerfi ESB með losunarheimildir</w:t>
      </w:r>
      <w:r w:rsidRPr="005424C6">
        <w:rPr>
          <w:rFonts w:ascii="Times New Roman" w:eastAsia="Times New Roman" w:hAnsi="Times New Roman" w:cs="Times New Roman"/>
          <w:i/>
          <w:iCs/>
          <w:color w:val="000000"/>
          <w:sz w:val="21"/>
          <w:szCs w:val="21"/>
          <w:lang w:eastAsia="is-IS"/>
        </w:rPr>
        <w:t>.</w:t>
      </w:r>
    </w:p>
    <w:p w14:paraId="6B1F823C" w14:textId="6FD23CCA" w:rsidR="00BD7A3A" w:rsidRPr="005424C6" w:rsidRDefault="006C2FF0"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Rekstraraðilar sem óska þess að starfsstöð þeirra verði undanskilin gildissviði viðskiptakerfis ESB með losunarheimildi</w:t>
      </w:r>
      <w:r w:rsidR="00AC45F3" w:rsidRPr="005424C6">
        <w:rPr>
          <w:rFonts w:ascii="Times New Roman" w:eastAsia="Times New Roman" w:hAnsi="Times New Roman" w:cs="Times New Roman"/>
          <w:color w:val="000000"/>
          <w:sz w:val="21"/>
          <w:szCs w:val="21"/>
          <w:lang w:eastAsia="is-IS"/>
        </w:rPr>
        <w:t xml:space="preserve">r skv. 14. gr. a laga nr. 70/2012 </w:t>
      </w:r>
      <w:r w:rsidR="000823D5" w:rsidRPr="005424C6">
        <w:rPr>
          <w:rFonts w:ascii="Times New Roman" w:eastAsia="Times New Roman" w:hAnsi="Times New Roman" w:cs="Times New Roman"/>
          <w:color w:val="000000"/>
          <w:sz w:val="21"/>
          <w:szCs w:val="21"/>
          <w:lang w:eastAsia="is-IS"/>
        </w:rPr>
        <w:t xml:space="preserve">um loftslagsmál á úthlutunartímabilinu 2026-2030 </w:t>
      </w:r>
      <w:r w:rsidRPr="005424C6">
        <w:rPr>
          <w:rFonts w:ascii="Times New Roman" w:eastAsia="Times New Roman" w:hAnsi="Times New Roman" w:cs="Times New Roman"/>
          <w:color w:val="000000"/>
          <w:sz w:val="21"/>
          <w:szCs w:val="21"/>
          <w:lang w:eastAsia="is-IS"/>
        </w:rPr>
        <w:t>skulu eigi síðar en 1. ágúst 20</w:t>
      </w:r>
      <w:r w:rsidR="00AC45F3" w:rsidRPr="005424C6">
        <w:rPr>
          <w:rFonts w:ascii="Times New Roman" w:eastAsia="Times New Roman" w:hAnsi="Times New Roman" w:cs="Times New Roman"/>
          <w:color w:val="000000"/>
          <w:sz w:val="21"/>
          <w:szCs w:val="21"/>
          <w:lang w:eastAsia="is-IS"/>
        </w:rPr>
        <w:t>24</w:t>
      </w:r>
      <w:r w:rsidRPr="005424C6">
        <w:rPr>
          <w:rFonts w:ascii="Times New Roman" w:eastAsia="Times New Roman" w:hAnsi="Times New Roman" w:cs="Times New Roman"/>
          <w:color w:val="000000"/>
          <w:sz w:val="21"/>
          <w:szCs w:val="21"/>
          <w:lang w:eastAsia="is-IS"/>
        </w:rPr>
        <w:t xml:space="preserve"> senda umsókn þess efnis til Umhverfisstofnunar. Í umsókninni skal koma fram hvernig viðkomandi starfsstöð uppfyllir skilyrði </w:t>
      </w:r>
      <w:r w:rsidR="00F554D7" w:rsidRPr="005424C6">
        <w:rPr>
          <w:rFonts w:ascii="Times New Roman" w:eastAsia="Times New Roman" w:hAnsi="Times New Roman" w:cs="Times New Roman"/>
          <w:color w:val="000000"/>
          <w:sz w:val="21"/>
          <w:szCs w:val="21"/>
          <w:lang w:eastAsia="is-IS"/>
        </w:rPr>
        <w:t>1</w:t>
      </w:r>
      <w:r w:rsidRPr="005424C6">
        <w:rPr>
          <w:rFonts w:ascii="Times New Roman" w:eastAsia="Times New Roman" w:hAnsi="Times New Roman" w:cs="Times New Roman"/>
          <w:color w:val="000000"/>
          <w:sz w:val="21"/>
          <w:szCs w:val="21"/>
          <w:lang w:eastAsia="is-IS"/>
        </w:rPr>
        <w:t>. mgr.</w:t>
      </w:r>
      <w:r w:rsidR="00BD7A3A" w:rsidRPr="005424C6">
        <w:rPr>
          <w:rFonts w:ascii="Times New Roman" w:eastAsia="Times New Roman" w:hAnsi="Times New Roman" w:cs="Times New Roman"/>
          <w:color w:val="000000"/>
          <w:sz w:val="21"/>
          <w:szCs w:val="21"/>
          <w:lang w:eastAsia="is-IS"/>
        </w:rPr>
        <w:t xml:space="preserve"> </w:t>
      </w:r>
      <w:r w:rsidR="00981DB8" w:rsidRPr="005424C6">
        <w:rPr>
          <w:rFonts w:ascii="Times New Roman" w:eastAsia="Times New Roman" w:hAnsi="Times New Roman" w:cs="Times New Roman"/>
          <w:color w:val="000000"/>
          <w:sz w:val="21"/>
          <w:szCs w:val="21"/>
          <w:lang w:eastAsia="is-IS"/>
        </w:rPr>
        <w:t>14. gr. a sömu laga</w:t>
      </w:r>
      <w:r w:rsidR="00BD7A3A" w:rsidRPr="005424C6">
        <w:rPr>
          <w:rFonts w:ascii="Times New Roman" w:eastAsia="Times New Roman" w:hAnsi="Times New Roman" w:cs="Times New Roman"/>
          <w:color w:val="000000"/>
          <w:sz w:val="21"/>
          <w:szCs w:val="21"/>
          <w:lang w:eastAsia="is-IS"/>
        </w:rPr>
        <w:t>.</w:t>
      </w:r>
      <w:r w:rsidRPr="005424C6">
        <w:rPr>
          <w:rFonts w:ascii="Times New Roman" w:eastAsia="Times New Roman" w:hAnsi="Times New Roman" w:cs="Times New Roman"/>
          <w:color w:val="000000"/>
          <w:sz w:val="21"/>
          <w:szCs w:val="21"/>
          <w:lang w:eastAsia="is-IS"/>
        </w:rPr>
        <w:t xml:space="preserve"> Umhverfisstofnun skal afgreiða slíka umsókn e</w:t>
      </w:r>
      <w:r w:rsidR="00981DB8" w:rsidRPr="005424C6">
        <w:rPr>
          <w:rFonts w:ascii="Times New Roman" w:eastAsia="Times New Roman" w:hAnsi="Times New Roman" w:cs="Times New Roman"/>
          <w:color w:val="000000"/>
          <w:sz w:val="21"/>
          <w:szCs w:val="21"/>
          <w:lang w:eastAsia="is-IS"/>
        </w:rPr>
        <w:t>ins fljótt og verða má</w:t>
      </w:r>
      <w:r w:rsidRPr="005424C6">
        <w:rPr>
          <w:rFonts w:ascii="Times New Roman" w:eastAsia="Times New Roman" w:hAnsi="Times New Roman" w:cs="Times New Roman"/>
          <w:color w:val="000000"/>
          <w:sz w:val="21"/>
          <w:szCs w:val="21"/>
          <w:lang w:eastAsia="is-IS"/>
        </w:rPr>
        <w:t xml:space="preserve">. </w:t>
      </w:r>
    </w:p>
    <w:p w14:paraId="6A23BC57" w14:textId="77777777" w:rsidR="002F1053" w:rsidRPr="005424C6" w:rsidRDefault="002F1053" w:rsidP="00B843C6">
      <w:pPr>
        <w:spacing w:after="0" w:line="240" w:lineRule="auto"/>
        <w:jc w:val="center"/>
        <w:rPr>
          <w:rFonts w:ascii="Times New Roman" w:eastAsia="Times New Roman" w:hAnsi="Times New Roman" w:cs="Times New Roman"/>
          <w:color w:val="000000"/>
          <w:sz w:val="21"/>
          <w:szCs w:val="21"/>
          <w:lang w:eastAsia="is-IS"/>
        </w:rPr>
      </w:pPr>
    </w:p>
    <w:p w14:paraId="609F4F1F" w14:textId="088B7C14" w:rsidR="00B843C6"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6</w:t>
      </w:r>
      <w:r w:rsidR="00B843C6" w:rsidRPr="005424C6">
        <w:rPr>
          <w:rFonts w:ascii="Times New Roman" w:eastAsia="Times New Roman" w:hAnsi="Times New Roman" w:cs="Times New Roman"/>
          <w:color w:val="000000"/>
          <w:sz w:val="21"/>
          <w:szCs w:val="21"/>
          <w:lang w:eastAsia="is-IS"/>
        </w:rPr>
        <w:t>. gr.</w:t>
      </w:r>
    </w:p>
    <w:p w14:paraId="5AAB3FD0" w14:textId="1AC4B69B" w:rsidR="00B843C6" w:rsidRPr="005424C6" w:rsidRDefault="00B529E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Vöktun </w:t>
      </w:r>
      <w:r w:rsidR="00D061A9" w:rsidRPr="005424C6">
        <w:rPr>
          <w:rFonts w:ascii="Times New Roman" w:eastAsia="Times New Roman" w:hAnsi="Times New Roman" w:cs="Times New Roman"/>
          <w:i/>
          <w:iCs/>
          <w:color w:val="000000"/>
          <w:sz w:val="21"/>
          <w:szCs w:val="21"/>
          <w:lang w:eastAsia="is-IS"/>
        </w:rPr>
        <w:t>og skýrslugjöf um</w:t>
      </w:r>
      <w:r w:rsidR="00B843C6" w:rsidRPr="005424C6">
        <w:rPr>
          <w:rFonts w:ascii="Times New Roman" w:eastAsia="Times New Roman" w:hAnsi="Times New Roman" w:cs="Times New Roman"/>
          <w:i/>
          <w:iCs/>
          <w:color w:val="000000"/>
          <w:sz w:val="21"/>
          <w:szCs w:val="21"/>
          <w:lang w:eastAsia="is-IS"/>
        </w:rPr>
        <w:t xml:space="preserve"> losun gróðurhúsalofttegunda.</w:t>
      </w:r>
    </w:p>
    <w:p w14:paraId="74A458F4" w14:textId="364FCA91" w:rsidR="00786458" w:rsidRPr="005424C6" w:rsidRDefault="00B843C6" w:rsidP="00052FE0">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lastRenderedPageBreak/>
        <w:t xml:space="preserve">Rekstraraðilum ber skylda til að vakta losun gróðurhúsalofttegunda frá starfsemi starfsstöðva sem </w:t>
      </w:r>
      <w:r w:rsidR="008E6B1F" w:rsidRPr="005424C6">
        <w:rPr>
          <w:rFonts w:ascii="Times New Roman" w:eastAsia="Times New Roman" w:hAnsi="Times New Roman" w:cs="Times New Roman"/>
          <w:color w:val="000000"/>
          <w:sz w:val="21"/>
          <w:szCs w:val="21"/>
          <w:lang w:eastAsia="is-IS"/>
        </w:rPr>
        <w:t>heyra undir reglugerð þessa</w:t>
      </w:r>
      <w:r w:rsidRPr="005424C6">
        <w:rPr>
          <w:rFonts w:ascii="Times New Roman" w:eastAsia="Times New Roman" w:hAnsi="Times New Roman" w:cs="Times New Roman"/>
          <w:color w:val="000000"/>
          <w:sz w:val="21"/>
          <w:szCs w:val="21"/>
          <w:lang w:eastAsia="is-IS"/>
        </w:rPr>
        <w:t xml:space="preserve"> </w:t>
      </w:r>
      <w:r w:rsidR="001A2DBD" w:rsidRPr="005424C6">
        <w:rPr>
          <w:rFonts w:ascii="Times New Roman" w:eastAsia="Times New Roman" w:hAnsi="Times New Roman" w:cs="Times New Roman"/>
          <w:color w:val="000000"/>
          <w:sz w:val="21"/>
          <w:szCs w:val="21"/>
          <w:lang w:eastAsia="is-IS"/>
        </w:rPr>
        <w:t xml:space="preserve">í samræmi við vöktunaráætlun sem Umhverfisstofnun hefur samþykkt. </w:t>
      </w:r>
      <w:r w:rsidR="00786458" w:rsidRPr="005424C6">
        <w:rPr>
          <w:rFonts w:ascii="Times New Roman" w:eastAsia="Times New Roman" w:hAnsi="Times New Roman" w:cs="Times New Roman"/>
          <w:color w:val="000000"/>
          <w:sz w:val="21"/>
          <w:szCs w:val="21"/>
          <w:lang w:eastAsia="is-IS"/>
        </w:rPr>
        <w:t xml:space="preserve">Umhverfisstofnun skal fara yfir vöktunaráætlun og taka afstöðu til þess hvort hún skuli samþykkt innan fjögurra vikna frá því að hún berst stofnuninni. Umhverfisstofnun skal aðeins samþykkja vöktunaráætlun ef stofnunin telur áætlunina sýna fram á að rekstraraðili sé fær um að vakta losun frá starfsstöð sinni og skila árlegri losunarskýrslu í samræmi við </w:t>
      </w:r>
      <w:r w:rsidR="00454D19" w:rsidRPr="005424C6">
        <w:rPr>
          <w:rFonts w:ascii="Times New Roman" w:eastAsia="Times New Roman" w:hAnsi="Times New Roman" w:cs="Times New Roman"/>
          <w:color w:val="000000"/>
          <w:sz w:val="21"/>
          <w:szCs w:val="21"/>
          <w:lang w:eastAsia="is-IS"/>
        </w:rPr>
        <w:t>2</w:t>
      </w:r>
      <w:r w:rsidR="00786458" w:rsidRPr="005424C6">
        <w:rPr>
          <w:rFonts w:ascii="Times New Roman" w:eastAsia="Times New Roman" w:hAnsi="Times New Roman" w:cs="Times New Roman"/>
          <w:color w:val="000000"/>
          <w:sz w:val="21"/>
          <w:szCs w:val="21"/>
          <w:lang w:eastAsia="is-IS"/>
        </w:rPr>
        <w:t>. mgr. Tilkynna skal Umhverfisstofnun um hvers konar breytingar á vöktunaráætlun og skulu verulegar breyt</w:t>
      </w:r>
      <w:r w:rsidR="00786458" w:rsidRPr="005424C6">
        <w:rPr>
          <w:rFonts w:ascii="Times New Roman" w:eastAsia="Times New Roman" w:hAnsi="Times New Roman" w:cs="Times New Roman"/>
          <w:color w:val="000000"/>
          <w:sz w:val="21"/>
          <w:szCs w:val="21"/>
          <w:lang w:eastAsia="is-IS"/>
        </w:rPr>
        <w:softHyphen/>
        <w:t>ingar á áætluninni háðar samþykki stofnunar</w:t>
      </w:r>
      <w:r w:rsidR="00786458" w:rsidRPr="005424C6">
        <w:rPr>
          <w:rFonts w:ascii="Times New Roman" w:eastAsia="Times New Roman" w:hAnsi="Times New Roman" w:cs="Times New Roman"/>
          <w:color w:val="000000"/>
          <w:sz w:val="21"/>
          <w:szCs w:val="21"/>
          <w:lang w:eastAsia="is-IS"/>
        </w:rPr>
        <w:softHyphen/>
        <w:t>innar.</w:t>
      </w:r>
    </w:p>
    <w:p w14:paraId="3F205656" w14:textId="2AA10C77" w:rsidR="00C60D9B" w:rsidRPr="005424C6" w:rsidRDefault="009E1442" w:rsidP="002F1053">
      <w:pPr>
        <w:spacing w:after="0" w:line="240" w:lineRule="auto"/>
        <w:ind w:firstLine="380"/>
        <w:jc w:val="both"/>
        <w:rPr>
          <w:rFonts w:ascii="Times New Roman" w:eastAsia="Times New Roman" w:hAnsi="Times New Roman" w:cs="Times New Roman"/>
          <w:color w:val="000000"/>
          <w:lang w:eastAsia="is-IS"/>
        </w:rPr>
      </w:pPr>
      <w:r w:rsidRPr="005424C6">
        <w:rPr>
          <w:rFonts w:ascii="Times New Roman" w:eastAsia="Times New Roman" w:hAnsi="Times New Roman" w:cs="Times New Roman"/>
          <w:color w:val="000000"/>
          <w:sz w:val="21"/>
          <w:szCs w:val="21"/>
          <w:lang w:eastAsia="is-IS"/>
        </w:rPr>
        <w:t>Rekstraraðilum starfsstöðva sem heyra undir reglugerð þessa ber einnig að</w:t>
      </w:r>
      <w:r w:rsidR="00052FE0" w:rsidRPr="005424C6">
        <w:rPr>
          <w:rFonts w:ascii="Times New Roman" w:eastAsia="Times New Roman" w:hAnsi="Times New Roman" w:cs="Times New Roman"/>
          <w:color w:val="000000"/>
          <w:sz w:val="21"/>
          <w:szCs w:val="21"/>
          <w:lang w:eastAsia="is-IS"/>
        </w:rPr>
        <w:t xml:space="preserve"> skila til Umhverfisstofnunar vottaðri skýrslu um losun gróðurhúsalofttegunda á undangengnu almanaksári fyrir 31. mars ár hvert, sbr. þó 7. gr.</w:t>
      </w:r>
      <w:r w:rsidRPr="005424C6">
        <w:rPr>
          <w:rFonts w:ascii="Times New Roman" w:eastAsia="Times New Roman" w:hAnsi="Times New Roman" w:cs="Times New Roman"/>
          <w:color w:val="000000"/>
          <w:sz w:val="21"/>
          <w:szCs w:val="21"/>
          <w:lang w:eastAsia="is-IS"/>
        </w:rPr>
        <w:t xml:space="preserve"> </w:t>
      </w:r>
      <w:r w:rsidR="00426078" w:rsidRPr="005424C6">
        <w:rPr>
          <w:rFonts w:ascii="Times New Roman" w:eastAsia="Times New Roman" w:hAnsi="Times New Roman" w:cs="Times New Roman"/>
          <w:color w:val="000000"/>
          <w:sz w:val="21"/>
          <w:szCs w:val="21"/>
          <w:lang w:eastAsia="is-IS"/>
        </w:rPr>
        <w:t xml:space="preserve">Umhverfisstofnun er heimilt að krefjast þess að </w:t>
      </w:r>
      <w:r w:rsidR="00825CA1" w:rsidRPr="005424C6">
        <w:rPr>
          <w:rFonts w:ascii="Times New Roman" w:eastAsia="Times New Roman" w:hAnsi="Times New Roman" w:cs="Times New Roman"/>
          <w:color w:val="000000"/>
          <w:sz w:val="21"/>
          <w:szCs w:val="21"/>
          <w:lang w:eastAsia="is-IS"/>
        </w:rPr>
        <w:t>losunar</w:t>
      </w:r>
      <w:r w:rsidR="00426078" w:rsidRPr="005424C6">
        <w:rPr>
          <w:rFonts w:ascii="Times New Roman" w:eastAsia="Times New Roman" w:hAnsi="Times New Roman" w:cs="Times New Roman"/>
          <w:color w:val="000000"/>
          <w:sz w:val="21"/>
          <w:szCs w:val="21"/>
          <w:lang w:eastAsia="is-IS"/>
        </w:rPr>
        <w:t xml:space="preserve">skýrslu sé skilað fyrr, </w:t>
      </w:r>
      <w:r w:rsidR="00825CA1" w:rsidRPr="005424C6">
        <w:rPr>
          <w:rFonts w:ascii="Times New Roman" w:eastAsia="Times New Roman" w:hAnsi="Times New Roman" w:cs="Times New Roman"/>
          <w:color w:val="000000"/>
          <w:sz w:val="21"/>
          <w:szCs w:val="21"/>
          <w:lang w:eastAsia="is-IS"/>
        </w:rPr>
        <w:t xml:space="preserve">en </w:t>
      </w:r>
      <w:r w:rsidR="00426078" w:rsidRPr="005424C6">
        <w:rPr>
          <w:rFonts w:ascii="Times New Roman" w:eastAsia="Times New Roman" w:hAnsi="Times New Roman" w:cs="Times New Roman"/>
          <w:color w:val="000000"/>
          <w:sz w:val="21"/>
          <w:szCs w:val="21"/>
          <w:lang w:eastAsia="is-IS"/>
        </w:rPr>
        <w:t>þó ekki fyrr en 28. febrúar á viðkomandi ári. Umhverfisstofnun skal í slíkum tilvikum tilkynna rekstraraðil</w:t>
      </w:r>
      <w:r w:rsidR="007F4891" w:rsidRPr="005424C6">
        <w:rPr>
          <w:rFonts w:ascii="Times New Roman" w:eastAsia="Times New Roman" w:hAnsi="Times New Roman" w:cs="Times New Roman"/>
          <w:color w:val="000000"/>
          <w:sz w:val="21"/>
          <w:szCs w:val="21"/>
          <w:lang w:eastAsia="is-IS"/>
        </w:rPr>
        <w:t>um</w:t>
      </w:r>
      <w:r w:rsidR="00426078" w:rsidRPr="005424C6">
        <w:rPr>
          <w:rFonts w:ascii="Times New Roman" w:eastAsia="Times New Roman" w:hAnsi="Times New Roman" w:cs="Times New Roman"/>
          <w:color w:val="000000"/>
          <w:sz w:val="21"/>
          <w:szCs w:val="21"/>
          <w:lang w:eastAsia="is-IS"/>
        </w:rPr>
        <w:t xml:space="preserve"> um kröfu sína í síðasta lagi 30. nóvember árið á undan og tilgreina ástæður þess að heimildin sk</w:t>
      </w:r>
      <w:r w:rsidR="004828E4" w:rsidRPr="005424C6">
        <w:rPr>
          <w:rFonts w:ascii="Times New Roman" w:eastAsia="Times New Roman" w:hAnsi="Times New Roman" w:cs="Times New Roman"/>
          <w:color w:val="000000"/>
          <w:sz w:val="21"/>
          <w:szCs w:val="21"/>
          <w:lang w:eastAsia="is-IS"/>
        </w:rPr>
        <w:t>uli</w:t>
      </w:r>
      <w:r w:rsidR="00426078" w:rsidRPr="005424C6">
        <w:rPr>
          <w:rFonts w:ascii="Times New Roman" w:eastAsia="Times New Roman" w:hAnsi="Times New Roman" w:cs="Times New Roman"/>
          <w:color w:val="000000"/>
          <w:sz w:val="21"/>
          <w:szCs w:val="21"/>
          <w:lang w:eastAsia="is-IS"/>
        </w:rPr>
        <w:t xml:space="preserve"> nýtt. Ákvörðun um breyttan skilafrest skal ná til allra rekstraraðila sem senda Umhverfis</w:t>
      </w:r>
      <w:r w:rsidR="00426078" w:rsidRPr="005424C6">
        <w:rPr>
          <w:rFonts w:ascii="Times New Roman" w:eastAsia="Times New Roman" w:hAnsi="Times New Roman" w:cs="Times New Roman"/>
          <w:color w:val="000000"/>
          <w:sz w:val="21"/>
          <w:szCs w:val="21"/>
          <w:lang w:eastAsia="is-IS"/>
        </w:rPr>
        <w:softHyphen/>
        <w:t>stofnun skýrslu á viðkomandi ári.</w:t>
      </w:r>
      <w:r w:rsidR="00383FF5" w:rsidRPr="005424C6" w:rsidDel="00383FF5">
        <w:rPr>
          <w:rFonts w:ascii="Times New Roman" w:eastAsia="Times New Roman" w:hAnsi="Times New Roman" w:cs="Times New Roman"/>
          <w:color w:val="000000"/>
          <w:lang w:eastAsia="is-IS"/>
        </w:rPr>
        <w:t xml:space="preserve"> </w:t>
      </w:r>
    </w:p>
    <w:p w14:paraId="417541FC" w14:textId="2981AA1A" w:rsidR="00D475B4" w:rsidRPr="005424C6" w:rsidRDefault="00422579"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Að öðru leyti en mælt er fyrir um í  14. gr. a laga nr. 70/2012 um loftslagsmál og reglugerð þessari skal u</w:t>
      </w:r>
      <w:r w:rsidR="00D475B4" w:rsidRPr="005424C6">
        <w:rPr>
          <w:rFonts w:ascii="Times New Roman" w:eastAsia="Times New Roman" w:hAnsi="Times New Roman" w:cs="Times New Roman"/>
          <w:color w:val="000000"/>
          <w:sz w:val="21"/>
          <w:szCs w:val="21"/>
          <w:lang w:eastAsia="is-IS"/>
        </w:rPr>
        <w:t xml:space="preserve">m vöktun og skýrslugjöf vegna losunar starfsstöðva sem heyra undir reglugerð þessa </w:t>
      </w:r>
      <w:r w:rsidR="00797EA8" w:rsidRPr="005424C6">
        <w:rPr>
          <w:rFonts w:ascii="Times New Roman" w:eastAsia="Times New Roman" w:hAnsi="Times New Roman" w:cs="Times New Roman"/>
          <w:color w:val="000000"/>
          <w:sz w:val="21"/>
          <w:szCs w:val="21"/>
          <w:lang w:eastAsia="is-IS"/>
        </w:rPr>
        <w:t>fara samkvæmt</w:t>
      </w:r>
      <w:r w:rsidR="00276F19" w:rsidRPr="005424C6">
        <w:rPr>
          <w:rFonts w:ascii="Times New Roman" w:eastAsia="Times New Roman" w:hAnsi="Times New Roman" w:cs="Times New Roman"/>
          <w:color w:val="000000"/>
          <w:sz w:val="21"/>
          <w:szCs w:val="21"/>
          <w:lang w:eastAsia="is-IS"/>
        </w:rPr>
        <w:t xml:space="preserve"> því sem kveðið er á um í reglugerð um viðskiptakerfi ESB með losunarheimildir og þeim EES-gerðum sem innleiddar eru með henni</w:t>
      </w:r>
      <w:r w:rsidR="00404C76" w:rsidRPr="005424C6">
        <w:rPr>
          <w:rFonts w:ascii="Times New Roman" w:eastAsia="Times New Roman" w:hAnsi="Times New Roman" w:cs="Times New Roman"/>
          <w:color w:val="000000"/>
          <w:sz w:val="21"/>
          <w:szCs w:val="21"/>
          <w:lang w:eastAsia="is-IS"/>
        </w:rPr>
        <w:t xml:space="preserve">, sbr. </w:t>
      </w:r>
      <w:r w:rsidR="001C13A6" w:rsidRPr="005424C6">
        <w:rPr>
          <w:rFonts w:ascii="Times New Roman" w:eastAsia="Times New Roman" w:hAnsi="Times New Roman" w:cs="Times New Roman"/>
          <w:color w:val="000000"/>
          <w:sz w:val="21"/>
          <w:szCs w:val="21"/>
          <w:lang w:eastAsia="is-IS"/>
        </w:rPr>
        <w:t>3</w:t>
      </w:r>
      <w:r w:rsidR="00FE0834" w:rsidRPr="005424C6">
        <w:rPr>
          <w:rFonts w:ascii="Times New Roman" w:eastAsia="Times New Roman" w:hAnsi="Times New Roman" w:cs="Times New Roman"/>
          <w:color w:val="000000"/>
          <w:sz w:val="21"/>
          <w:szCs w:val="21"/>
          <w:lang w:eastAsia="is-IS"/>
        </w:rPr>
        <w:t>1. gr.</w:t>
      </w:r>
      <w:r w:rsidR="00A1374C" w:rsidRPr="005424C6">
        <w:rPr>
          <w:rFonts w:ascii="Times New Roman" w:eastAsia="Times New Roman" w:hAnsi="Times New Roman" w:cs="Times New Roman"/>
          <w:color w:val="000000"/>
          <w:sz w:val="21"/>
          <w:szCs w:val="21"/>
          <w:lang w:eastAsia="is-IS"/>
        </w:rPr>
        <w:t xml:space="preserve"> hennar</w:t>
      </w:r>
      <w:r w:rsidR="00276F19" w:rsidRPr="005424C6">
        <w:rPr>
          <w:rFonts w:ascii="Times New Roman" w:eastAsia="Times New Roman" w:hAnsi="Times New Roman" w:cs="Times New Roman"/>
          <w:color w:val="000000"/>
          <w:sz w:val="21"/>
          <w:szCs w:val="21"/>
          <w:lang w:eastAsia="is-IS"/>
        </w:rPr>
        <w:t>.</w:t>
      </w:r>
    </w:p>
    <w:p w14:paraId="4CAC598D" w14:textId="77777777" w:rsidR="002F1053" w:rsidRPr="005424C6" w:rsidRDefault="002F1053" w:rsidP="00B843C6">
      <w:pPr>
        <w:spacing w:after="0" w:line="240" w:lineRule="auto"/>
        <w:jc w:val="center"/>
        <w:rPr>
          <w:rFonts w:ascii="Times New Roman" w:eastAsia="Times New Roman" w:hAnsi="Times New Roman" w:cs="Times New Roman"/>
          <w:color w:val="000000"/>
          <w:sz w:val="21"/>
          <w:szCs w:val="21"/>
          <w:lang w:eastAsia="is-IS"/>
        </w:rPr>
      </w:pPr>
    </w:p>
    <w:p w14:paraId="4A4D2C46" w14:textId="77FD54D5" w:rsidR="00B843C6"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7</w:t>
      </w:r>
      <w:r w:rsidR="00B843C6" w:rsidRPr="005424C6">
        <w:rPr>
          <w:rFonts w:ascii="Times New Roman" w:eastAsia="Times New Roman" w:hAnsi="Times New Roman" w:cs="Times New Roman"/>
          <w:color w:val="000000"/>
          <w:sz w:val="21"/>
          <w:szCs w:val="21"/>
          <w:lang w:eastAsia="is-IS"/>
        </w:rPr>
        <w:t>. gr.</w:t>
      </w:r>
    </w:p>
    <w:p w14:paraId="0DA860AF" w14:textId="3FD4F6F4" w:rsidR="00B843C6" w:rsidRPr="005424C6" w:rsidRDefault="00B843C6"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 xml:space="preserve">Endurskoðun </w:t>
      </w:r>
      <w:r w:rsidR="00A65C05" w:rsidRPr="005424C6">
        <w:rPr>
          <w:rFonts w:ascii="Times New Roman" w:eastAsia="Times New Roman" w:hAnsi="Times New Roman" w:cs="Times New Roman"/>
          <w:i/>
          <w:iCs/>
          <w:color w:val="000000"/>
          <w:sz w:val="21"/>
          <w:szCs w:val="21"/>
          <w:lang w:eastAsia="is-IS"/>
        </w:rPr>
        <w:t>losunar</w:t>
      </w:r>
      <w:r w:rsidRPr="005424C6">
        <w:rPr>
          <w:rFonts w:ascii="Times New Roman" w:eastAsia="Times New Roman" w:hAnsi="Times New Roman" w:cs="Times New Roman"/>
          <w:i/>
          <w:iCs/>
          <w:color w:val="000000"/>
          <w:sz w:val="21"/>
          <w:szCs w:val="21"/>
          <w:lang w:eastAsia="is-IS"/>
        </w:rPr>
        <w:t>skýrslu.</w:t>
      </w:r>
    </w:p>
    <w:p w14:paraId="4A578554" w14:textId="6EB23E6D" w:rsidR="00B843C6" w:rsidRPr="005424C6" w:rsidRDefault="009E373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Rekstraraðilum s</w:t>
      </w:r>
      <w:r w:rsidR="00B843C6" w:rsidRPr="005424C6">
        <w:rPr>
          <w:rFonts w:ascii="Times New Roman" w:eastAsia="Times New Roman" w:hAnsi="Times New Roman" w:cs="Times New Roman"/>
          <w:color w:val="000000"/>
          <w:sz w:val="21"/>
          <w:szCs w:val="21"/>
          <w:lang w:eastAsia="is-IS"/>
        </w:rPr>
        <w:t>tarfsstöðv</w:t>
      </w:r>
      <w:r w:rsidRPr="005424C6">
        <w:rPr>
          <w:rFonts w:ascii="Times New Roman" w:eastAsia="Times New Roman" w:hAnsi="Times New Roman" w:cs="Times New Roman"/>
          <w:color w:val="000000"/>
          <w:sz w:val="21"/>
          <w:szCs w:val="21"/>
          <w:lang w:eastAsia="is-IS"/>
        </w:rPr>
        <w:t>a</w:t>
      </w:r>
      <w:r w:rsidR="00CD7D9C" w:rsidRPr="005424C6">
        <w:rPr>
          <w:rFonts w:ascii="Times New Roman" w:eastAsia="Times New Roman" w:hAnsi="Times New Roman" w:cs="Times New Roman"/>
          <w:color w:val="000000"/>
          <w:sz w:val="21"/>
          <w:szCs w:val="21"/>
          <w:lang w:eastAsia="is-IS"/>
        </w:rPr>
        <w:t xml:space="preserve"> með litla losun</w:t>
      </w:r>
      <w:r w:rsidR="00B843C6" w:rsidRPr="005424C6">
        <w:rPr>
          <w:rFonts w:ascii="Times New Roman" w:eastAsia="Times New Roman" w:hAnsi="Times New Roman" w:cs="Times New Roman"/>
          <w:color w:val="000000"/>
          <w:sz w:val="21"/>
          <w:szCs w:val="21"/>
          <w:lang w:eastAsia="is-IS"/>
        </w:rPr>
        <w:t xml:space="preserve"> </w:t>
      </w:r>
      <w:r w:rsidR="00D60546" w:rsidRPr="005424C6">
        <w:rPr>
          <w:rFonts w:ascii="Times New Roman" w:eastAsia="Times New Roman" w:hAnsi="Times New Roman" w:cs="Times New Roman"/>
          <w:color w:val="000000"/>
          <w:sz w:val="21"/>
          <w:szCs w:val="21"/>
          <w:lang w:eastAsia="is-IS"/>
        </w:rPr>
        <w:t>er heimilt</w:t>
      </w:r>
      <w:r w:rsidR="00D93D1D" w:rsidRPr="005424C6">
        <w:rPr>
          <w:rFonts w:ascii="Times New Roman" w:eastAsia="Times New Roman" w:hAnsi="Times New Roman" w:cs="Times New Roman"/>
          <w:color w:val="000000"/>
          <w:sz w:val="21"/>
          <w:szCs w:val="21"/>
          <w:lang w:eastAsia="is-IS"/>
        </w:rPr>
        <w:t xml:space="preserve"> að skila losunarskýrslu sem</w:t>
      </w:r>
      <w:r w:rsidR="00FF2340" w:rsidRPr="005424C6">
        <w:rPr>
          <w:rFonts w:ascii="Times New Roman" w:eastAsia="Times New Roman" w:hAnsi="Times New Roman" w:cs="Times New Roman"/>
          <w:color w:val="000000"/>
          <w:sz w:val="21"/>
          <w:szCs w:val="21"/>
          <w:lang w:eastAsia="is-IS"/>
        </w:rPr>
        <w:t xml:space="preserve"> </w:t>
      </w:r>
      <w:r w:rsidR="00B843C6" w:rsidRPr="005424C6">
        <w:rPr>
          <w:rFonts w:ascii="Times New Roman" w:eastAsia="Times New Roman" w:hAnsi="Times New Roman" w:cs="Times New Roman"/>
          <w:color w:val="000000"/>
          <w:sz w:val="21"/>
          <w:szCs w:val="21"/>
          <w:lang w:eastAsia="is-IS"/>
        </w:rPr>
        <w:t xml:space="preserve">endurskoðuð </w:t>
      </w:r>
      <w:r w:rsidR="00D93D1D" w:rsidRPr="005424C6">
        <w:rPr>
          <w:rFonts w:ascii="Times New Roman" w:eastAsia="Times New Roman" w:hAnsi="Times New Roman" w:cs="Times New Roman"/>
          <w:color w:val="000000"/>
          <w:sz w:val="21"/>
          <w:szCs w:val="21"/>
          <w:lang w:eastAsia="is-IS"/>
        </w:rPr>
        <w:t xml:space="preserve">hefur verið </w:t>
      </w:r>
      <w:r w:rsidR="00B843C6" w:rsidRPr="005424C6">
        <w:rPr>
          <w:rFonts w:ascii="Times New Roman" w:eastAsia="Times New Roman" w:hAnsi="Times New Roman" w:cs="Times New Roman"/>
          <w:color w:val="000000"/>
          <w:sz w:val="21"/>
          <w:szCs w:val="21"/>
          <w:lang w:eastAsia="is-IS"/>
        </w:rPr>
        <w:t>af hlutlausum og óháðum endurskoðanda á sambærilegan hátt og fjárhagsbókhald fyrirtækja</w:t>
      </w:r>
      <w:r w:rsidR="00D93D1D" w:rsidRPr="005424C6">
        <w:rPr>
          <w:rFonts w:ascii="Times New Roman" w:eastAsia="Times New Roman" w:hAnsi="Times New Roman" w:cs="Times New Roman"/>
          <w:color w:val="000000"/>
          <w:sz w:val="21"/>
          <w:szCs w:val="21"/>
          <w:lang w:eastAsia="is-IS"/>
        </w:rPr>
        <w:t>, í stað vott</w:t>
      </w:r>
      <w:r w:rsidR="00B169DC" w:rsidRPr="005424C6">
        <w:rPr>
          <w:rFonts w:ascii="Times New Roman" w:eastAsia="Times New Roman" w:hAnsi="Times New Roman" w:cs="Times New Roman"/>
          <w:color w:val="000000"/>
          <w:sz w:val="21"/>
          <w:szCs w:val="21"/>
          <w:lang w:eastAsia="is-IS"/>
        </w:rPr>
        <w:t>aðrar losunarskýrslu</w:t>
      </w:r>
      <w:r w:rsidR="00B843C6" w:rsidRPr="005424C6">
        <w:rPr>
          <w:rFonts w:ascii="Times New Roman" w:eastAsia="Times New Roman" w:hAnsi="Times New Roman" w:cs="Times New Roman"/>
          <w:color w:val="000000"/>
          <w:sz w:val="21"/>
          <w:szCs w:val="21"/>
          <w:lang w:eastAsia="is-IS"/>
        </w:rPr>
        <w:t>.</w:t>
      </w:r>
    </w:p>
    <w:p w14:paraId="0C88367F" w14:textId="59BF2DC6"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Endurskoðandi skal hafa yfir að ráða þekkingu á sviði framleiðslu- og umhverfismála viðkomandi rekstraraðila. Endurskoðun skýrslu skal fela í sér staðfestingu á því að þær tölur sem gefnar eru upp séu réttar og í samræmi við fjárhagsbókhald rekstraraðila sem og þær tölur sem sendar eru aðila sem hefur eftirlit með </w:t>
      </w:r>
      <w:r w:rsidR="008343F6" w:rsidRPr="005424C6">
        <w:rPr>
          <w:rFonts w:ascii="Times New Roman" w:eastAsia="Times New Roman" w:hAnsi="Times New Roman" w:cs="Times New Roman"/>
          <w:color w:val="000000"/>
          <w:sz w:val="21"/>
          <w:szCs w:val="21"/>
          <w:lang w:eastAsia="is-IS"/>
        </w:rPr>
        <w:t xml:space="preserve">losun frá </w:t>
      </w:r>
      <w:r w:rsidR="000D24E3" w:rsidRPr="005424C6">
        <w:rPr>
          <w:rFonts w:ascii="Times New Roman" w:eastAsia="Times New Roman" w:hAnsi="Times New Roman" w:cs="Times New Roman"/>
          <w:color w:val="000000"/>
          <w:sz w:val="21"/>
          <w:szCs w:val="21"/>
          <w:lang w:eastAsia="is-IS"/>
        </w:rPr>
        <w:t>starfsleyfisskyldum rekstri.</w:t>
      </w:r>
      <w:r w:rsidRPr="005424C6">
        <w:rPr>
          <w:rFonts w:ascii="Times New Roman" w:eastAsia="Times New Roman" w:hAnsi="Times New Roman" w:cs="Times New Roman"/>
          <w:color w:val="000000"/>
          <w:sz w:val="21"/>
          <w:szCs w:val="21"/>
          <w:lang w:eastAsia="is-IS"/>
        </w:rPr>
        <w:t xml:space="preserve"> Endurskoðandi skal gera grein fyrir því hvernig endurskoðun skýrsl</w:t>
      </w:r>
      <w:r w:rsidRPr="005424C6">
        <w:rPr>
          <w:rFonts w:ascii="Times New Roman" w:eastAsia="Times New Roman" w:hAnsi="Times New Roman" w:cs="Times New Roman"/>
          <w:color w:val="000000"/>
          <w:sz w:val="21"/>
          <w:szCs w:val="21"/>
          <w:lang w:eastAsia="is-IS"/>
        </w:rPr>
        <w:softHyphen/>
        <w:t>unnar fór fram og staðfesta endurskoðunina með áritun sinni.</w:t>
      </w:r>
    </w:p>
    <w:p w14:paraId="5BE96DE0" w14:textId="77777777" w:rsidR="002F1053" w:rsidRPr="005424C6" w:rsidRDefault="002F1053" w:rsidP="00B843C6">
      <w:pPr>
        <w:spacing w:after="0" w:line="240" w:lineRule="auto"/>
        <w:jc w:val="center"/>
        <w:rPr>
          <w:rFonts w:ascii="Times New Roman" w:eastAsia="Times New Roman" w:hAnsi="Times New Roman" w:cs="Times New Roman"/>
          <w:color w:val="000000"/>
          <w:sz w:val="21"/>
          <w:szCs w:val="21"/>
          <w:lang w:eastAsia="is-IS"/>
        </w:rPr>
      </w:pPr>
    </w:p>
    <w:p w14:paraId="219B2B19" w14:textId="0AF45EE7" w:rsidR="00B843C6"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8</w:t>
      </w:r>
      <w:r w:rsidR="00B843C6" w:rsidRPr="005424C6">
        <w:rPr>
          <w:rFonts w:ascii="Times New Roman" w:eastAsia="Times New Roman" w:hAnsi="Times New Roman" w:cs="Times New Roman"/>
          <w:color w:val="000000"/>
          <w:sz w:val="21"/>
          <w:szCs w:val="21"/>
          <w:lang w:eastAsia="is-IS"/>
        </w:rPr>
        <w:t>. gr.</w:t>
      </w:r>
    </w:p>
    <w:p w14:paraId="58D12DBB" w14:textId="47EF5A82" w:rsidR="00B843C6" w:rsidRPr="005424C6" w:rsidRDefault="00B843C6"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Heimild Umhverfisstofnunar til að áætla losun gróðurhúsalofttegunda.</w:t>
      </w:r>
    </w:p>
    <w:p w14:paraId="21C5F788" w14:textId="18140F8C"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Ef </w:t>
      </w:r>
      <w:r w:rsidR="00695461" w:rsidRPr="005424C6">
        <w:rPr>
          <w:rFonts w:ascii="Times New Roman" w:eastAsia="Times New Roman" w:hAnsi="Times New Roman" w:cs="Times New Roman"/>
          <w:color w:val="000000"/>
          <w:sz w:val="21"/>
          <w:szCs w:val="21"/>
          <w:lang w:eastAsia="is-IS"/>
        </w:rPr>
        <w:t xml:space="preserve">losunarskýrsla skv. 1. mgr. </w:t>
      </w:r>
      <w:r w:rsidR="00441E1B" w:rsidRPr="005424C6">
        <w:rPr>
          <w:rFonts w:ascii="Times New Roman" w:eastAsia="Times New Roman" w:hAnsi="Times New Roman" w:cs="Times New Roman"/>
          <w:color w:val="000000"/>
          <w:sz w:val="21"/>
          <w:szCs w:val="21"/>
          <w:lang w:eastAsia="is-IS"/>
        </w:rPr>
        <w:t>6</w:t>
      </w:r>
      <w:r w:rsidR="00695461" w:rsidRPr="005424C6">
        <w:rPr>
          <w:rFonts w:ascii="Times New Roman" w:eastAsia="Times New Roman" w:hAnsi="Times New Roman" w:cs="Times New Roman"/>
          <w:color w:val="000000"/>
          <w:sz w:val="21"/>
          <w:szCs w:val="21"/>
          <w:lang w:eastAsia="is-IS"/>
        </w:rPr>
        <w:t>. gr.</w:t>
      </w:r>
      <w:r w:rsidRPr="005424C6">
        <w:rPr>
          <w:rFonts w:ascii="Times New Roman" w:eastAsia="Times New Roman" w:hAnsi="Times New Roman" w:cs="Times New Roman"/>
          <w:color w:val="000000"/>
          <w:sz w:val="21"/>
          <w:szCs w:val="21"/>
          <w:lang w:eastAsia="is-IS"/>
        </w:rPr>
        <w:t xml:space="preserve"> hefur ekki borist </w:t>
      </w:r>
      <w:r w:rsidR="00AE0FB5" w:rsidRPr="005424C6">
        <w:rPr>
          <w:rFonts w:ascii="Times New Roman" w:eastAsia="Times New Roman" w:hAnsi="Times New Roman" w:cs="Times New Roman"/>
          <w:color w:val="000000"/>
          <w:sz w:val="21"/>
          <w:szCs w:val="21"/>
          <w:lang w:eastAsia="is-IS"/>
        </w:rPr>
        <w:t>innan tilskilins frests eða</w:t>
      </w:r>
      <w:r w:rsidRPr="005424C6">
        <w:rPr>
          <w:rFonts w:ascii="Times New Roman" w:eastAsia="Times New Roman" w:hAnsi="Times New Roman" w:cs="Times New Roman"/>
          <w:color w:val="000000"/>
          <w:sz w:val="21"/>
          <w:szCs w:val="21"/>
          <w:lang w:eastAsia="is-IS"/>
        </w:rPr>
        <w:t xml:space="preserve"> ef skýrsla</w:t>
      </w:r>
      <w:r w:rsidR="00AE0FB5" w:rsidRPr="005424C6">
        <w:rPr>
          <w:rFonts w:ascii="Times New Roman" w:eastAsia="Times New Roman" w:hAnsi="Times New Roman" w:cs="Times New Roman"/>
          <w:color w:val="000000"/>
          <w:sz w:val="21"/>
          <w:szCs w:val="21"/>
          <w:lang w:eastAsia="is-IS"/>
        </w:rPr>
        <w:t>n</w:t>
      </w:r>
      <w:r w:rsidRPr="005424C6">
        <w:rPr>
          <w:rFonts w:ascii="Times New Roman" w:eastAsia="Times New Roman" w:hAnsi="Times New Roman" w:cs="Times New Roman"/>
          <w:color w:val="000000"/>
          <w:sz w:val="21"/>
          <w:szCs w:val="21"/>
          <w:lang w:eastAsia="is-IS"/>
        </w:rPr>
        <w:t xml:space="preserve"> er </w:t>
      </w:r>
      <w:r w:rsidR="00CD7D9C" w:rsidRPr="005424C6">
        <w:rPr>
          <w:rFonts w:ascii="Times New Roman" w:eastAsia="Times New Roman" w:hAnsi="Times New Roman" w:cs="Times New Roman"/>
          <w:color w:val="000000"/>
          <w:sz w:val="21"/>
          <w:szCs w:val="21"/>
          <w:lang w:eastAsia="is-IS"/>
        </w:rPr>
        <w:t xml:space="preserve">ekki í samræmi við </w:t>
      </w:r>
      <w:r w:rsidR="00126462" w:rsidRPr="005424C6">
        <w:rPr>
          <w:rFonts w:ascii="Times New Roman" w:eastAsia="Times New Roman" w:hAnsi="Times New Roman" w:cs="Times New Roman"/>
          <w:color w:val="000000"/>
          <w:sz w:val="21"/>
          <w:szCs w:val="21"/>
          <w:lang w:eastAsia="is-IS"/>
        </w:rPr>
        <w:t xml:space="preserve">þær kröfur sem gilda, sbr. </w:t>
      </w:r>
      <w:r w:rsidR="00441E1B" w:rsidRPr="005424C6">
        <w:rPr>
          <w:rFonts w:ascii="Times New Roman" w:eastAsia="Times New Roman" w:hAnsi="Times New Roman" w:cs="Times New Roman"/>
          <w:color w:val="000000"/>
          <w:sz w:val="21"/>
          <w:szCs w:val="21"/>
          <w:lang w:eastAsia="is-IS"/>
        </w:rPr>
        <w:t>4</w:t>
      </w:r>
      <w:r w:rsidR="00126462" w:rsidRPr="005424C6">
        <w:rPr>
          <w:rFonts w:ascii="Times New Roman" w:eastAsia="Times New Roman" w:hAnsi="Times New Roman" w:cs="Times New Roman"/>
          <w:color w:val="000000"/>
          <w:sz w:val="21"/>
          <w:szCs w:val="21"/>
          <w:lang w:eastAsia="is-IS"/>
        </w:rPr>
        <w:t xml:space="preserve">. mgr. </w:t>
      </w:r>
      <w:r w:rsidR="001C13A6" w:rsidRPr="005424C6">
        <w:rPr>
          <w:rFonts w:ascii="Times New Roman" w:eastAsia="Times New Roman" w:hAnsi="Times New Roman" w:cs="Times New Roman"/>
          <w:color w:val="000000"/>
          <w:sz w:val="21"/>
          <w:szCs w:val="21"/>
          <w:lang w:eastAsia="is-IS"/>
        </w:rPr>
        <w:t>6</w:t>
      </w:r>
      <w:r w:rsidR="00126462" w:rsidRPr="005424C6">
        <w:rPr>
          <w:rFonts w:ascii="Times New Roman" w:eastAsia="Times New Roman" w:hAnsi="Times New Roman" w:cs="Times New Roman"/>
          <w:color w:val="000000"/>
          <w:sz w:val="21"/>
          <w:szCs w:val="21"/>
          <w:lang w:eastAsia="is-IS"/>
        </w:rPr>
        <w:t>. gr.</w:t>
      </w:r>
      <w:r w:rsidR="00CD7D9C" w:rsidRPr="005424C6">
        <w:rPr>
          <w:rFonts w:ascii="Times New Roman" w:eastAsia="Times New Roman" w:hAnsi="Times New Roman" w:cs="Times New Roman"/>
          <w:color w:val="000000"/>
          <w:sz w:val="21"/>
          <w:szCs w:val="21"/>
          <w:lang w:eastAsia="is-IS"/>
        </w:rPr>
        <w:t xml:space="preserve">, </w:t>
      </w:r>
      <w:r w:rsidRPr="005424C6">
        <w:rPr>
          <w:rFonts w:ascii="Times New Roman" w:eastAsia="Times New Roman" w:hAnsi="Times New Roman" w:cs="Times New Roman"/>
          <w:color w:val="000000"/>
          <w:sz w:val="21"/>
          <w:szCs w:val="21"/>
          <w:lang w:eastAsia="is-IS"/>
        </w:rPr>
        <w:t>t.d. vegna þess að fullnægjandi vöktunaráætlun hefur ekki borist, eða skýrsla hefur ekki verið vottuð eða endurskoðuð, skal Umhverfisstofnun áætla losun viðkomandi rekstraraðila á undangengnu almanaksári miðað við mestu mögulegu losun í viðkomandi starfsemi.</w:t>
      </w:r>
    </w:p>
    <w:p w14:paraId="74960608" w14:textId="4A4383D2" w:rsidR="00F1282F"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Umhverfisstofnun skal tilkynna rekstraraðila um fyrirhugaða áætlun</w:t>
      </w:r>
      <w:r w:rsidR="00C7430A" w:rsidRPr="005424C6">
        <w:rPr>
          <w:rFonts w:ascii="Times New Roman" w:eastAsia="Times New Roman" w:hAnsi="Times New Roman" w:cs="Times New Roman"/>
          <w:color w:val="000000"/>
          <w:sz w:val="21"/>
          <w:szCs w:val="21"/>
          <w:lang w:eastAsia="is-IS"/>
        </w:rPr>
        <w:t xml:space="preserve"> skv. 1. mgr.</w:t>
      </w:r>
      <w:r w:rsidRPr="005424C6">
        <w:rPr>
          <w:rFonts w:ascii="Times New Roman" w:eastAsia="Times New Roman" w:hAnsi="Times New Roman" w:cs="Times New Roman"/>
          <w:color w:val="000000"/>
          <w:sz w:val="21"/>
          <w:szCs w:val="21"/>
          <w:lang w:eastAsia="is-IS"/>
        </w:rPr>
        <w:t xml:space="preserve"> með a.m.k. tveggja vikna fyrirvara og gefa honum kost á að bæta úr annmörkum eða koma sjónarmiðum sínum á framfæri áður en ákvörðun um áætlun er tekin.</w:t>
      </w:r>
      <w:r w:rsidR="00F1282F" w:rsidRPr="005424C6">
        <w:rPr>
          <w:rFonts w:ascii="Times New Roman" w:eastAsia="Times New Roman" w:hAnsi="Times New Roman" w:cs="Times New Roman"/>
          <w:color w:val="000000"/>
          <w:sz w:val="21"/>
          <w:szCs w:val="21"/>
          <w:lang w:eastAsia="is-IS"/>
        </w:rPr>
        <w:t xml:space="preserve"> Ákvörðun um áætlun er kæranleg til ráðherra innan tveggja vikna frá því að hún er tekin.</w:t>
      </w:r>
      <w:r w:rsidR="00E0110C" w:rsidRPr="005424C6">
        <w:rPr>
          <w:rFonts w:ascii="Times New Roman" w:eastAsia="Times New Roman" w:hAnsi="Times New Roman" w:cs="Times New Roman"/>
          <w:color w:val="000000"/>
          <w:sz w:val="21"/>
          <w:szCs w:val="21"/>
          <w:lang w:eastAsia="is-IS"/>
        </w:rPr>
        <w:t xml:space="preserve"> </w:t>
      </w:r>
    </w:p>
    <w:p w14:paraId="5873132E" w14:textId="3A72472F"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p>
    <w:p w14:paraId="34370E0A" w14:textId="354ED2DB" w:rsidR="00B843C6"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9</w:t>
      </w:r>
      <w:r w:rsidR="00B843C6" w:rsidRPr="005424C6">
        <w:rPr>
          <w:rFonts w:ascii="Times New Roman" w:eastAsia="Times New Roman" w:hAnsi="Times New Roman" w:cs="Times New Roman"/>
          <w:color w:val="000000"/>
          <w:sz w:val="21"/>
          <w:szCs w:val="21"/>
          <w:lang w:eastAsia="is-IS"/>
        </w:rPr>
        <w:t>. gr.</w:t>
      </w:r>
    </w:p>
    <w:p w14:paraId="3F226834" w14:textId="397F802A" w:rsidR="00B843C6" w:rsidRPr="005424C6" w:rsidRDefault="00B843C6"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Yfirferð og staðfesting Umhverfisstofnunar.</w:t>
      </w:r>
    </w:p>
    <w:p w14:paraId="5851BA5A" w14:textId="2214C0CF"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Umhverfisstofnun fer yfir </w:t>
      </w:r>
      <w:r w:rsidR="00B77C08" w:rsidRPr="005424C6">
        <w:rPr>
          <w:rFonts w:ascii="Times New Roman" w:eastAsia="Times New Roman" w:hAnsi="Times New Roman" w:cs="Times New Roman"/>
          <w:color w:val="000000"/>
          <w:sz w:val="21"/>
          <w:szCs w:val="21"/>
          <w:lang w:eastAsia="is-IS"/>
        </w:rPr>
        <w:t>losunar</w:t>
      </w:r>
      <w:r w:rsidRPr="005424C6">
        <w:rPr>
          <w:rFonts w:ascii="Times New Roman" w:eastAsia="Times New Roman" w:hAnsi="Times New Roman" w:cs="Times New Roman"/>
          <w:color w:val="000000"/>
          <w:sz w:val="21"/>
          <w:szCs w:val="21"/>
          <w:lang w:eastAsia="is-IS"/>
        </w:rPr>
        <w:t>skýrsl</w:t>
      </w:r>
      <w:r w:rsidR="00FA3142" w:rsidRPr="005424C6">
        <w:rPr>
          <w:rFonts w:ascii="Times New Roman" w:eastAsia="Times New Roman" w:hAnsi="Times New Roman" w:cs="Times New Roman"/>
          <w:color w:val="000000"/>
          <w:sz w:val="21"/>
          <w:szCs w:val="21"/>
          <w:lang w:eastAsia="is-IS"/>
        </w:rPr>
        <w:t>u</w:t>
      </w:r>
      <w:r w:rsidRPr="005424C6">
        <w:rPr>
          <w:rFonts w:ascii="Times New Roman" w:eastAsia="Times New Roman" w:hAnsi="Times New Roman" w:cs="Times New Roman"/>
          <w:color w:val="000000"/>
          <w:sz w:val="21"/>
          <w:szCs w:val="21"/>
          <w:lang w:eastAsia="is-IS"/>
        </w:rPr>
        <w:t xml:space="preserve"> skv. </w:t>
      </w:r>
      <w:r w:rsidR="00B77C08" w:rsidRPr="005424C6">
        <w:rPr>
          <w:rFonts w:ascii="Times New Roman" w:eastAsia="Times New Roman" w:hAnsi="Times New Roman" w:cs="Times New Roman"/>
          <w:color w:val="000000"/>
          <w:sz w:val="21"/>
          <w:szCs w:val="21"/>
          <w:lang w:eastAsia="is-IS"/>
        </w:rPr>
        <w:t xml:space="preserve">1. mgr. </w:t>
      </w:r>
      <w:r w:rsidR="00225EF9" w:rsidRPr="005424C6">
        <w:rPr>
          <w:rFonts w:ascii="Times New Roman" w:eastAsia="Times New Roman" w:hAnsi="Times New Roman" w:cs="Times New Roman"/>
          <w:color w:val="000000"/>
          <w:sz w:val="21"/>
          <w:szCs w:val="21"/>
          <w:lang w:eastAsia="is-IS"/>
        </w:rPr>
        <w:t>6</w:t>
      </w:r>
      <w:r w:rsidRPr="005424C6">
        <w:rPr>
          <w:rFonts w:ascii="Times New Roman" w:eastAsia="Times New Roman" w:hAnsi="Times New Roman" w:cs="Times New Roman"/>
          <w:color w:val="000000"/>
          <w:sz w:val="21"/>
          <w:szCs w:val="21"/>
          <w:lang w:eastAsia="is-IS"/>
        </w:rPr>
        <w:t>. gr.</w:t>
      </w:r>
      <w:r w:rsidR="00FA3142" w:rsidRPr="005424C6">
        <w:rPr>
          <w:rFonts w:ascii="Times New Roman" w:eastAsia="Times New Roman" w:hAnsi="Times New Roman" w:cs="Times New Roman"/>
          <w:color w:val="000000"/>
          <w:sz w:val="21"/>
          <w:szCs w:val="21"/>
          <w:lang w:eastAsia="is-IS"/>
        </w:rPr>
        <w:t xml:space="preserve">, kannar hvort hún </w:t>
      </w:r>
      <w:r w:rsidRPr="005424C6">
        <w:rPr>
          <w:rFonts w:ascii="Times New Roman" w:eastAsia="Times New Roman" w:hAnsi="Times New Roman" w:cs="Times New Roman"/>
          <w:color w:val="000000"/>
          <w:sz w:val="21"/>
          <w:szCs w:val="21"/>
          <w:lang w:eastAsia="is-IS"/>
        </w:rPr>
        <w:t>samræmist þeim lögum og reglugerðum sem um hana gilda og hvort viðkomandi starfsstöð uppfylli skilyrði þess að vera undanskilin gildissviði viðskiptakerfis ESB með losunarheimildir</w:t>
      </w:r>
      <w:r w:rsidR="00563D7B" w:rsidRPr="005424C6">
        <w:rPr>
          <w:rFonts w:ascii="Times New Roman" w:eastAsia="Times New Roman" w:hAnsi="Times New Roman" w:cs="Times New Roman"/>
          <w:color w:val="000000"/>
          <w:sz w:val="21"/>
          <w:szCs w:val="21"/>
          <w:lang w:eastAsia="is-IS"/>
        </w:rPr>
        <w:t xml:space="preserve"> skv. 14. gr. a laga nr. 70/2012 um loftslagsmál</w:t>
      </w:r>
      <w:r w:rsidRPr="005424C6">
        <w:rPr>
          <w:rFonts w:ascii="Times New Roman" w:eastAsia="Times New Roman" w:hAnsi="Times New Roman" w:cs="Times New Roman"/>
          <w:color w:val="000000"/>
          <w:sz w:val="21"/>
          <w:szCs w:val="21"/>
          <w:lang w:eastAsia="is-IS"/>
        </w:rPr>
        <w:t>.</w:t>
      </w:r>
    </w:p>
    <w:p w14:paraId="52670635" w14:textId="081A7D33" w:rsidR="00B843C6" w:rsidRPr="005424C6" w:rsidRDefault="00B77C08"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Losunars</w:t>
      </w:r>
      <w:r w:rsidR="00B843C6" w:rsidRPr="005424C6">
        <w:rPr>
          <w:rFonts w:ascii="Times New Roman" w:eastAsia="Times New Roman" w:hAnsi="Times New Roman" w:cs="Times New Roman"/>
          <w:color w:val="000000"/>
          <w:sz w:val="21"/>
          <w:szCs w:val="21"/>
          <w:lang w:eastAsia="is-IS"/>
        </w:rPr>
        <w:t xml:space="preserve">kýrsla sem Umhverfisstofnun metur fullnægjandi skal staðfest af stofnuninni eins fljótt og verða má eftir að skýrslan berst. Hið sama á við í tilvikum </w:t>
      </w:r>
      <w:r w:rsidR="00CD7D9C" w:rsidRPr="005424C6">
        <w:rPr>
          <w:rFonts w:ascii="Times New Roman" w:eastAsia="Times New Roman" w:hAnsi="Times New Roman" w:cs="Times New Roman"/>
          <w:color w:val="000000"/>
          <w:sz w:val="21"/>
          <w:szCs w:val="21"/>
          <w:lang w:eastAsia="is-IS"/>
        </w:rPr>
        <w:t>þar sem</w:t>
      </w:r>
      <w:r w:rsidR="00B843C6" w:rsidRPr="005424C6">
        <w:rPr>
          <w:rFonts w:ascii="Times New Roman" w:eastAsia="Times New Roman" w:hAnsi="Times New Roman" w:cs="Times New Roman"/>
          <w:color w:val="000000"/>
          <w:sz w:val="21"/>
          <w:szCs w:val="21"/>
          <w:lang w:eastAsia="is-IS"/>
        </w:rPr>
        <w:t xml:space="preserve"> losun hefur verið áætluð í samræmi við </w:t>
      </w:r>
      <w:r w:rsidR="00706517" w:rsidRPr="005424C6">
        <w:rPr>
          <w:rFonts w:ascii="Times New Roman" w:eastAsia="Times New Roman" w:hAnsi="Times New Roman" w:cs="Times New Roman"/>
          <w:color w:val="000000"/>
          <w:sz w:val="21"/>
          <w:szCs w:val="21"/>
          <w:lang w:eastAsia="is-IS"/>
        </w:rPr>
        <w:t>8</w:t>
      </w:r>
      <w:r w:rsidR="00B843C6" w:rsidRPr="005424C6">
        <w:rPr>
          <w:rFonts w:ascii="Times New Roman" w:eastAsia="Times New Roman" w:hAnsi="Times New Roman" w:cs="Times New Roman"/>
          <w:color w:val="000000"/>
          <w:sz w:val="21"/>
          <w:szCs w:val="21"/>
          <w:lang w:eastAsia="is-IS"/>
        </w:rPr>
        <w:t>. gr.</w:t>
      </w:r>
    </w:p>
    <w:p w14:paraId="5565EE3A" w14:textId="5851D907"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Ef Umhverfisstofnun telur skýrslu rekstraraðila eða áætlun </w:t>
      </w:r>
      <w:r w:rsidR="00CD7D9C" w:rsidRPr="005424C6">
        <w:rPr>
          <w:rFonts w:ascii="Times New Roman" w:eastAsia="Times New Roman" w:hAnsi="Times New Roman" w:cs="Times New Roman"/>
          <w:color w:val="000000"/>
          <w:sz w:val="21"/>
          <w:szCs w:val="21"/>
          <w:lang w:eastAsia="is-IS"/>
        </w:rPr>
        <w:t>um</w:t>
      </w:r>
      <w:r w:rsidRPr="005424C6">
        <w:rPr>
          <w:rFonts w:ascii="Times New Roman" w:eastAsia="Times New Roman" w:hAnsi="Times New Roman" w:cs="Times New Roman"/>
          <w:color w:val="000000"/>
          <w:sz w:val="21"/>
          <w:szCs w:val="21"/>
          <w:lang w:eastAsia="is-IS"/>
        </w:rPr>
        <w:t xml:space="preserve"> losun gróðurhúsalofttegunda leiða í ljós að starfsstöð uppfylli</w:t>
      </w:r>
      <w:r w:rsidR="00F7789C" w:rsidRPr="005424C6">
        <w:rPr>
          <w:rFonts w:ascii="Times New Roman" w:eastAsia="Times New Roman" w:hAnsi="Times New Roman" w:cs="Times New Roman"/>
          <w:color w:val="000000"/>
          <w:sz w:val="21"/>
          <w:szCs w:val="21"/>
          <w:lang w:eastAsia="is-IS"/>
        </w:rPr>
        <w:t>r</w:t>
      </w:r>
      <w:r w:rsidRPr="005424C6">
        <w:rPr>
          <w:rFonts w:ascii="Times New Roman" w:eastAsia="Times New Roman" w:hAnsi="Times New Roman" w:cs="Times New Roman"/>
          <w:color w:val="000000"/>
          <w:sz w:val="21"/>
          <w:szCs w:val="21"/>
          <w:lang w:eastAsia="is-IS"/>
        </w:rPr>
        <w:t xml:space="preserve"> ekki skilyrði þess að vera undanskilin gildissviði viðskiptakerfis ESB með losunarheimildir skal </w:t>
      </w:r>
      <w:r w:rsidR="001E123D" w:rsidRPr="005424C6">
        <w:rPr>
          <w:rFonts w:ascii="Times New Roman" w:eastAsia="Times New Roman" w:hAnsi="Times New Roman" w:cs="Times New Roman"/>
          <w:color w:val="000000"/>
          <w:sz w:val="21"/>
          <w:szCs w:val="21"/>
          <w:lang w:eastAsia="is-IS"/>
        </w:rPr>
        <w:t>stofnunin</w:t>
      </w:r>
      <w:r w:rsidRPr="005424C6">
        <w:rPr>
          <w:rFonts w:ascii="Times New Roman" w:eastAsia="Times New Roman" w:hAnsi="Times New Roman" w:cs="Times New Roman"/>
          <w:color w:val="000000"/>
          <w:sz w:val="21"/>
          <w:szCs w:val="21"/>
          <w:lang w:eastAsia="is-IS"/>
        </w:rPr>
        <w:t xml:space="preserve"> staðfesta skýrsluna með þeirri athugasemd að viðkomandi starfs</w:t>
      </w:r>
      <w:r w:rsidRPr="005424C6">
        <w:rPr>
          <w:rFonts w:ascii="Times New Roman" w:eastAsia="Times New Roman" w:hAnsi="Times New Roman" w:cs="Times New Roman"/>
          <w:color w:val="000000"/>
          <w:sz w:val="21"/>
          <w:szCs w:val="21"/>
          <w:lang w:eastAsia="is-IS"/>
        </w:rPr>
        <w:softHyphen/>
        <w:t>stöð teljist ekki lengur undanskilin gildissviði viðskiptakerfis ESB með losunar</w:t>
      </w:r>
      <w:r w:rsidRPr="005424C6">
        <w:rPr>
          <w:rFonts w:ascii="Times New Roman" w:eastAsia="Times New Roman" w:hAnsi="Times New Roman" w:cs="Times New Roman"/>
          <w:color w:val="000000"/>
          <w:sz w:val="21"/>
          <w:szCs w:val="21"/>
          <w:lang w:eastAsia="is-IS"/>
        </w:rPr>
        <w:softHyphen/>
        <w:t xml:space="preserve">heimildir. </w:t>
      </w:r>
      <w:r w:rsidR="008073D8" w:rsidRPr="005424C6">
        <w:rPr>
          <w:rFonts w:ascii="Times New Roman" w:eastAsia="Times New Roman" w:hAnsi="Times New Roman" w:cs="Times New Roman"/>
          <w:color w:val="000000"/>
          <w:sz w:val="21"/>
          <w:szCs w:val="21"/>
          <w:lang w:eastAsia="is-IS"/>
        </w:rPr>
        <w:t>Fer þá um viðkomandi starfsstöð skv. 6</w:t>
      </w:r>
      <w:r w:rsidR="0099729E" w:rsidRPr="005424C6">
        <w:rPr>
          <w:rFonts w:ascii="Times New Roman" w:eastAsia="Times New Roman" w:hAnsi="Times New Roman" w:cs="Times New Roman"/>
          <w:color w:val="000000"/>
          <w:sz w:val="21"/>
          <w:szCs w:val="21"/>
          <w:lang w:eastAsia="is-IS"/>
        </w:rPr>
        <w:t>. mgr. 14. gr. a laga nr. 70/2012 um loftslagsmál.</w:t>
      </w:r>
    </w:p>
    <w:p w14:paraId="35B55410" w14:textId="77777777" w:rsidR="002F1053" w:rsidRPr="005424C6" w:rsidRDefault="002F1053" w:rsidP="00B843C6">
      <w:pPr>
        <w:spacing w:after="0" w:line="240" w:lineRule="auto"/>
        <w:jc w:val="center"/>
        <w:rPr>
          <w:rFonts w:ascii="Times New Roman" w:eastAsia="Times New Roman" w:hAnsi="Times New Roman" w:cs="Times New Roman"/>
          <w:color w:val="000000"/>
          <w:sz w:val="21"/>
          <w:szCs w:val="21"/>
          <w:lang w:eastAsia="is-IS"/>
        </w:rPr>
      </w:pPr>
    </w:p>
    <w:p w14:paraId="621283D5" w14:textId="25291FCA" w:rsidR="00B843C6"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10</w:t>
      </w:r>
      <w:r w:rsidR="00B843C6" w:rsidRPr="005424C6">
        <w:rPr>
          <w:rFonts w:ascii="Times New Roman" w:eastAsia="Times New Roman" w:hAnsi="Times New Roman" w:cs="Times New Roman"/>
          <w:color w:val="000000"/>
          <w:sz w:val="21"/>
          <w:szCs w:val="21"/>
          <w:lang w:eastAsia="is-IS"/>
        </w:rPr>
        <w:t>. gr.</w:t>
      </w:r>
    </w:p>
    <w:p w14:paraId="7B586475" w14:textId="323431DB" w:rsidR="00B843C6" w:rsidRPr="005424C6" w:rsidRDefault="00B843C6"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Magn gjaldskyldrar losunar.</w:t>
      </w:r>
    </w:p>
    <w:p w14:paraId="441A3447" w14:textId="07CAB6D3"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lastRenderedPageBreak/>
        <w:t xml:space="preserve">Að lokinni yfirferð og staðfestingu </w:t>
      </w:r>
      <w:r w:rsidR="00AB01F0" w:rsidRPr="005424C6">
        <w:rPr>
          <w:rFonts w:ascii="Times New Roman" w:eastAsia="Times New Roman" w:hAnsi="Times New Roman" w:cs="Times New Roman"/>
          <w:color w:val="000000"/>
          <w:sz w:val="21"/>
          <w:szCs w:val="21"/>
          <w:lang w:eastAsia="is-IS"/>
        </w:rPr>
        <w:t>losunar</w:t>
      </w:r>
      <w:r w:rsidRPr="005424C6">
        <w:rPr>
          <w:rFonts w:ascii="Times New Roman" w:eastAsia="Times New Roman" w:hAnsi="Times New Roman" w:cs="Times New Roman"/>
          <w:color w:val="000000"/>
          <w:sz w:val="21"/>
          <w:szCs w:val="21"/>
          <w:lang w:eastAsia="is-IS"/>
        </w:rPr>
        <w:t xml:space="preserve">skýrslu í samræmi við </w:t>
      </w:r>
      <w:r w:rsidR="00C56B78" w:rsidRPr="005424C6">
        <w:rPr>
          <w:rFonts w:ascii="Times New Roman" w:eastAsia="Times New Roman" w:hAnsi="Times New Roman" w:cs="Times New Roman"/>
          <w:color w:val="000000"/>
          <w:sz w:val="21"/>
          <w:szCs w:val="21"/>
          <w:lang w:eastAsia="is-IS"/>
        </w:rPr>
        <w:t>9</w:t>
      </w:r>
      <w:r w:rsidRPr="005424C6">
        <w:rPr>
          <w:rFonts w:ascii="Times New Roman" w:eastAsia="Times New Roman" w:hAnsi="Times New Roman" w:cs="Times New Roman"/>
          <w:color w:val="000000"/>
          <w:sz w:val="21"/>
          <w:szCs w:val="21"/>
          <w:lang w:eastAsia="is-IS"/>
        </w:rPr>
        <w:t>. gr. sendir Umhverfisstofnun skýrslu um magn gjaldskyldrar losunar til innheimtumanns ríkis</w:t>
      </w:r>
      <w:r w:rsidRPr="005424C6">
        <w:rPr>
          <w:rFonts w:ascii="Times New Roman" w:eastAsia="Times New Roman" w:hAnsi="Times New Roman" w:cs="Times New Roman"/>
          <w:color w:val="000000"/>
          <w:sz w:val="21"/>
          <w:szCs w:val="21"/>
          <w:lang w:eastAsia="is-IS"/>
        </w:rPr>
        <w:softHyphen/>
        <w:t xml:space="preserve">sjóðs í umdæmi viðkomandi starfsstöðvar. Skýrslan skal send fyrir 31. maí ár hvert. Um fjárhæð, álagningu og innheimtu losunargjalds </w:t>
      </w:r>
      <w:r w:rsidR="006E02B4" w:rsidRPr="005424C6">
        <w:rPr>
          <w:rFonts w:ascii="Times New Roman" w:eastAsia="Times New Roman" w:hAnsi="Times New Roman" w:cs="Times New Roman"/>
          <w:color w:val="000000"/>
          <w:sz w:val="21"/>
          <w:szCs w:val="21"/>
          <w:lang w:eastAsia="is-IS"/>
        </w:rPr>
        <w:t>fer samkvæmt</w:t>
      </w:r>
      <w:r w:rsidRPr="005424C6">
        <w:rPr>
          <w:rFonts w:ascii="Times New Roman" w:eastAsia="Times New Roman" w:hAnsi="Times New Roman" w:cs="Times New Roman"/>
          <w:color w:val="000000"/>
          <w:sz w:val="21"/>
          <w:szCs w:val="21"/>
          <w:lang w:eastAsia="is-IS"/>
        </w:rPr>
        <w:t xml:space="preserve"> </w:t>
      </w:r>
      <w:r w:rsidR="00B91DB7" w:rsidRPr="005424C6">
        <w:rPr>
          <w:rFonts w:ascii="Times New Roman" w:eastAsia="Times New Roman" w:hAnsi="Times New Roman" w:cs="Times New Roman"/>
          <w:color w:val="000000"/>
          <w:sz w:val="21"/>
          <w:szCs w:val="21"/>
          <w:lang w:eastAsia="is-IS"/>
        </w:rPr>
        <w:t>2</w:t>
      </w:r>
      <w:r w:rsidRPr="005424C6">
        <w:rPr>
          <w:rFonts w:ascii="Times New Roman" w:eastAsia="Times New Roman" w:hAnsi="Times New Roman" w:cs="Times New Roman"/>
          <w:color w:val="000000"/>
          <w:sz w:val="21"/>
          <w:szCs w:val="21"/>
          <w:lang w:eastAsia="is-IS"/>
        </w:rPr>
        <w:t xml:space="preserve">.-5. mgr. 14. gr. </w:t>
      </w:r>
      <w:r w:rsidR="00B91DB7" w:rsidRPr="005424C6">
        <w:rPr>
          <w:rFonts w:ascii="Times New Roman" w:eastAsia="Times New Roman" w:hAnsi="Times New Roman" w:cs="Times New Roman"/>
          <w:color w:val="000000"/>
          <w:sz w:val="21"/>
          <w:szCs w:val="21"/>
          <w:lang w:eastAsia="is-IS"/>
        </w:rPr>
        <w:t xml:space="preserve">a </w:t>
      </w:r>
      <w:r w:rsidRPr="005424C6">
        <w:rPr>
          <w:rFonts w:ascii="Times New Roman" w:eastAsia="Times New Roman" w:hAnsi="Times New Roman" w:cs="Times New Roman"/>
          <w:color w:val="000000"/>
          <w:sz w:val="21"/>
          <w:szCs w:val="21"/>
          <w:lang w:eastAsia="is-IS"/>
        </w:rPr>
        <w:t>laga nr. 70/2012 um loftslagsmál.</w:t>
      </w:r>
    </w:p>
    <w:p w14:paraId="06D46AAA" w14:textId="77777777" w:rsidR="00974AC1" w:rsidRPr="005424C6" w:rsidRDefault="00974AC1" w:rsidP="002F1053">
      <w:pPr>
        <w:spacing w:after="0" w:line="240" w:lineRule="auto"/>
        <w:ind w:firstLine="380"/>
        <w:jc w:val="both"/>
        <w:rPr>
          <w:rFonts w:ascii="Times New Roman" w:eastAsia="Times New Roman" w:hAnsi="Times New Roman" w:cs="Times New Roman"/>
          <w:color w:val="000000"/>
          <w:sz w:val="21"/>
          <w:szCs w:val="21"/>
          <w:lang w:eastAsia="is-IS"/>
        </w:rPr>
      </w:pPr>
    </w:p>
    <w:p w14:paraId="3CAF18C7" w14:textId="0866AED3" w:rsidR="00B843C6" w:rsidRPr="005424C6" w:rsidRDefault="00264727"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6F19BD" w:rsidRPr="005424C6">
        <w:rPr>
          <w:rFonts w:ascii="Times New Roman" w:eastAsia="Times New Roman" w:hAnsi="Times New Roman" w:cs="Times New Roman"/>
          <w:color w:val="000000"/>
          <w:sz w:val="21"/>
          <w:szCs w:val="21"/>
          <w:lang w:eastAsia="is-IS"/>
        </w:rPr>
        <w:t>1</w:t>
      </w:r>
      <w:r w:rsidR="00B843C6" w:rsidRPr="005424C6">
        <w:rPr>
          <w:rFonts w:ascii="Times New Roman" w:eastAsia="Times New Roman" w:hAnsi="Times New Roman" w:cs="Times New Roman"/>
          <w:color w:val="000000"/>
          <w:sz w:val="21"/>
          <w:szCs w:val="21"/>
          <w:lang w:eastAsia="is-IS"/>
        </w:rPr>
        <w:t>. gr.</w:t>
      </w:r>
    </w:p>
    <w:p w14:paraId="2456529A" w14:textId="0B62C4CF" w:rsidR="00B843C6" w:rsidRPr="005424C6" w:rsidRDefault="00D3163F"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U</w:t>
      </w:r>
      <w:r w:rsidR="00B843C6" w:rsidRPr="005424C6">
        <w:rPr>
          <w:rFonts w:ascii="Times New Roman" w:eastAsia="Times New Roman" w:hAnsi="Times New Roman" w:cs="Times New Roman"/>
          <w:i/>
          <w:iCs/>
          <w:color w:val="000000"/>
          <w:sz w:val="21"/>
          <w:szCs w:val="21"/>
          <w:lang w:eastAsia="is-IS"/>
        </w:rPr>
        <w:t>pplýsingaskylda.</w:t>
      </w:r>
    </w:p>
    <w:p w14:paraId="3C4878F5" w14:textId="761493E4"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 xml:space="preserve">Umhverfisstofnun er heimilt að krefja rekstraraðila um allar upplýsingar sem stofnunin þarf á að halda til að meta hvort </w:t>
      </w:r>
      <w:r w:rsidR="00E71212" w:rsidRPr="005424C6">
        <w:rPr>
          <w:rFonts w:ascii="Times New Roman" w:eastAsia="Times New Roman" w:hAnsi="Times New Roman" w:cs="Times New Roman"/>
          <w:color w:val="000000"/>
          <w:sz w:val="21"/>
          <w:szCs w:val="21"/>
          <w:lang w:eastAsia="is-IS"/>
        </w:rPr>
        <w:t xml:space="preserve">skilyrði </w:t>
      </w:r>
      <w:r w:rsidRPr="005424C6">
        <w:rPr>
          <w:rFonts w:ascii="Times New Roman" w:eastAsia="Times New Roman" w:hAnsi="Times New Roman" w:cs="Times New Roman"/>
          <w:color w:val="000000"/>
          <w:sz w:val="21"/>
          <w:szCs w:val="21"/>
          <w:lang w:eastAsia="is-IS"/>
        </w:rPr>
        <w:t>laga nr. 70/2012 um loftslagsmál</w:t>
      </w:r>
      <w:r w:rsidR="00942991" w:rsidRPr="005424C6">
        <w:rPr>
          <w:rFonts w:ascii="Times New Roman" w:eastAsia="Times New Roman" w:hAnsi="Times New Roman" w:cs="Times New Roman"/>
          <w:color w:val="000000"/>
          <w:sz w:val="21"/>
          <w:szCs w:val="21"/>
          <w:lang w:eastAsia="is-IS"/>
        </w:rPr>
        <w:t>,</w:t>
      </w:r>
      <w:r w:rsidRPr="005424C6">
        <w:rPr>
          <w:rFonts w:ascii="Times New Roman" w:eastAsia="Times New Roman" w:hAnsi="Times New Roman" w:cs="Times New Roman"/>
          <w:color w:val="000000"/>
          <w:sz w:val="21"/>
          <w:szCs w:val="21"/>
          <w:lang w:eastAsia="is-IS"/>
        </w:rPr>
        <w:t xml:space="preserve"> reglugerðar þessarar </w:t>
      </w:r>
      <w:r w:rsidR="00A21457" w:rsidRPr="005424C6">
        <w:rPr>
          <w:rFonts w:ascii="Times New Roman" w:eastAsia="Times New Roman" w:hAnsi="Times New Roman" w:cs="Times New Roman"/>
          <w:color w:val="000000"/>
          <w:sz w:val="21"/>
          <w:szCs w:val="21"/>
          <w:lang w:eastAsia="is-IS"/>
        </w:rPr>
        <w:t xml:space="preserve">og </w:t>
      </w:r>
      <w:r w:rsidR="00942991" w:rsidRPr="005424C6">
        <w:rPr>
          <w:rFonts w:ascii="Times New Roman" w:eastAsia="Times New Roman" w:hAnsi="Times New Roman" w:cs="Times New Roman"/>
          <w:color w:val="000000"/>
          <w:sz w:val="21"/>
          <w:szCs w:val="21"/>
          <w:lang w:eastAsia="is-IS"/>
        </w:rPr>
        <w:t>viðeigandi</w:t>
      </w:r>
      <w:r w:rsidR="00A21457" w:rsidRPr="005424C6">
        <w:rPr>
          <w:rFonts w:ascii="Times New Roman" w:eastAsia="Times New Roman" w:hAnsi="Times New Roman" w:cs="Times New Roman"/>
          <w:color w:val="000000"/>
          <w:sz w:val="21"/>
          <w:szCs w:val="21"/>
          <w:lang w:eastAsia="is-IS"/>
        </w:rPr>
        <w:t xml:space="preserve"> EES-gerða</w:t>
      </w:r>
      <w:r w:rsidR="00942991" w:rsidRPr="005424C6">
        <w:rPr>
          <w:rFonts w:ascii="Times New Roman" w:eastAsia="Times New Roman" w:hAnsi="Times New Roman" w:cs="Times New Roman"/>
          <w:color w:val="000000"/>
          <w:sz w:val="21"/>
          <w:szCs w:val="21"/>
          <w:lang w:eastAsia="is-IS"/>
        </w:rPr>
        <w:t>, sbr.</w:t>
      </w:r>
      <w:r w:rsidR="000C751E" w:rsidRPr="005424C6">
        <w:rPr>
          <w:rFonts w:ascii="Times New Roman" w:eastAsia="Times New Roman" w:hAnsi="Times New Roman" w:cs="Times New Roman"/>
          <w:color w:val="000000"/>
          <w:sz w:val="21"/>
          <w:szCs w:val="21"/>
          <w:lang w:eastAsia="is-IS"/>
        </w:rPr>
        <w:t xml:space="preserve"> </w:t>
      </w:r>
      <w:r w:rsidR="006E02B4" w:rsidRPr="005424C6">
        <w:rPr>
          <w:rFonts w:ascii="Times New Roman" w:eastAsia="Times New Roman" w:hAnsi="Times New Roman" w:cs="Times New Roman"/>
          <w:color w:val="000000"/>
          <w:sz w:val="21"/>
          <w:szCs w:val="21"/>
          <w:lang w:eastAsia="is-IS"/>
        </w:rPr>
        <w:t>4</w:t>
      </w:r>
      <w:r w:rsidR="000C751E" w:rsidRPr="005424C6">
        <w:rPr>
          <w:rFonts w:ascii="Times New Roman" w:eastAsia="Times New Roman" w:hAnsi="Times New Roman" w:cs="Times New Roman"/>
          <w:color w:val="000000"/>
          <w:sz w:val="21"/>
          <w:szCs w:val="21"/>
          <w:lang w:eastAsia="is-IS"/>
        </w:rPr>
        <w:t xml:space="preserve">. mgr. </w:t>
      </w:r>
      <w:r w:rsidR="001C13A6" w:rsidRPr="005424C6">
        <w:rPr>
          <w:rFonts w:ascii="Times New Roman" w:eastAsia="Times New Roman" w:hAnsi="Times New Roman" w:cs="Times New Roman"/>
          <w:color w:val="000000"/>
          <w:sz w:val="21"/>
          <w:szCs w:val="21"/>
          <w:lang w:eastAsia="is-IS"/>
        </w:rPr>
        <w:t>6</w:t>
      </w:r>
      <w:r w:rsidR="000C751E" w:rsidRPr="005424C6">
        <w:rPr>
          <w:rFonts w:ascii="Times New Roman" w:eastAsia="Times New Roman" w:hAnsi="Times New Roman" w:cs="Times New Roman"/>
          <w:color w:val="000000"/>
          <w:sz w:val="21"/>
          <w:szCs w:val="21"/>
          <w:lang w:eastAsia="is-IS"/>
        </w:rPr>
        <w:t>. gr.</w:t>
      </w:r>
      <w:r w:rsidR="006E02B4" w:rsidRPr="005424C6">
        <w:rPr>
          <w:rFonts w:ascii="Times New Roman" w:eastAsia="Times New Roman" w:hAnsi="Times New Roman" w:cs="Times New Roman"/>
          <w:color w:val="000000"/>
          <w:sz w:val="21"/>
          <w:szCs w:val="21"/>
          <w:lang w:eastAsia="is-IS"/>
        </w:rPr>
        <w:t xml:space="preserve"> reglugerðar þessarar</w:t>
      </w:r>
      <w:r w:rsidR="000C751E" w:rsidRPr="005424C6">
        <w:rPr>
          <w:rFonts w:ascii="Times New Roman" w:eastAsia="Times New Roman" w:hAnsi="Times New Roman" w:cs="Times New Roman"/>
          <w:color w:val="000000"/>
          <w:sz w:val="21"/>
          <w:szCs w:val="21"/>
          <w:lang w:eastAsia="is-IS"/>
        </w:rPr>
        <w:t>,</w:t>
      </w:r>
      <w:r w:rsidR="00A21457" w:rsidRPr="005424C6">
        <w:rPr>
          <w:rFonts w:ascii="Times New Roman" w:eastAsia="Times New Roman" w:hAnsi="Times New Roman" w:cs="Times New Roman"/>
          <w:color w:val="000000"/>
          <w:sz w:val="21"/>
          <w:szCs w:val="21"/>
          <w:lang w:eastAsia="is-IS"/>
        </w:rPr>
        <w:t xml:space="preserve"> </w:t>
      </w:r>
      <w:r w:rsidR="00E71212" w:rsidRPr="005424C6">
        <w:rPr>
          <w:rFonts w:ascii="Times New Roman" w:eastAsia="Times New Roman" w:hAnsi="Times New Roman" w:cs="Times New Roman"/>
          <w:color w:val="000000"/>
          <w:sz w:val="21"/>
          <w:szCs w:val="21"/>
          <w:lang w:eastAsia="is-IS"/>
        </w:rPr>
        <w:t xml:space="preserve">til undanþágu frá viðskiptakerfi ESB með losunarheimildir </w:t>
      </w:r>
      <w:r w:rsidRPr="005424C6">
        <w:rPr>
          <w:rFonts w:ascii="Times New Roman" w:eastAsia="Times New Roman" w:hAnsi="Times New Roman" w:cs="Times New Roman"/>
          <w:color w:val="000000"/>
          <w:sz w:val="21"/>
          <w:szCs w:val="21"/>
          <w:lang w:eastAsia="is-IS"/>
        </w:rPr>
        <w:t xml:space="preserve">hafi verið </w:t>
      </w:r>
      <w:r w:rsidR="003A3980" w:rsidRPr="005424C6">
        <w:rPr>
          <w:rFonts w:ascii="Times New Roman" w:eastAsia="Times New Roman" w:hAnsi="Times New Roman" w:cs="Times New Roman"/>
          <w:color w:val="000000"/>
          <w:sz w:val="21"/>
          <w:szCs w:val="21"/>
          <w:lang w:eastAsia="is-IS"/>
        </w:rPr>
        <w:t>uppfyllt.</w:t>
      </w:r>
      <w:r w:rsidR="008406CF" w:rsidRPr="005424C6">
        <w:rPr>
          <w:rFonts w:ascii="Times New Roman" w:eastAsia="Times New Roman" w:hAnsi="Times New Roman" w:cs="Times New Roman"/>
          <w:color w:val="000000"/>
          <w:sz w:val="21"/>
          <w:szCs w:val="21"/>
          <w:lang w:eastAsia="is-IS"/>
        </w:rPr>
        <w:t xml:space="preserve"> Umhverfisstofnun er heimilt að krefjast þess að tilteknar upplýsingar séu vottaðar af óháðum </w:t>
      </w:r>
      <w:r w:rsidR="008406CF" w:rsidRPr="00457393">
        <w:rPr>
          <w:rFonts w:ascii="Times New Roman" w:eastAsia="Times New Roman" w:hAnsi="Times New Roman" w:cs="Times New Roman"/>
          <w:color w:val="000000"/>
          <w:sz w:val="21"/>
          <w:szCs w:val="21"/>
          <w:lang w:eastAsia="is-IS"/>
        </w:rPr>
        <w:t>vottunaraðila</w:t>
      </w:r>
      <w:r w:rsidR="000F6D26" w:rsidRPr="00457393">
        <w:rPr>
          <w:rFonts w:ascii="Times New Roman" w:eastAsia="Times New Roman" w:hAnsi="Times New Roman" w:cs="Times New Roman"/>
          <w:color w:val="000000"/>
          <w:sz w:val="21"/>
          <w:szCs w:val="21"/>
          <w:lang w:eastAsia="is-IS"/>
        </w:rPr>
        <w:t xml:space="preserve"> eða staðfestar með öðrum hætti</w:t>
      </w:r>
      <w:r w:rsidR="008406CF" w:rsidRPr="00457393">
        <w:rPr>
          <w:rFonts w:ascii="Times New Roman" w:eastAsia="Times New Roman" w:hAnsi="Times New Roman" w:cs="Times New Roman"/>
          <w:color w:val="000000"/>
          <w:sz w:val="21"/>
          <w:szCs w:val="21"/>
          <w:lang w:eastAsia="is-IS"/>
        </w:rPr>
        <w:t>.</w:t>
      </w:r>
    </w:p>
    <w:p w14:paraId="43552A6B" w14:textId="3203A762" w:rsidR="00B843C6" w:rsidRPr="005424C6" w:rsidRDefault="00B843C6"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Umhverfisstofnun skal veita rekstraraðila hæfilegan frest til að afhenda upplýsingar skv. 1. mgr. og skal tilgreina ástæður þess að upplýsinganna er krafist.</w:t>
      </w:r>
    </w:p>
    <w:p w14:paraId="4ACF6D7E" w14:textId="77777777" w:rsidR="002F1053" w:rsidRPr="005424C6" w:rsidRDefault="002F1053" w:rsidP="00601AA9">
      <w:pPr>
        <w:spacing w:after="0" w:line="240" w:lineRule="auto"/>
        <w:jc w:val="center"/>
        <w:rPr>
          <w:rFonts w:ascii="Times New Roman" w:eastAsia="Times New Roman" w:hAnsi="Times New Roman" w:cs="Times New Roman"/>
          <w:color w:val="000000"/>
          <w:sz w:val="21"/>
          <w:szCs w:val="21"/>
          <w:lang w:eastAsia="is-IS"/>
        </w:rPr>
      </w:pPr>
    </w:p>
    <w:p w14:paraId="1927F58A" w14:textId="49187864" w:rsidR="00601AA9" w:rsidRPr="005424C6" w:rsidRDefault="00CB76A6" w:rsidP="00601AA9">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6F19BD" w:rsidRPr="005424C6">
        <w:rPr>
          <w:rFonts w:ascii="Times New Roman" w:eastAsia="Times New Roman" w:hAnsi="Times New Roman" w:cs="Times New Roman"/>
          <w:color w:val="000000"/>
          <w:sz w:val="21"/>
          <w:szCs w:val="21"/>
          <w:lang w:eastAsia="is-IS"/>
        </w:rPr>
        <w:t>2</w:t>
      </w:r>
      <w:r w:rsidR="00601AA9" w:rsidRPr="005424C6">
        <w:rPr>
          <w:rFonts w:ascii="Times New Roman" w:eastAsia="Times New Roman" w:hAnsi="Times New Roman" w:cs="Times New Roman"/>
          <w:color w:val="000000"/>
          <w:sz w:val="21"/>
          <w:szCs w:val="21"/>
          <w:lang w:eastAsia="is-IS"/>
        </w:rPr>
        <w:t xml:space="preserve">. gr. </w:t>
      </w:r>
    </w:p>
    <w:p w14:paraId="2D0360D0" w14:textId="5FB20769" w:rsidR="00601AA9" w:rsidRPr="005424C6" w:rsidRDefault="00601AA9" w:rsidP="00601AA9">
      <w:pPr>
        <w:spacing w:after="0" w:line="240" w:lineRule="auto"/>
        <w:jc w:val="center"/>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sz w:val="21"/>
          <w:szCs w:val="21"/>
          <w:lang w:eastAsia="is-IS"/>
        </w:rPr>
        <w:t>Form</w:t>
      </w:r>
      <w:r w:rsidR="006E7DF0" w:rsidRPr="005424C6">
        <w:rPr>
          <w:rFonts w:ascii="Times New Roman" w:eastAsia="Times New Roman" w:hAnsi="Times New Roman" w:cs="Times New Roman"/>
          <w:i/>
          <w:iCs/>
          <w:color w:val="000000"/>
          <w:sz w:val="21"/>
          <w:szCs w:val="21"/>
          <w:lang w:eastAsia="is-IS"/>
        </w:rPr>
        <w:t xml:space="preserve"> </w:t>
      </w:r>
      <w:r w:rsidRPr="005424C6">
        <w:rPr>
          <w:rFonts w:ascii="Times New Roman" w:eastAsia="Times New Roman" w:hAnsi="Times New Roman" w:cs="Times New Roman"/>
          <w:i/>
          <w:iCs/>
          <w:color w:val="000000"/>
          <w:sz w:val="21"/>
          <w:szCs w:val="21"/>
          <w:lang w:eastAsia="is-IS"/>
        </w:rPr>
        <w:t>gagna.</w:t>
      </w:r>
    </w:p>
    <w:p w14:paraId="7BC68E05" w14:textId="277F1D50" w:rsidR="00B843C6" w:rsidRPr="005424C6" w:rsidRDefault="00601AA9"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Umhverfisstofnun er heimilt að fara fram á að umsóknum, skýrslum eða öðrum gögnum sem skila skal til stofnunarinnar samkvæmt reglugerð þessari sé skilað á því formi sem stofnunin ákveður.</w:t>
      </w:r>
    </w:p>
    <w:p w14:paraId="58ACCF43" w14:textId="789813E1" w:rsidR="006F19BD" w:rsidRPr="005424C6" w:rsidRDefault="006F19BD" w:rsidP="00B843C6">
      <w:pPr>
        <w:spacing w:after="0" w:line="240" w:lineRule="auto"/>
        <w:jc w:val="center"/>
        <w:rPr>
          <w:rFonts w:ascii="Times New Roman" w:eastAsia="Times New Roman" w:hAnsi="Times New Roman" w:cs="Times New Roman"/>
          <w:i/>
          <w:iCs/>
          <w:color w:val="000000"/>
          <w:sz w:val="21"/>
          <w:szCs w:val="21"/>
          <w:lang w:eastAsia="is-IS"/>
        </w:rPr>
      </w:pPr>
    </w:p>
    <w:p w14:paraId="7D3F9712" w14:textId="4B7D6CAB" w:rsidR="006F19BD" w:rsidRPr="005424C6" w:rsidRDefault="006F19BD"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13.</w:t>
      </w:r>
    </w:p>
    <w:p w14:paraId="0B434C22" w14:textId="7032672B" w:rsidR="00B843C6" w:rsidRPr="005424C6" w:rsidRDefault="00B843C6" w:rsidP="00B843C6">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Þagnarskylda.</w:t>
      </w:r>
    </w:p>
    <w:p w14:paraId="3AC63A85" w14:textId="61EDF832" w:rsidR="00B6310F" w:rsidRPr="005424C6" w:rsidRDefault="00B6310F"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 þagnarskyldu starfsfólks Umhverfisstofnunar og annarra stjórnvalda og stofnana sem sinna verkefnum skv. reglugerð þessari fer samkvæmt ákvæðum X. kafla stjórnsýslulaga</w:t>
      </w:r>
      <w:r w:rsidR="00635E94" w:rsidRPr="005424C6">
        <w:rPr>
          <w:rFonts w:ascii="Times New Roman" w:eastAsia="Times New Roman" w:hAnsi="Times New Roman" w:cs="Times New Roman"/>
          <w:color w:val="000000"/>
          <w:sz w:val="21"/>
          <w:szCs w:val="21"/>
          <w:lang w:eastAsia="is-IS"/>
        </w:rPr>
        <w:t xml:space="preserve"> og 38. gr. laga nr. 70/2012 um loftslagsmál</w:t>
      </w:r>
      <w:r w:rsidRPr="005424C6">
        <w:rPr>
          <w:rFonts w:ascii="Times New Roman" w:eastAsia="Times New Roman" w:hAnsi="Times New Roman" w:cs="Times New Roman"/>
          <w:color w:val="000000"/>
          <w:sz w:val="21"/>
          <w:szCs w:val="21"/>
          <w:lang w:eastAsia="is-IS"/>
        </w:rPr>
        <w:t>.</w:t>
      </w:r>
    </w:p>
    <w:p w14:paraId="5FA3129E" w14:textId="77777777" w:rsidR="002F1053" w:rsidRPr="005424C6" w:rsidRDefault="002F1053" w:rsidP="00D47FCC">
      <w:pPr>
        <w:spacing w:after="0" w:line="240" w:lineRule="auto"/>
        <w:jc w:val="center"/>
        <w:rPr>
          <w:rFonts w:ascii="Times New Roman" w:eastAsia="Times New Roman" w:hAnsi="Times New Roman" w:cs="Times New Roman"/>
          <w:color w:val="000000"/>
          <w:sz w:val="21"/>
          <w:szCs w:val="21"/>
          <w:lang w:eastAsia="is-IS"/>
        </w:rPr>
      </w:pPr>
    </w:p>
    <w:p w14:paraId="31C596E0" w14:textId="12A85A76" w:rsidR="00D47FCC" w:rsidRPr="005424C6" w:rsidRDefault="00D47FCC" w:rsidP="00D47FCC">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6F19BD" w:rsidRPr="005424C6">
        <w:rPr>
          <w:rFonts w:ascii="Times New Roman" w:eastAsia="Times New Roman" w:hAnsi="Times New Roman" w:cs="Times New Roman"/>
          <w:color w:val="000000"/>
          <w:sz w:val="21"/>
          <w:szCs w:val="21"/>
          <w:lang w:eastAsia="is-IS"/>
        </w:rPr>
        <w:t>4</w:t>
      </w:r>
      <w:r w:rsidRPr="005424C6">
        <w:rPr>
          <w:rFonts w:ascii="Times New Roman" w:eastAsia="Times New Roman" w:hAnsi="Times New Roman" w:cs="Times New Roman"/>
          <w:color w:val="000000"/>
          <w:sz w:val="21"/>
          <w:szCs w:val="21"/>
          <w:lang w:eastAsia="is-IS"/>
        </w:rPr>
        <w:t>. gr.</w:t>
      </w:r>
    </w:p>
    <w:p w14:paraId="0439CEFE" w14:textId="29A86290" w:rsidR="00D47FCC" w:rsidRPr="005424C6" w:rsidRDefault="0069477B" w:rsidP="00D47FCC">
      <w:pPr>
        <w:spacing w:after="0" w:line="240" w:lineRule="auto"/>
        <w:jc w:val="center"/>
        <w:rPr>
          <w:rFonts w:ascii="Times New Roman" w:eastAsia="Times New Roman" w:hAnsi="Times New Roman" w:cs="Times New Roman"/>
          <w:i/>
          <w:iCs/>
          <w:color w:val="000000"/>
          <w:sz w:val="21"/>
          <w:szCs w:val="21"/>
          <w:lang w:eastAsia="is-IS"/>
        </w:rPr>
      </w:pPr>
      <w:r w:rsidRPr="005424C6">
        <w:rPr>
          <w:rFonts w:ascii="Times New Roman" w:eastAsia="Times New Roman" w:hAnsi="Times New Roman" w:cs="Times New Roman"/>
          <w:i/>
          <w:iCs/>
          <w:color w:val="000000"/>
          <w:sz w:val="21"/>
          <w:szCs w:val="21"/>
          <w:lang w:eastAsia="is-IS"/>
        </w:rPr>
        <w:t>Gjaldtaka.</w:t>
      </w:r>
    </w:p>
    <w:p w14:paraId="2F6ADDA4" w14:textId="3033F90E" w:rsidR="00D47FCC" w:rsidRPr="005424C6" w:rsidRDefault="00D47FCC"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 gjaldtöku fyrir þau verkefni sem Umhverfisstofnun innir af hendi í tengslum við reglugerð þessa fer samkvæmt XII. kafla laga nr. 70/2012 um loftslagsmál.</w:t>
      </w:r>
    </w:p>
    <w:p w14:paraId="54E667A0" w14:textId="77777777" w:rsidR="002F1053" w:rsidRPr="005424C6" w:rsidRDefault="002F1053" w:rsidP="002F1053">
      <w:pPr>
        <w:spacing w:after="0" w:line="240" w:lineRule="auto"/>
        <w:ind w:firstLine="380"/>
        <w:jc w:val="both"/>
        <w:rPr>
          <w:rFonts w:ascii="Times New Roman" w:eastAsia="Times New Roman" w:hAnsi="Times New Roman" w:cs="Times New Roman"/>
          <w:color w:val="000000"/>
          <w:sz w:val="21"/>
          <w:szCs w:val="21"/>
          <w:lang w:eastAsia="is-IS"/>
        </w:rPr>
      </w:pPr>
    </w:p>
    <w:p w14:paraId="01B07C73" w14:textId="1B6F610F" w:rsidR="00AC0EB0" w:rsidRPr="005424C6" w:rsidRDefault="00264727" w:rsidP="00AC0EB0">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1C13A6" w:rsidRPr="005424C6">
        <w:rPr>
          <w:rFonts w:ascii="Times New Roman" w:eastAsia="Times New Roman" w:hAnsi="Times New Roman" w:cs="Times New Roman"/>
          <w:color w:val="000000"/>
          <w:sz w:val="21"/>
          <w:szCs w:val="21"/>
          <w:lang w:eastAsia="is-IS"/>
        </w:rPr>
        <w:t>5</w:t>
      </w:r>
      <w:r w:rsidR="00AC0EB0" w:rsidRPr="005424C6">
        <w:rPr>
          <w:rFonts w:ascii="Times New Roman" w:eastAsia="Times New Roman" w:hAnsi="Times New Roman" w:cs="Times New Roman"/>
          <w:color w:val="000000"/>
          <w:sz w:val="21"/>
          <w:szCs w:val="21"/>
          <w:lang w:eastAsia="is-IS"/>
        </w:rPr>
        <w:t>. gr.</w:t>
      </w:r>
    </w:p>
    <w:p w14:paraId="6AA2E705" w14:textId="7CC8C30C" w:rsidR="00AC0EB0" w:rsidRPr="005424C6" w:rsidRDefault="00AC0EB0" w:rsidP="00AC0EB0">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Þvingunarúrræði og viðurlög.</w:t>
      </w:r>
    </w:p>
    <w:p w14:paraId="4FA7C58A" w14:textId="77777777" w:rsidR="00AC0EB0" w:rsidRPr="005424C6" w:rsidRDefault="00AC0EB0"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Um þvingunarúrræði og viðurlög vegna brota samkvæmt reglugerð þessari fer sam</w:t>
      </w:r>
      <w:r w:rsidRPr="005424C6">
        <w:rPr>
          <w:rFonts w:ascii="Times New Roman" w:eastAsia="Times New Roman" w:hAnsi="Times New Roman" w:cs="Times New Roman"/>
          <w:color w:val="000000"/>
          <w:sz w:val="21"/>
          <w:szCs w:val="21"/>
          <w:lang w:eastAsia="is-IS"/>
        </w:rPr>
        <w:softHyphen/>
        <w:t>kvæmt XIII. kafla laga nr. 70/2012 um loftslagsmál.</w:t>
      </w:r>
    </w:p>
    <w:p w14:paraId="0B2F7766" w14:textId="77777777" w:rsidR="002F1053" w:rsidRPr="005424C6" w:rsidRDefault="002F1053" w:rsidP="00AC0EB0">
      <w:pPr>
        <w:spacing w:after="0" w:line="240" w:lineRule="auto"/>
        <w:jc w:val="center"/>
        <w:rPr>
          <w:rFonts w:ascii="Times New Roman" w:eastAsia="Times New Roman" w:hAnsi="Times New Roman" w:cs="Times New Roman"/>
          <w:color w:val="000000"/>
          <w:sz w:val="21"/>
          <w:szCs w:val="21"/>
          <w:lang w:eastAsia="is-IS"/>
        </w:rPr>
      </w:pPr>
    </w:p>
    <w:p w14:paraId="59BFD596" w14:textId="2622414A" w:rsidR="00AC0EB0" w:rsidRPr="005424C6" w:rsidRDefault="00264727" w:rsidP="00AC0EB0">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1C13A6" w:rsidRPr="005424C6">
        <w:rPr>
          <w:rFonts w:ascii="Times New Roman" w:eastAsia="Times New Roman" w:hAnsi="Times New Roman" w:cs="Times New Roman"/>
          <w:color w:val="000000"/>
          <w:sz w:val="21"/>
          <w:szCs w:val="21"/>
          <w:lang w:eastAsia="is-IS"/>
        </w:rPr>
        <w:t>6</w:t>
      </w:r>
      <w:r w:rsidR="00AC0EB0" w:rsidRPr="005424C6">
        <w:rPr>
          <w:rFonts w:ascii="Times New Roman" w:eastAsia="Times New Roman" w:hAnsi="Times New Roman" w:cs="Times New Roman"/>
          <w:color w:val="000000"/>
          <w:sz w:val="21"/>
          <w:szCs w:val="21"/>
          <w:lang w:eastAsia="is-IS"/>
        </w:rPr>
        <w:t>. gr.</w:t>
      </w:r>
    </w:p>
    <w:p w14:paraId="2F71D09B" w14:textId="18D78DC1" w:rsidR="00AC0EB0" w:rsidRPr="005424C6" w:rsidRDefault="00AC0EB0" w:rsidP="00AC0EB0">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Innleiðing EES-gerða.</w:t>
      </w:r>
    </w:p>
    <w:p w14:paraId="5ED1515C" w14:textId="21B26FE7" w:rsidR="00DA2141" w:rsidRPr="005424C6" w:rsidRDefault="00AC0EB0"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Reglugerð</w:t>
      </w:r>
      <w:r w:rsidR="00264727" w:rsidRPr="005424C6">
        <w:rPr>
          <w:rFonts w:ascii="Times New Roman" w:eastAsia="Times New Roman" w:hAnsi="Times New Roman" w:cs="Times New Roman"/>
          <w:color w:val="000000"/>
          <w:sz w:val="21"/>
          <w:szCs w:val="21"/>
          <w:lang w:eastAsia="is-IS"/>
        </w:rPr>
        <w:t xml:space="preserve"> þessi</w:t>
      </w:r>
      <w:r w:rsidRPr="005424C6">
        <w:rPr>
          <w:rFonts w:ascii="Times New Roman" w:eastAsia="Times New Roman" w:hAnsi="Times New Roman" w:cs="Times New Roman"/>
          <w:color w:val="000000"/>
          <w:sz w:val="21"/>
          <w:szCs w:val="21"/>
          <w:lang w:eastAsia="is-IS"/>
        </w:rPr>
        <w:t xml:space="preserve"> er sett til innleiðingar á 27. gr. tilskipunar Evrópuþingsins og ráðsins 2003/87/EB frá 13. október 2003 um að koma á fót kerfi fyrir viðskipti með heimildir til losunar gróðurhúsalofttegunda innan </w:t>
      </w:r>
      <w:r w:rsidR="000C50CB" w:rsidRPr="005424C6">
        <w:rPr>
          <w:rFonts w:ascii="Times New Roman" w:eastAsia="Times New Roman" w:hAnsi="Times New Roman" w:cs="Times New Roman"/>
          <w:color w:val="000000"/>
          <w:sz w:val="21"/>
          <w:szCs w:val="21"/>
          <w:lang w:eastAsia="is-IS"/>
        </w:rPr>
        <w:t>B</w:t>
      </w:r>
      <w:r w:rsidRPr="005424C6">
        <w:rPr>
          <w:rFonts w:ascii="Times New Roman" w:eastAsia="Times New Roman" w:hAnsi="Times New Roman" w:cs="Times New Roman"/>
          <w:color w:val="000000"/>
          <w:sz w:val="21"/>
          <w:szCs w:val="21"/>
          <w:lang w:eastAsia="is-IS"/>
        </w:rPr>
        <w:t>andalagsins og um breytingu á tilskipun ráðsins 96/61/EB, eins og henni var breytt með tilskipun 2009/29/EB</w:t>
      </w:r>
      <w:r w:rsidR="00B6310F" w:rsidRPr="005424C6">
        <w:rPr>
          <w:rFonts w:ascii="Times New Roman" w:eastAsia="Times New Roman" w:hAnsi="Times New Roman" w:cs="Times New Roman"/>
          <w:color w:val="000000"/>
          <w:sz w:val="21"/>
          <w:szCs w:val="21"/>
          <w:lang w:eastAsia="is-IS"/>
        </w:rPr>
        <w:t xml:space="preserve"> og tilskipun</w:t>
      </w:r>
      <w:r w:rsidR="00CF5C59">
        <w:rPr>
          <w:rFonts w:ascii="Times New Roman" w:eastAsia="Times New Roman" w:hAnsi="Times New Roman" w:cs="Times New Roman"/>
          <w:color w:val="000000"/>
          <w:sz w:val="21"/>
          <w:szCs w:val="21"/>
          <w:lang w:eastAsia="is-IS"/>
        </w:rPr>
        <w:t xml:space="preserve"> </w:t>
      </w:r>
      <w:r w:rsidR="00F87366">
        <w:rPr>
          <w:rFonts w:ascii="Times New Roman" w:eastAsia="Times New Roman" w:hAnsi="Times New Roman" w:cs="Times New Roman"/>
          <w:color w:val="000000"/>
          <w:sz w:val="21"/>
          <w:szCs w:val="21"/>
          <w:lang w:eastAsia="is-IS"/>
        </w:rPr>
        <w:t>Evrópuþingsins og ráðsins</w:t>
      </w:r>
      <w:r w:rsidR="00B6310F" w:rsidRPr="005424C6">
        <w:rPr>
          <w:rFonts w:ascii="Times New Roman" w:eastAsia="Times New Roman" w:hAnsi="Times New Roman" w:cs="Times New Roman"/>
          <w:color w:val="000000"/>
          <w:sz w:val="21"/>
          <w:szCs w:val="21"/>
          <w:lang w:eastAsia="is-IS"/>
        </w:rPr>
        <w:t xml:space="preserve"> (ESB) 2018/410</w:t>
      </w:r>
      <w:r w:rsidRPr="005424C6">
        <w:rPr>
          <w:rFonts w:ascii="Times New Roman" w:eastAsia="Times New Roman" w:hAnsi="Times New Roman" w:cs="Times New Roman"/>
          <w:color w:val="000000"/>
          <w:sz w:val="21"/>
          <w:szCs w:val="21"/>
          <w:lang w:eastAsia="is-IS"/>
        </w:rPr>
        <w:t>, s</w:t>
      </w:r>
      <w:r w:rsidR="00297275">
        <w:rPr>
          <w:rFonts w:ascii="Times New Roman" w:eastAsia="Times New Roman" w:hAnsi="Times New Roman" w:cs="Times New Roman"/>
          <w:color w:val="000000"/>
          <w:sz w:val="21"/>
          <w:szCs w:val="21"/>
          <w:lang w:eastAsia="is-IS"/>
        </w:rPr>
        <w:t xml:space="preserve">em vísað er til í </w:t>
      </w:r>
      <w:r w:rsidRPr="005424C6">
        <w:rPr>
          <w:rFonts w:ascii="Times New Roman" w:eastAsia="Times New Roman" w:hAnsi="Times New Roman" w:cs="Times New Roman"/>
          <w:color w:val="000000"/>
          <w:sz w:val="21"/>
          <w:szCs w:val="21"/>
          <w:lang w:eastAsia="is-IS"/>
        </w:rPr>
        <w:t>tölul</w:t>
      </w:r>
      <w:r w:rsidR="00297275">
        <w:rPr>
          <w:rFonts w:ascii="Times New Roman" w:eastAsia="Times New Roman" w:hAnsi="Times New Roman" w:cs="Times New Roman"/>
          <w:color w:val="000000"/>
          <w:sz w:val="21"/>
          <w:szCs w:val="21"/>
          <w:lang w:eastAsia="is-IS"/>
        </w:rPr>
        <w:t>.</w:t>
      </w:r>
      <w:r w:rsidRPr="005424C6">
        <w:rPr>
          <w:rFonts w:ascii="Times New Roman" w:eastAsia="Times New Roman" w:hAnsi="Times New Roman" w:cs="Times New Roman"/>
          <w:color w:val="000000"/>
          <w:sz w:val="21"/>
          <w:szCs w:val="21"/>
          <w:lang w:eastAsia="is-IS"/>
        </w:rPr>
        <w:t xml:space="preserve"> 21al</w:t>
      </w:r>
      <w:r w:rsidR="00C03F46">
        <w:rPr>
          <w:rFonts w:ascii="Times New Roman" w:eastAsia="Times New Roman" w:hAnsi="Times New Roman" w:cs="Times New Roman"/>
          <w:color w:val="000000"/>
          <w:sz w:val="21"/>
          <w:szCs w:val="21"/>
          <w:lang w:eastAsia="is-IS"/>
        </w:rPr>
        <w:t xml:space="preserve"> í</w:t>
      </w:r>
      <w:r w:rsidRPr="005424C6">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ákvörðunum sameiginlegu EES-nefndarinnar nr. 146/2007, frá 27. október 2007</w:t>
      </w:r>
      <w:r w:rsidR="00B6310F" w:rsidRPr="005424C6">
        <w:rPr>
          <w:rFonts w:ascii="Times New Roman" w:eastAsia="Times New Roman" w:hAnsi="Times New Roman" w:cs="Times New Roman"/>
          <w:color w:val="000000"/>
          <w:sz w:val="21"/>
          <w:szCs w:val="21"/>
          <w:lang w:eastAsia="is-IS"/>
        </w:rPr>
        <w:t>,</w:t>
      </w:r>
      <w:r w:rsidRPr="005424C6">
        <w:rPr>
          <w:rFonts w:ascii="Times New Roman" w:eastAsia="Times New Roman" w:hAnsi="Times New Roman" w:cs="Times New Roman"/>
          <w:color w:val="000000"/>
          <w:sz w:val="21"/>
          <w:szCs w:val="21"/>
          <w:lang w:eastAsia="is-IS"/>
        </w:rPr>
        <w:t xml:space="preserve"> nr. 152/2012, frá 26. júlí 2012</w:t>
      </w:r>
      <w:r w:rsidR="00B6310F" w:rsidRPr="005424C6">
        <w:rPr>
          <w:rFonts w:ascii="Times New Roman" w:eastAsia="Times New Roman" w:hAnsi="Times New Roman" w:cs="Times New Roman"/>
          <w:color w:val="000000"/>
          <w:sz w:val="21"/>
          <w:szCs w:val="21"/>
          <w:lang w:eastAsia="is-IS"/>
        </w:rPr>
        <w:t xml:space="preserve"> og nr. 112/2020, frá 14. júlí 2020,</w:t>
      </w:r>
      <w:r w:rsidRPr="005424C6">
        <w:rPr>
          <w:rFonts w:ascii="Times New Roman" w:eastAsia="Times New Roman" w:hAnsi="Times New Roman" w:cs="Times New Roman"/>
          <w:color w:val="000000"/>
          <w:sz w:val="21"/>
          <w:szCs w:val="21"/>
          <w:lang w:eastAsia="is-IS"/>
        </w:rPr>
        <w:t xml:space="preserve"> með þeim breytingum og viðbótum sem leiða af reglugerð þessari, XX. viðauka samningsins, bókun 1 við samninginn og öðrum ákvæðum hans.</w:t>
      </w:r>
      <w:r w:rsidR="00B6310F" w:rsidRPr="005424C6">
        <w:rPr>
          <w:rFonts w:ascii="Times New Roman" w:eastAsia="Times New Roman" w:hAnsi="Times New Roman" w:cs="Times New Roman"/>
          <w:color w:val="000000"/>
          <w:sz w:val="21"/>
          <w:szCs w:val="21"/>
          <w:lang w:eastAsia="is-IS"/>
        </w:rPr>
        <w:t xml:space="preserve"> </w:t>
      </w:r>
      <w:r w:rsidR="00DA2141" w:rsidRPr="005424C6">
        <w:rPr>
          <w:rFonts w:ascii="Times New Roman" w:eastAsia="Times New Roman" w:hAnsi="Times New Roman" w:cs="Times New Roman"/>
          <w:color w:val="000000"/>
          <w:sz w:val="21"/>
          <w:szCs w:val="21"/>
          <w:lang w:eastAsia="is-IS"/>
        </w:rPr>
        <w:t>Tilskipun 2003/87/EB er birt í EES-viðbæti við Stjórnartíðindi Evrópusambandsins nr. 54 frá 30. september 2010, bls. 25-39, tilskipun 2009/29/EB er birt í EES-viðbæti við Stjórnartíðindi Evrópusambandsins nr. 54 frá 27. september 2012, bls. 722-746 og tilskipun (ESB) 2018/410 er birt í EES-viðbæti við Stjórnartíðindi Evrópusambandsins nr. 54 frá 13. ágúst 2020, bls. 245-269.</w:t>
      </w:r>
    </w:p>
    <w:p w14:paraId="35DC24B6" w14:textId="77777777" w:rsidR="002F1053" w:rsidRPr="005424C6" w:rsidRDefault="002F1053" w:rsidP="007C3434">
      <w:pPr>
        <w:spacing w:after="0" w:line="240" w:lineRule="auto"/>
        <w:jc w:val="center"/>
        <w:rPr>
          <w:rFonts w:ascii="Times New Roman" w:eastAsia="Times New Roman" w:hAnsi="Times New Roman" w:cs="Times New Roman"/>
          <w:color w:val="000000"/>
          <w:sz w:val="21"/>
          <w:szCs w:val="21"/>
          <w:lang w:eastAsia="is-IS"/>
        </w:rPr>
      </w:pPr>
    </w:p>
    <w:p w14:paraId="5DD05C0B" w14:textId="37042A6B" w:rsidR="00B339D5" w:rsidRPr="005424C6" w:rsidRDefault="003435A5" w:rsidP="007C3434">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color w:val="000000"/>
          <w:sz w:val="21"/>
          <w:szCs w:val="21"/>
          <w:lang w:eastAsia="is-IS"/>
        </w:rPr>
        <w:t>1</w:t>
      </w:r>
      <w:r w:rsidR="001C13A6" w:rsidRPr="005424C6">
        <w:rPr>
          <w:rFonts w:ascii="Times New Roman" w:eastAsia="Times New Roman" w:hAnsi="Times New Roman" w:cs="Times New Roman"/>
          <w:color w:val="000000"/>
          <w:sz w:val="21"/>
          <w:szCs w:val="21"/>
          <w:lang w:eastAsia="is-IS"/>
        </w:rPr>
        <w:t>7</w:t>
      </w:r>
      <w:r w:rsidR="007C3434" w:rsidRPr="005424C6">
        <w:rPr>
          <w:rFonts w:ascii="Times New Roman" w:eastAsia="Times New Roman" w:hAnsi="Times New Roman" w:cs="Times New Roman"/>
          <w:color w:val="000000"/>
          <w:sz w:val="21"/>
          <w:szCs w:val="21"/>
          <w:lang w:eastAsia="is-IS"/>
        </w:rPr>
        <w:t>. gr.</w:t>
      </w:r>
    </w:p>
    <w:p w14:paraId="0066F8E1" w14:textId="19E00096" w:rsidR="007C3434" w:rsidRPr="005424C6" w:rsidRDefault="007C3434" w:rsidP="007C3434">
      <w:pPr>
        <w:spacing w:after="0" w:line="240" w:lineRule="auto"/>
        <w:jc w:val="center"/>
        <w:rPr>
          <w:rFonts w:ascii="Times New Roman" w:eastAsia="Times New Roman" w:hAnsi="Times New Roman" w:cs="Times New Roman"/>
          <w:color w:val="000000"/>
          <w:sz w:val="21"/>
          <w:szCs w:val="21"/>
          <w:lang w:eastAsia="is-IS"/>
        </w:rPr>
      </w:pPr>
      <w:r w:rsidRPr="005424C6">
        <w:rPr>
          <w:rFonts w:ascii="Times New Roman" w:eastAsia="Times New Roman" w:hAnsi="Times New Roman" w:cs="Times New Roman"/>
          <w:i/>
          <w:iCs/>
          <w:color w:val="000000"/>
          <w:sz w:val="21"/>
          <w:szCs w:val="21"/>
          <w:lang w:eastAsia="is-IS"/>
        </w:rPr>
        <w:t>Lagastoð og gildistaka.</w:t>
      </w:r>
    </w:p>
    <w:p w14:paraId="23AE10B8" w14:textId="3CDA81DC" w:rsidR="00AC0EB0" w:rsidRPr="005424C6" w:rsidRDefault="00AC0EB0" w:rsidP="002F1053">
      <w:pPr>
        <w:spacing w:after="0" w:line="240" w:lineRule="auto"/>
        <w:ind w:firstLine="380"/>
        <w:jc w:val="both"/>
        <w:rPr>
          <w:rFonts w:ascii="Times New Roman" w:eastAsia="Times New Roman" w:hAnsi="Times New Roman" w:cs="Times New Roman"/>
          <w:color w:val="000000"/>
          <w:sz w:val="21"/>
          <w:szCs w:val="21"/>
          <w:lang w:eastAsia="is-IS"/>
        </w:rPr>
      </w:pPr>
      <w:r w:rsidRPr="00525F0B">
        <w:rPr>
          <w:rFonts w:ascii="Times New Roman" w:eastAsia="Times New Roman" w:hAnsi="Times New Roman" w:cs="Times New Roman"/>
          <w:color w:val="000000" w:themeColor="text1"/>
          <w:sz w:val="21"/>
          <w:szCs w:val="21"/>
          <w:lang w:eastAsia="is-IS"/>
        </w:rPr>
        <w:t xml:space="preserve">Reglugerð þessi er sett með stoð í </w:t>
      </w:r>
      <w:r w:rsidR="0024648E" w:rsidRPr="00525F0B">
        <w:rPr>
          <w:rFonts w:ascii="Times New Roman" w:eastAsia="Times New Roman" w:hAnsi="Times New Roman" w:cs="Times New Roman"/>
          <w:color w:val="000000" w:themeColor="text1"/>
          <w:sz w:val="21"/>
          <w:szCs w:val="21"/>
          <w:lang w:eastAsia="is-IS"/>
        </w:rPr>
        <w:t>7</w:t>
      </w:r>
      <w:r w:rsidRPr="00525F0B">
        <w:rPr>
          <w:rFonts w:ascii="Times New Roman" w:eastAsia="Times New Roman" w:hAnsi="Times New Roman" w:cs="Times New Roman"/>
          <w:color w:val="000000" w:themeColor="text1"/>
          <w:sz w:val="21"/>
          <w:szCs w:val="21"/>
          <w:lang w:eastAsia="is-IS"/>
        </w:rPr>
        <w:t xml:space="preserve">. mgr. 14. gr. </w:t>
      </w:r>
      <w:r w:rsidR="00322E30" w:rsidRPr="00525F0B">
        <w:rPr>
          <w:rFonts w:ascii="Times New Roman" w:eastAsia="Times New Roman" w:hAnsi="Times New Roman" w:cs="Times New Roman"/>
          <w:color w:val="000000" w:themeColor="text1"/>
          <w:sz w:val="21"/>
          <w:szCs w:val="21"/>
          <w:lang w:eastAsia="is-IS"/>
        </w:rPr>
        <w:t xml:space="preserve">a </w:t>
      </w:r>
      <w:r w:rsidRPr="00525F0B">
        <w:rPr>
          <w:rFonts w:ascii="Times New Roman" w:eastAsia="Times New Roman" w:hAnsi="Times New Roman" w:cs="Times New Roman"/>
          <w:color w:val="000000" w:themeColor="text1"/>
          <w:sz w:val="21"/>
          <w:szCs w:val="21"/>
          <w:lang w:eastAsia="is-IS"/>
        </w:rPr>
        <w:t>laga nr. 70/2012 um loftslagsmál</w:t>
      </w:r>
      <w:r w:rsidR="00954F65" w:rsidRPr="00525F0B">
        <w:rPr>
          <w:rFonts w:ascii="Times New Roman" w:eastAsia="Times New Roman" w:hAnsi="Times New Roman" w:cs="Times New Roman"/>
          <w:color w:val="000000" w:themeColor="text1"/>
          <w:sz w:val="21"/>
          <w:szCs w:val="21"/>
          <w:lang w:eastAsia="is-IS"/>
        </w:rPr>
        <w:t xml:space="preserve"> og öðlast </w:t>
      </w:r>
      <w:r w:rsidR="00070376" w:rsidRPr="00525F0B">
        <w:rPr>
          <w:rFonts w:ascii="Times New Roman" w:eastAsia="Times New Roman" w:hAnsi="Times New Roman" w:cs="Times New Roman"/>
          <w:color w:val="000000" w:themeColor="text1"/>
          <w:sz w:val="21"/>
          <w:szCs w:val="21"/>
          <w:lang w:eastAsia="is-IS"/>
        </w:rPr>
        <w:t>gildi við birtingu</w:t>
      </w:r>
      <w:r w:rsidR="00525F0B" w:rsidRPr="00525F0B">
        <w:rPr>
          <w:rFonts w:ascii="Times New Roman" w:eastAsia="Times New Roman" w:hAnsi="Times New Roman" w:cs="Times New Roman"/>
          <w:color w:val="000000" w:themeColor="text1"/>
          <w:sz w:val="21"/>
          <w:szCs w:val="21"/>
          <w:lang w:eastAsia="is-IS"/>
        </w:rPr>
        <w:t>.</w:t>
      </w:r>
      <w:r w:rsidR="00954F65" w:rsidRPr="00525F0B">
        <w:rPr>
          <w:rFonts w:ascii="Times New Roman" w:eastAsia="Times New Roman" w:hAnsi="Times New Roman" w:cs="Times New Roman"/>
          <w:color w:val="000000" w:themeColor="text1"/>
          <w:sz w:val="21"/>
          <w:szCs w:val="21"/>
          <w:lang w:eastAsia="is-IS"/>
        </w:rPr>
        <w:t xml:space="preserve"> </w:t>
      </w:r>
      <w:r w:rsidR="0055418B" w:rsidRPr="00525F0B">
        <w:rPr>
          <w:rFonts w:ascii="Times New Roman" w:eastAsia="Times New Roman" w:hAnsi="Times New Roman" w:cs="Times New Roman"/>
          <w:color w:val="000000" w:themeColor="text1"/>
          <w:sz w:val="21"/>
          <w:szCs w:val="21"/>
          <w:lang w:eastAsia="is-IS"/>
        </w:rPr>
        <w:t>Við gildistöku reglugerðarinnar fellur</w:t>
      </w:r>
      <w:r w:rsidR="1AFDF86C" w:rsidRPr="00525F0B">
        <w:rPr>
          <w:rFonts w:ascii="Times New Roman" w:eastAsia="Times New Roman" w:hAnsi="Times New Roman" w:cs="Times New Roman"/>
          <w:color w:val="000000" w:themeColor="text1"/>
          <w:sz w:val="21"/>
          <w:szCs w:val="21"/>
          <w:lang w:eastAsia="is-IS"/>
        </w:rPr>
        <w:t xml:space="preserve"> </w:t>
      </w:r>
      <w:r w:rsidR="0052009C" w:rsidRPr="00525F0B">
        <w:rPr>
          <w:rFonts w:ascii="Times New Roman" w:eastAsia="Times New Roman" w:hAnsi="Times New Roman" w:cs="Times New Roman"/>
          <w:color w:val="000000" w:themeColor="text1"/>
          <w:sz w:val="21"/>
          <w:szCs w:val="21"/>
          <w:lang w:eastAsia="is-IS"/>
        </w:rPr>
        <w:t xml:space="preserve">úr gildi </w:t>
      </w:r>
      <w:r w:rsidR="0055418B" w:rsidRPr="00525F0B">
        <w:rPr>
          <w:rFonts w:ascii="Times New Roman" w:eastAsia="Times New Roman" w:hAnsi="Times New Roman" w:cs="Times New Roman"/>
          <w:color w:val="000000" w:themeColor="text1"/>
          <w:sz w:val="21"/>
          <w:szCs w:val="21"/>
          <w:lang w:eastAsia="is-IS"/>
        </w:rPr>
        <w:t>reglugerð nr. 1060/2013.</w:t>
      </w:r>
    </w:p>
    <w:p w14:paraId="7072D714" w14:textId="77777777" w:rsidR="005142BC" w:rsidRPr="005424C6" w:rsidRDefault="005142BC" w:rsidP="00AC0EB0">
      <w:pPr>
        <w:spacing w:after="240" w:line="240" w:lineRule="auto"/>
        <w:jc w:val="both"/>
        <w:rPr>
          <w:rFonts w:ascii="Times New Roman" w:eastAsia="Times New Roman" w:hAnsi="Times New Roman" w:cs="Times New Roman"/>
          <w:color w:val="000000"/>
          <w:sz w:val="21"/>
          <w:szCs w:val="21"/>
          <w:lang w:eastAsia="is-IS"/>
        </w:rPr>
      </w:pPr>
    </w:p>
    <w:p w14:paraId="1815A9C9" w14:textId="2B3B2CE3" w:rsidR="006E1030" w:rsidRPr="005424C6" w:rsidRDefault="006E1030" w:rsidP="006E1030">
      <w:pPr>
        <w:spacing w:after="0"/>
        <w:jc w:val="center"/>
        <w:rPr>
          <w:rFonts w:ascii="Times New Roman" w:eastAsia="Times New Roman" w:hAnsi="Times New Roman" w:cs="Times New Roman"/>
          <w:i/>
          <w:color w:val="000000"/>
          <w:sz w:val="21"/>
          <w:szCs w:val="21"/>
          <w:lang w:eastAsia="is-IS"/>
        </w:rPr>
      </w:pPr>
      <w:r w:rsidRPr="005424C6">
        <w:rPr>
          <w:rFonts w:ascii="Times New Roman" w:eastAsia="Times New Roman" w:hAnsi="Times New Roman" w:cs="Times New Roman"/>
          <w:i/>
          <w:color w:val="000000"/>
          <w:sz w:val="21"/>
          <w:szCs w:val="21"/>
          <w:lang w:eastAsia="is-IS"/>
        </w:rPr>
        <w:lastRenderedPageBreak/>
        <w:t>Umhv</w:t>
      </w:r>
      <w:r w:rsidR="00485519" w:rsidRPr="005424C6">
        <w:rPr>
          <w:rFonts w:ascii="Times New Roman" w:eastAsia="Times New Roman" w:hAnsi="Times New Roman" w:cs="Times New Roman"/>
          <w:i/>
          <w:color w:val="000000"/>
          <w:sz w:val="21"/>
          <w:szCs w:val="21"/>
          <w:lang w:eastAsia="is-IS"/>
        </w:rPr>
        <w:t xml:space="preserve">erfis- og auðlindaráðuneytinu, </w:t>
      </w:r>
      <w:r w:rsidR="00914AE0" w:rsidRPr="005424C6">
        <w:rPr>
          <w:rFonts w:ascii="Times New Roman" w:eastAsia="Times New Roman" w:hAnsi="Times New Roman" w:cs="Times New Roman"/>
          <w:i/>
          <w:color w:val="000000"/>
          <w:sz w:val="21"/>
          <w:szCs w:val="21"/>
          <w:lang w:eastAsia="is-IS"/>
        </w:rPr>
        <w:t>[</w:t>
      </w:r>
      <w:r w:rsidR="00914AE0" w:rsidRPr="00830ECC">
        <w:rPr>
          <w:rFonts w:ascii="Times New Roman" w:eastAsia="Times New Roman" w:hAnsi="Times New Roman" w:cs="Times New Roman"/>
          <w:i/>
          <w:color w:val="000000"/>
          <w:sz w:val="21"/>
          <w:szCs w:val="21"/>
          <w:highlight w:val="yellow"/>
          <w:lang w:eastAsia="is-IS"/>
        </w:rPr>
        <w:t>dags</w:t>
      </w:r>
      <w:r w:rsidR="00914AE0" w:rsidRPr="005424C6">
        <w:rPr>
          <w:rFonts w:ascii="Times New Roman" w:eastAsia="Times New Roman" w:hAnsi="Times New Roman" w:cs="Times New Roman"/>
          <w:i/>
          <w:color w:val="000000"/>
          <w:sz w:val="21"/>
          <w:szCs w:val="21"/>
          <w:lang w:eastAsia="is-IS"/>
        </w:rPr>
        <w:t>.]</w:t>
      </w:r>
    </w:p>
    <w:p w14:paraId="121F4A01" w14:textId="77777777" w:rsidR="006E1030" w:rsidRPr="005424C6" w:rsidRDefault="006E1030" w:rsidP="006E1030">
      <w:pPr>
        <w:jc w:val="center"/>
        <w:rPr>
          <w:rFonts w:ascii="Times New Roman" w:hAnsi="Times New Roman" w:cs="Times New Roman"/>
        </w:rPr>
      </w:pPr>
    </w:p>
    <w:sectPr w:rsidR="006E1030" w:rsidRPr="005424C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63F0" w14:textId="77777777" w:rsidR="00B93DC3" w:rsidRDefault="00B93DC3" w:rsidP="007C3434">
      <w:pPr>
        <w:spacing w:after="0" w:line="240" w:lineRule="auto"/>
      </w:pPr>
      <w:r>
        <w:separator/>
      </w:r>
    </w:p>
  </w:endnote>
  <w:endnote w:type="continuationSeparator" w:id="0">
    <w:p w14:paraId="74A0CA8D" w14:textId="77777777" w:rsidR="00B93DC3" w:rsidRDefault="00B93DC3" w:rsidP="007C3434">
      <w:pPr>
        <w:spacing w:after="0" w:line="240" w:lineRule="auto"/>
      </w:pPr>
      <w:r>
        <w:continuationSeparator/>
      </w:r>
    </w:p>
  </w:endnote>
  <w:endnote w:type="continuationNotice" w:id="1">
    <w:p w14:paraId="05C992C3" w14:textId="77777777" w:rsidR="00B93DC3" w:rsidRDefault="00B93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3A83" w14:textId="77777777" w:rsidR="00B93DC3" w:rsidRDefault="00B93DC3" w:rsidP="007C3434">
      <w:pPr>
        <w:spacing w:after="0" w:line="240" w:lineRule="auto"/>
      </w:pPr>
      <w:r>
        <w:separator/>
      </w:r>
    </w:p>
  </w:footnote>
  <w:footnote w:type="continuationSeparator" w:id="0">
    <w:p w14:paraId="7DDC8BBF" w14:textId="77777777" w:rsidR="00B93DC3" w:rsidRDefault="00B93DC3" w:rsidP="007C3434">
      <w:pPr>
        <w:spacing w:after="0" w:line="240" w:lineRule="auto"/>
      </w:pPr>
      <w:r>
        <w:continuationSeparator/>
      </w:r>
    </w:p>
  </w:footnote>
  <w:footnote w:type="continuationNotice" w:id="1">
    <w:p w14:paraId="7F9BE47F" w14:textId="77777777" w:rsidR="00B93DC3" w:rsidRDefault="00B93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7217" w14:textId="517D2C14" w:rsidR="00763B6E" w:rsidRPr="00066002" w:rsidRDefault="00763B6E" w:rsidP="00763B6E">
    <w:pPr>
      <w:pStyle w:val="Suhaus"/>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718"/>
    <w:multiLevelType w:val="multilevel"/>
    <w:tmpl w:val="C15EE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54D"/>
    <w:multiLevelType w:val="hybridMultilevel"/>
    <w:tmpl w:val="E10410C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DA93A79"/>
    <w:multiLevelType w:val="hybridMultilevel"/>
    <w:tmpl w:val="DBA28AC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BDA1726"/>
    <w:multiLevelType w:val="hybridMultilevel"/>
    <w:tmpl w:val="873234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8427519"/>
    <w:multiLevelType w:val="hybridMultilevel"/>
    <w:tmpl w:val="42041346"/>
    <w:lvl w:ilvl="0" w:tplc="E5C450AA">
      <w:start w:val="1"/>
      <w:numFmt w:val="decimal"/>
      <w:lvlText w:val="%1."/>
      <w:lvlJc w:val="left"/>
      <w:pPr>
        <w:ind w:left="720" w:hanging="360"/>
      </w:pPr>
      <w:rPr>
        <w:i w:val="0"/>
        <w:i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34"/>
    <w:rsid w:val="00003BFA"/>
    <w:rsid w:val="00004AF5"/>
    <w:rsid w:val="00005A8A"/>
    <w:rsid w:val="00006849"/>
    <w:rsid w:val="000075BD"/>
    <w:rsid w:val="00011A25"/>
    <w:rsid w:val="00012207"/>
    <w:rsid w:val="0002137E"/>
    <w:rsid w:val="00021BD6"/>
    <w:rsid w:val="00032BD3"/>
    <w:rsid w:val="0003583C"/>
    <w:rsid w:val="00035DED"/>
    <w:rsid w:val="0003627E"/>
    <w:rsid w:val="00036B38"/>
    <w:rsid w:val="00037F19"/>
    <w:rsid w:val="000408AF"/>
    <w:rsid w:val="00041659"/>
    <w:rsid w:val="000428AF"/>
    <w:rsid w:val="00043211"/>
    <w:rsid w:val="00045498"/>
    <w:rsid w:val="000476EB"/>
    <w:rsid w:val="00047B95"/>
    <w:rsid w:val="00050696"/>
    <w:rsid w:val="00052292"/>
    <w:rsid w:val="00052FE0"/>
    <w:rsid w:val="00054420"/>
    <w:rsid w:val="00054B50"/>
    <w:rsid w:val="00054D02"/>
    <w:rsid w:val="00054E74"/>
    <w:rsid w:val="00061C35"/>
    <w:rsid w:val="00062C8F"/>
    <w:rsid w:val="0006315E"/>
    <w:rsid w:val="000635C3"/>
    <w:rsid w:val="000642F0"/>
    <w:rsid w:val="00066002"/>
    <w:rsid w:val="00066E9F"/>
    <w:rsid w:val="00070376"/>
    <w:rsid w:val="00070417"/>
    <w:rsid w:val="00070908"/>
    <w:rsid w:val="000711A4"/>
    <w:rsid w:val="00075A21"/>
    <w:rsid w:val="0007685D"/>
    <w:rsid w:val="00076F25"/>
    <w:rsid w:val="0007798B"/>
    <w:rsid w:val="00077B8F"/>
    <w:rsid w:val="000804DC"/>
    <w:rsid w:val="000823D5"/>
    <w:rsid w:val="000838A8"/>
    <w:rsid w:val="0008441C"/>
    <w:rsid w:val="0008548F"/>
    <w:rsid w:val="00085EB2"/>
    <w:rsid w:val="000900DD"/>
    <w:rsid w:val="00092DEB"/>
    <w:rsid w:val="00094D4C"/>
    <w:rsid w:val="000A1B20"/>
    <w:rsid w:val="000A1F2E"/>
    <w:rsid w:val="000A24DD"/>
    <w:rsid w:val="000A4E16"/>
    <w:rsid w:val="000A734E"/>
    <w:rsid w:val="000B3C92"/>
    <w:rsid w:val="000B4453"/>
    <w:rsid w:val="000B5B19"/>
    <w:rsid w:val="000B6C6C"/>
    <w:rsid w:val="000C50CB"/>
    <w:rsid w:val="000C5D23"/>
    <w:rsid w:val="000C6AF1"/>
    <w:rsid w:val="000C751E"/>
    <w:rsid w:val="000C7DCB"/>
    <w:rsid w:val="000D24E3"/>
    <w:rsid w:val="000D3CF5"/>
    <w:rsid w:val="000D40B5"/>
    <w:rsid w:val="000D52D9"/>
    <w:rsid w:val="000E0EA7"/>
    <w:rsid w:val="000E121D"/>
    <w:rsid w:val="000E1467"/>
    <w:rsid w:val="000E207C"/>
    <w:rsid w:val="000E4931"/>
    <w:rsid w:val="000E7FFB"/>
    <w:rsid w:val="000F106D"/>
    <w:rsid w:val="000F15AF"/>
    <w:rsid w:val="000F63F5"/>
    <w:rsid w:val="000F6618"/>
    <w:rsid w:val="000F6C22"/>
    <w:rsid w:val="000F6D26"/>
    <w:rsid w:val="001053BB"/>
    <w:rsid w:val="00111065"/>
    <w:rsid w:val="0011134E"/>
    <w:rsid w:val="0011149F"/>
    <w:rsid w:val="0011332D"/>
    <w:rsid w:val="00113BA1"/>
    <w:rsid w:val="001149C9"/>
    <w:rsid w:val="00116996"/>
    <w:rsid w:val="00120318"/>
    <w:rsid w:val="00120C0E"/>
    <w:rsid w:val="001214C0"/>
    <w:rsid w:val="001230CA"/>
    <w:rsid w:val="00123E56"/>
    <w:rsid w:val="00126462"/>
    <w:rsid w:val="00134862"/>
    <w:rsid w:val="00137B00"/>
    <w:rsid w:val="00143998"/>
    <w:rsid w:val="00144F6D"/>
    <w:rsid w:val="001501D4"/>
    <w:rsid w:val="00150914"/>
    <w:rsid w:val="00151D72"/>
    <w:rsid w:val="001525E6"/>
    <w:rsid w:val="00152F35"/>
    <w:rsid w:val="00153A41"/>
    <w:rsid w:val="00154A6B"/>
    <w:rsid w:val="00154E77"/>
    <w:rsid w:val="001560F5"/>
    <w:rsid w:val="0015640F"/>
    <w:rsid w:val="00160426"/>
    <w:rsid w:val="00161B5D"/>
    <w:rsid w:val="0016390A"/>
    <w:rsid w:val="00164AA1"/>
    <w:rsid w:val="001711AF"/>
    <w:rsid w:val="001715DB"/>
    <w:rsid w:val="00171944"/>
    <w:rsid w:val="00173626"/>
    <w:rsid w:val="001764EC"/>
    <w:rsid w:val="0017679A"/>
    <w:rsid w:val="00176D96"/>
    <w:rsid w:val="00176FA1"/>
    <w:rsid w:val="001945CD"/>
    <w:rsid w:val="00195B3A"/>
    <w:rsid w:val="001A0CFA"/>
    <w:rsid w:val="001A2DBD"/>
    <w:rsid w:val="001A534E"/>
    <w:rsid w:val="001A65C6"/>
    <w:rsid w:val="001B1DA8"/>
    <w:rsid w:val="001B455E"/>
    <w:rsid w:val="001B5309"/>
    <w:rsid w:val="001B6080"/>
    <w:rsid w:val="001B6455"/>
    <w:rsid w:val="001C13A6"/>
    <w:rsid w:val="001C543A"/>
    <w:rsid w:val="001C6B3F"/>
    <w:rsid w:val="001C7DFE"/>
    <w:rsid w:val="001D5D06"/>
    <w:rsid w:val="001D7283"/>
    <w:rsid w:val="001E123D"/>
    <w:rsid w:val="001E2102"/>
    <w:rsid w:val="001E2288"/>
    <w:rsid w:val="001E29F5"/>
    <w:rsid w:val="001E5B73"/>
    <w:rsid w:val="001F2336"/>
    <w:rsid w:val="001F5839"/>
    <w:rsid w:val="001F71FD"/>
    <w:rsid w:val="00200089"/>
    <w:rsid w:val="00201393"/>
    <w:rsid w:val="0020207E"/>
    <w:rsid w:val="00204101"/>
    <w:rsid w:val="00205A16"/>
    <w:rsid w:val="00205C16"/>
    <w:rsid w:val="00206664"/>
    <w:rsid w:val="00207A06"/>
    <w:rsid w:val="0021154A"/>
    <w:rsid w:val="00215E49"/>
    <w:rsid w:val="00216F05"/>
    <w:rsid w:val="00220944"/>
    <w:rsid w:val="00221370"/>
    <w:rsid w:val="00222C24"/>
    <w:rsid w:val="00224130"/>
    <w:rsid w:val="0022559C"/>
    <w:rsid w:val="00225EF9"/>
    <w:rsid w:val="00227BFA"/>
    <w:rsid w:val="0023001A"/>
    <w:rsid w:val="00232265"/>
    <w:rsid w:val="00232792"/>
    <w:rsid w:val="0023299F"/>
    <w:rsid w:val="00237159"/>
    <w:rsid w:val="00240D08"/>
    <w:rsid w:val="00242C11"/>
    <w:rsid w:val="0024648E"/>
    <w:rsid w:val="00251B88"/>
    <w:rsid w:val="00254767"/>
    <w:rsid w:val="00254CC2"/>
    <w:rsid w:val="002553EE"/>
    <w:rsid w:val="0026294F"/>
    <w:rsid w:val="00264727"/>
    <w:rsid w:val="00265A5F"/>
    <w:rsid w:val="00267E0D"/>
    <w:rsid w:val="002702C0"/>
    <w:rsid w:val="00276F19"/>
    <w:rsid w:val="002779DE"/>
    <w:rsid w:val="00277B0C"/>
    <w:rsid w:val="00280BAD"/>
    <w:rsid w:val="0028138F"/>
    <w:rsid w:val="00283404"/>
    <w:rsid w:val="00283931"/>
    <w:rsid w:val="002851E2"/>
    <w:rsid w:val="00290531"/>
    <w:rsid w:val="00290646"/>
    <w:rsid w:val="00290B80"/>
    <w:rsid w:val="002911CB"/>
    <w:rsid w:val="00297275"/>
    <w:rsid w:val="002A04EA"/>
    <w:rsid w:val="002A098E"/>
    <w:rsid w:val="002A7898"/>
    <w:rsid w:val="002A7D7E"/>
    <w:rsid w:val="002B0962"/>
    <w:rsid w:val="002B4908"/>
    <w:rsid w:val="002B5720"/>
    <w:rsid w:val="002B7AC8"/>
    <w:rsid w:val="002C0472"/>
    <w:rsid w:val="002C1640"/>
    <w:rsid w:val="002C23A0"/>
    <w:rsid w:val="002C40F1"/>
    <w:rsid w:val="002C480D"/>
    <w:rsid w:val="002D0595"/>
    <w:rsid w:val="002D4464"/>
    <w:rsid w:val="002D45F4"/>
    <w:rsid w:val="002D4C60"/>
    <w:rsid w:val="002E2E04"/>
    <w:rsid w:val="002E42BB"/>
    <w:rsid w:val="002E7318"/>
    <w:rsid w:val="002E7BF2"/>
    <w:rsid w:val="002F1053"/>
    <w:rsid w:val="002F30DC"/>
    <w:rsid w:val="002F3BD2"/>
    <w:rsid w:val="002F3FDD"/>
    <w:rsid w:val="003004DA"/>
    <w:rsid w:val="00304597"/>
    <w:rsid w:val="00305526"/>
    <w:rsid w:val="00306E48"/>
    <w:rsid w:val="00312FBE"/>
    <w:rsid w:val="00312FCC"/>
    <w:rsid w:val="00316B44"/>
    <w:rsid w:val="00321B95"/>
    <w:rsid w:val="00322E30"/>
    <w:rsid w:val="0032381B"/>
    <w:rsid w:val="00326D77"/>
    <w:rsid w:val="003270FC"/>
    <w:rsid w:val="00330817"/>
    <w:rsid w:val="00331E33"/>
    <w:rsid w:val="00334A9C"/>
    <w:rsid w:val="00335826"/>
    <w:rsid w:val="003413D5"/>
    <w:rsid w:val="003415F3"/>
    <w:rsid w:val="003435A5"/>
    <w:rsid w:val="00346575"/>
    <w:rsid w:val="0035013F"/>
    <w:rsid w:val="0035191D"/>
    <w:rsid w:val="003565B0"/>
    <w:rsid w:val="00360321"/>
    <w:rsid w:val="00362B3A"/>
    <w:rsid w:val="00364EEF"/>
    <w:rsid w:val="00366422"/>
    <w:rsid w:val="00367333"/>
    <w:rsid w:val="0037037E"/>
    <w:rsid w:val="0037056B"/>
    <w:rsid w:val="00370FC6"/>
    <w:rsid w:val="00374412"/>
    <w:rsid w:val="00374432"/>
    <w:rsid w:val="003770ED"/>
    <w:rsid w:val="0037735A"/>
    <w:rsid w:val="00377397"/>
    <w:rsid w:val="003831D3"/>
    <w:rsid w:val="00383453"/>
    <w:rsid w:val="00383FF5"/>
    <w:rsid w:val="0038738C"/>
    <w:rsid w:val="00390BA7"/>
    <w:rsid w:val="00391F5F"/>
    <w:rsid w:val="00392899"/>
    <w:rsid w:val="003A18C2"/>
    <w:rsid w:val="003A1911"/>
    <w:rsid w:val="003A218E"/>
    <w:rsid w:val="003A3980"/>
    <w:rsid w:val="003B249C"/>
    <w:rsid w:val="003B451C"/>
    <w:rsid w:val="003B67B0"/>
    <w:rsid w:val="003B7C86"/>
    <w:rsid w:val="003C389D"/>
    <w:rsid w:val="003C3DC2"/>
    <w:rsid w:val="003C4A4A"/>
    <w:rsid w:val="003D3587"/>
    <w:rsid w:val="003D6EF8"/>
    <w:rsid w:val="003E16EA"/>
    <w:rsid w:val="003E2954"/>
    <w:rsid w:val="003E3B0F"/>
    <w:rsid w:val="003E3F83"/>
    <w:rsid w:val="003E4500"/>
    <w:rsid w:val="003E4A7A"/>
    <w:rsid w:val="003E5857"/>
    <w:rsid w:val="003E6987"/>
    <w:rsid w:val="003E721D"/>
    <w:rsid w:val="003F1C34"/>
    <w:rsid w:val="003F56A2"/>
    <w:rsid w:val="00402579"/>
    <w:rsid w:val="00404C76"/>
    <w:rsid w:val="00404F5A"/>
    <w:rsid w:val="004051BE"/>
    <w:rsid w:val="00405FCB"/>
    <w:rsid w:val="00411791"/>
    <w:rsid w:val="00412BA0"/>
    <w:rsid w:val="00413D67"/>
    <w:rsid w:val="00414854"/>
    <w:rsid w:val="00417D1B"/>
    <w:rsid w:val="0042166B"/>
    <w:rsid w:val="00422122"/>
    <w:rsid w:val="00422579"/>
    <w:rsid w:val="0042370E"/>
    <w:rsid w:val="00425152"/>
    <w:rsid w:val="00426078"/>
    <w:rsid w:val="004266BD"/>
    <w:rsid w:val="004277B5"/>
    <w:rsid w:val="0043100E"/>
    <w:rsid w:val="0043175A"/>
    <w:rsid w:val="00431ABF"/>
    <w:rsid w:val="00431C48"/>
    <w:rsid w:val="004329CC"/>
    <w:rsid w:val="004347AD"/>
    <w:rsid w:val="00435914"/>
    <w:rsid w:val="00441851"/>
    <w:rsid w:val="00441E1B"/>
    <w:rsid w:val="0044320F"/>
    <w:rsid w:val="0044550C"/>
    <w:rsid w:val="00454D19"/>
    <w:rsid w:val="0045547E"/>
    <w:rsid w:val="00457393"/>
    <w:rsid w:val="004655A6"/>
    <w:rsid w:val="00472B84"/>
    <w:rsid w:val="00472D0F"/>
    <w:rsid w:val="004738DF"/>
    <w:rsid w:val="004828E4"/>
    <w:rsid w:val="00485519"/>
    <w:rsid w:val="00492698"/>
    <w:rsid w:val="004953B4"/>
    <w:rsid w:val="0049645A"/>
    <w:rsid w:val="00497572"/>
    <w:rsid w:val="00497F28"/>
    <w:rsid w:val="004A0081"/>
    <w:rsid w:val="004A4C0A"/>
    <w:rsid w:val="004A5AB5"/>
    <w:rsid w:val="004B02AA"/>
    <w:rsid w:val="004B5156"/>
    <w:rsid w:val="004B7084"/>
    <w:rsid w:val="004C056C"/>
    <w:rsid w:val="004C0982"/>
    <w:rsid w:val="004C09BE"/>
    <w:rsid w:val="004C1444"/>
    <w:rsid w:val="004C1580"/>
    <w:rsid w:val="004C1B4F"/>
    <w:rsid w:val="004C347C"/>
    <w:rsid w:val="004D0045"/>
    <w:rsid w:val="004D0B0B"/>
    <w:rsid w:val="004D0CA7"/>
    <w:rsid w:val="004D665B"/>
    <w:rsid w:val="004E24A6"/>
    <w:rsid w:val="004E2CC6"/>
    <w:rsid w:val="004E2FB2"/>
    <w:rsid w:val="004E3103"/>
    <w:rsid w:val="004E31D3"/>
    <w:rsid w:val="004E338E"/>
    <w:rsid w:val="004E6726"/>
    <w:rsid w:val="004F21DB"/>
    <w:rsid w:val="004F3022"/>
    <w:rsid w:val="004F4727"/>
    <w:rsid w:val="004F72EC"/>
    <w:rsid w:val="00506034"/>
    <w:rsid w:val="005104E9"/>
    <w:rsid w:val="00511127"/>
    <w:rsid w:val="0051254C"/>
    <w:rsid w:val="005142BC"/>
    <w:rsid w:val="005170FC"/>
    <w:rsid w:val="0052009C"/>
    <w:rsid w:val="00523A0B"/>
    <w:rsid w:val="00524430"/>
    <w:rsid w:val="00525F0B"/>
    <w:rsid w:val="00530C17"/>
    <w:rsid w:val="00531867"/>
    <w:rsid w:val="00540DB2"/>
    <w:rsid w:val="0054169B"/>
    <w:rsid w:val="005424C6"/>
    <w:rsid w:val="0054506F"/>
    <w:rsid w:val="005526A5"/>
    <w:rsid w:val="0055418B"/>
    <w:rsid w:val="005572AA"/>
    <w:rsid w:val="00560124"/>
    <w:rsid w:val="005615A1"/>
    <w:rsid w:val="0056291E"/>
    <w:rsid w:val="00563D7B"/>
    <w:rsid w:val="00567430"/>
    <w:rsid w:val="00567C21"/>
    <w:rsid w:val="00567CD3"/>
    <w:rsid w:val="005704E1"/>
    <w:rsid w:val="00575679"/>
    <w:rsid w:val="00583E78"/>
    <w:rsid w:val="0059013F"/>
    <w:rsid w:val="00590229"/>
    <w:rsid w:val="005A10F7"/>
    <w:rsid w:val="005A3797"/>
    <w:rsid w:val="005A3A47"/>
    <w:rsid w:val="005A5550"/>
    <w:rsid w:val="005B0D90"/>
    <w:rsid w:val="005B548A"/>
    <w:rsid w:val="005B6DC0"/>
    <w:rsid w:val="005B752B"/>
    <w:rsid w:val="005C0A48"/>
    <w:rsid w:val="005C0F7B"/>
    <w:rsid w:val="005C29C5"/>
    <w:rsid w:val="005C3532"/>
    <w:rsid w:val="005C72C5"/>
    <w:rsid w:val="005C769B"/>
    <w:rsid w:val="005C7B7B"/>
    <w:rsid w:val="005D1BB3"/>
    <w:rsid w:val="005D2C3D"/>
    <w:rsid w:val="005D3D7E"/>
    <w:rsid w:val="005D7BA8"/>
    <w:rsid w:val="005E0789"/>
    <w:rsid w:val="005E21ED"/>
    <w:rsid w:val="005E2AF6"/>
    <w:rsid w:val="005E30DD"/>
    <w:rsid w:val="005E357F"/>
    <w:rsid w:val="005E7CE8"/>
    <w:rsid w:val="005F031B"/>
    <w:rsid w:val="005F16DD"/>
    <w:rsid w:val="005F4AC7"/>
    <w:rsid w:val="005F6391"/>
    <w:rsid w:val="005F6BC0"/>
    <w:rsid w:val="005F7697"/>
    <w:rsid w:val="005F7977"/>
    <w:rsid w:val="006001CD"/>
    <w:rsid w:val="00601AA9"/>
    <w:rsid w:val="0060522D"/>
    <w:rsid w:val="00605F2B"/>
    <w:rsid w:val="00610CA6"/>
    <w:rsid w:val="00614349"/>
    <w:rsid w:val="006178E5"/>
    <w:rsid w:val="006219E2"/>
    <w:rsid w:val="00622D03"/>
    <w:rsid w:val="00631868"/>
    <w:rsid w:val="00632104"/>
    <w:rsid w:val="00632852"/>
    <w:rsid w:val="00635E94"/>
    <w:rsid w:val="00640755"/>
    <w:rsid w:val="006411AB"/>
    <w:rsid w:val="00641AB6"/>
    <w:rsid w:val="00642AE6"/>
    <w:rsid w:val="00642DD6"/>
    <w:rsid w:val="0064511F"/>
    <w:rsid w:val="00646148"/>
    <w:rsid w:val="00652CBE"/>
    <w:rsid w:val="0065516B"/>
    <w:rsid w:val="0065600A"/>
    <w:rsid w:val="006577E5"/>
    <w:rsid w:val="006620B4"/>
    <w:rsid w:val="00662933"/>
    <w:rsid w:val="00663773"/>
    <w:rsid w:val="00663C13"/>
    <w:rsid w:val="00667089"/>
    <w:rsid w:val="00667934"/>
    <w:rsid w:val="006704CA"/>
    <w:rsid w:val="00673D87"/>
    <w:rsid w:val="00673FE1"/>
    <w:rsid w:val="006760A5"/>
    <w:rsid w:val="006802C3"/>
    <w:rsid w:val="00681CE0"/>
    <w:rsid w:val="00685250"/>
    <w:rsid w:val="006865F3"/>
    <w:rsid w:val="00687D7A"/>
    <w:rsid w:val="0069477B"/>
    <w:rsid w:val="00695461"/>
    <w:rsid w:val="006A1515"/>
    <w:rsid w:val="006A1802"/>
    <w:rsid w:val="006A1909"/>
    <w:rsid w:val="006A311A"/>
    <w:rsid w:val="006A34FF"/>
    <w:rsid w:val="006A3C39"/>
    <w:rsid w:val="006A574A"/>
    <w:rsid w:val="006A6080"/>
    <w:rsid w:val="006B013E"/>
    <w:rsid w:val="006B0B95"/>
    <w:rsid w:val="006B60A5"/>
    <w:rsid w:val="006B6DFA"/>
    <w:rsid w:val="006C0C47"/>
    <w:rsid w:val="006C2FF0"/>
    <w:rsid w:val="006C56F4"/>
    <w:rsid w:val="006C5CDE"/>
    <w:rsid w:val="006C7059"/>
    <w:rsid w:val="006D2D84"/>
    <w:rsid w:val="006D3B0E"/>
    <w:rsid w:val="006D6598"/>
    <w:rsid w:val="006D67D1"/>
    <w:rsid w:val="006E02B4"/>
    <w:rsid w:val="006E1030"/>
    <w:rsid w:val="006E15A4"/>
    <w:rsid w:val="006E2675"/>
    <w:rsid w:val="006E45C0"/>
    <w:rsid w:val="006E6079"/>
    <w:rsid w:val="006E626A"/>
    <w:rsid w:val="006E6D71"/>
    <w:rsid w:val="006E78B0"/>
    <w:rsid w:val="006E7DF0"/>
    <w:rsid w:val="006F0E00"/>
    <w:rsid w:val="006F19BD"/>
    <w:rsid w:val="007011F3"/>
    <w:rsid w:val="00701A7B"/>
    <w:rsid w:val="00702B6B"/>
    <w:rsid w:val="00706517"/>
    <w:rsid w:val="00710390"/>
    <w:rsid w:val="007111F2"/>
    <w:rsid w:val="00711BAA"/>
    <w:rsid w:val="007157DA"/>
    <w:rsid w:val="00716C9E"/>
    <w:rsid w:val="00720074"/>
    <w:rsid w:val="0072122C"/>
    <w:rsid w:val="00722D60"/>
    <w:rsid w:val="007250B0"/>
    <w:rsid w:val="007262B7"/>
    <w:rsid w:val="00730E35"/>
    <w:rsid w:val="007322FA"/>
    <w:rsid w:val="00732C96"/>
    <w:rsid w:val="007373C0"/>
    <w:rsid w:val="00743747"/>
    <w:rsid w:val="00743EFA"/>
    <w:rsid w:val="00745D31"/>
    <w:rsid w:val="00746EDA"/>
    <w:rsid w:val="00752B75"/>
    <w:rsid w:val="00753370"/>
    <w:rsid w:val="0075390D"/>
    <w:rsid w:val="00757323"/>
    <w:rsid w:val="00761504"/>
    <w:rsid w:val="00761C71"/>
    <w:rsid w:val="0076235A"/>
    <w:rsid w:val="00762956"/>
    <w:rsid w:val="00763B6E"/>
    <w:rsid w:val="00767D46"/>
    <w:rsid w:val="0077200B"/>
    <w:rsid w:val="0077572A"/>
    <w:rsid w:val="0077679E"/>
    <w:rsid w:val="00777394"/>
    <w:rsid w:val="007810C8"/>
    <w:rsid w:val="00782CB2"/>
    <w:rsid w:val="0078571E"/>
    <w:rsid w:val="00786458"/>
    <w:rsid w:val="00786AAB"/>
    <w:rsid w:val="00786B3A"/>
    <w:rsid w:val="007920E6"/>
    <w:rsid w:val="00794238"/>
    <w:rsid w:val="00795130"/>
    <w:rsid w:val="00795BC7"/>
    <w:rsid w:val="00797EA8"/>
    <w:rsid w:val="007A7EAC"/>
    <w:rsid w:val="007B1F80"/>
    <w:rsid w:val="007B2E5E"/>
    <w:rsid w:val="007B48FD"/>
    <w:rsid w:val="007B5134"/>
    <w:rsid w:val="007C1BF3"/>
    <w:rsid w:val="007C266A"/>
    <w:rsid w:val="007C303F"/>
    <w:rsid w:val="007C3434"/>
    <w:rsid w:val="007C40DD"/>
    <w:rsid w:val="007C6546"/>
    <w:rsid w:val="007C7ECA"/>
    <w:rsid w:val="007D1588"/>
    <w:rsid w:val="007D32C6"/>
    <w:rsid w:val="007D38B3"/>
    <w:rsid w:val="007D3CDD"/>
    <w:rsid w:val="007D4381"/>
    <w:rsid w:val="007D4663"/>
    <w:rsid w:val="007D606B"/>
    <w:rsid w:val="007E00D9"/>
    <w:rsid w:val="007E0E06"/>
    <w:rsid w:val="007E1F9B"/>
    <w:rsid w:val="007E21AF"/>
    <w:rsid w:val="007E46E0"/>
    <w:rsid w:val="007F0268"/>
    <w:rsid w:val="007F4891"/>
    <w:rsid w:val="00801E0C"/>
    <w:rsid w:val="008040D3"/>
    <w:rsid w:val="00804A8B"/>
    <w:rsid w:val="008073D8"/>
    <w:rsid w:val="00814B9A"/>
    <w:rsid w:val="00815D7A"/>
    <w:rsid w:val="008246AC"/>
    <w:rsid w:val="008247CE"/>
    <w:rsid w:val="00825CA1"/>
    <w:rsid w:val="008276BB"/>
    <w:rsid w:val="00827834"/>
    <w:rsid w:val="00830ECC"/>
    <w:rsid w:val="0083438A"/>
    <w:rsid w:val="008343F6"/>
    <w:rsid w:val="00836721"/>
    <w:rsid w:val="00836F5A"/>
    <w:rsid w:val="008406CF"/>
    <w:rsid w:val="0084225A"/>
    <w:rsid w:val="00844666"/>
    <w:rsid w:val="008456C6"/>
    <w:rsid w:val="0084631F"/>
    <w:rsid w:val="008513BB"/>
    <w:rsid w:val="008554C2"/>
    <w:rsid w:val="0085734F"/>
    <w:rsid w:val="00857969"/>
    <w:rsid w:val="00862215"/>
    <w:rsid w:val="00863FEA"/>
    <w:rsid w:val="00864687"/>
    <w:rsid w:val="00864745"/>
    <w:rsid w:val="00864D14"/>
    <w:rsid w:val="00877662"/>
    <w:rsid w:val="00882791"/>
    <w:rsid w:val="00884AE3"/>
    <w:rsid w:val="00887D18"/>
    <w:rsid w:val="00895920"/>
    <w:rsid w:val="008965E5"/>
    <w:rsid w:val="008A6042"/>
    <w:rsid w:val="008A6398"/>
    <w:rsid w:val="008B44AE"/>
    <w:rsid w:val="008C2AEB"/>
    <w:rsid w:val="008C43D8"/>
    <w:rsid w:val="008C5049"/>
    <w:rsid w:val="008D2F1D"/>
    <w:rsid w:val="008D33CB"/>
    <w:rsid w:val="008D734A"/>
    <w:rsid w:val="008E05EB"/>
    <w:rsid w:val="008E0794"/>
    <w:rsid w:val="008E364D"/>
    <w:rsid w:val="008E3C16"/>
    <w:rsid w:val="008E5544"/>
    <w:rsid w:val="008E626B"/>
    <w:rsid w:val="008E6B1F"/>
    <w:rsid w:val="008E7DAD"/>
    <w:rsid w:val="008F3553"/>
    <w:rsid w:val="008F7B34"/>
    <w:rsid w:val="00900116"/>
    <w:rsid w:val="0090058E"/>
    <w:rsid w:val="00900E22"/>
    <w:rsid w:val="00902143"/>
    <w:rsid w:val="00904285"/>
    <w:rsid w:val="00906A80"/>
    <w:rsid w:val="0091289B"/>
    <w:rsid w:val="00914AE0"/>
    <w:rsid w:val="0091538E"/>
    <w:rsid w:val="00917561"/>
    <w:rsid w:val="009202AB"/>
    <w:rsid w:val="0092112D"/>
    <w:rsid w:val="00921F0F"/>
    <w:rsid w:val="009228E2"/>
    <w:rsid w:val="00922F1C"/>
    <w:rsid w:val="009239D5"/>
    <w:rsid w:val="0092746D"/>
    <w:rsid w:val="009317A7"/>
    <w:rsid w:val="00935695"/>
    <w:rsid w:val="0093680C"/>
    <w:rsid w:val="009369E4"/>
    <w:rsid w:val="00936EE8"/>
    <w:rsid w:val="00937438"/>
    <w:rsid w:val="00942991"/>
    <w:rsid w:val="00942CDA"/>
    <w:rsid w:val="0094343E"/>
    <w:rsid w:val="00943A25"/>
    <w:rsid w:val="009460A5"/>
    <w:rsid w:val="00946417"/>
    <w:rsid w:val="00946A56"/>
    <w:rsid w:val="00947287"/>
    <w:rsid w:val="009526CD"/>
    <w:rsid w:val="00954F65"/>
    <w:rsid w:val="00957259"/>
    <w:rsid w:val="00965F13"/>
    <w:rsid w:val="009666C4"/>
    <w:rsid w:val="00974AC1"/>
    <w:rsid w:val="009771AE"/>
    <w:rsid w:val="009812D7"/>
    <w:rsid w:val="00981AFD"/>
    <w:rsid w:val="00981DB8"/>
    <w:rsid w:val="00983C2B"/>
    <w:rsid w:val="0098453C"/>
    <w:rsid w:val="0098514B"/>
    <w:rsid w:val="009874EB"/>
    <w:rsid w:val="00987E58"/>
    <w:rsid w:val="00991F46"/>
    <w:rsid w:val="0099592F"/>
    <w:rsid w:val="00995BD3"/>
    <w:rsid w:val="0099729E"/>
    <w:rsid w:val="00997CD3"/>
    <w:rsid w:val="00997E22"/>
    <w:rsid w:val="009A0B53"/>
    <w:rsid w:val="009A0F96"/>
    <w:rsid w:val="009A11D9"/>
    <w:rsid w:val="009A150E"/>
    <w:rsid w:val="009A2D58"/>
    <w:rsid w:val="009A33ED"/>
    <w:rsid w:val="009A4A2F"/>
    <w:rsid w:val="009B0097"/>
    <w:rsid w:val="009B1A69"/>
    <w:rsid w:val="009B32D2"/>
    <w:rsid w:val="009B5071"/>
    <w:rsid w:val="009B58D3"/>
    <w:rsid w:val="009B59DA"/>
    <w:rsid w:val="009B5BB3"/>
    <w:rsid w:val="009B6A11"/>
    <w:rsid w:val="009B704E"/>
    <w:rsid w:val="009C0040"/>
    <w:rsid w:val="009C0B42"/>
    <w:rsid w:val="009C15FE"/>
    <w:rsid w:val="009C1618"/>
    <w:rsid w:val="009C189A"/>
    <w:rsid w:val="009C1DCD"/>
    <w:rsid w:val="009C4C34"/>
    <w:rsid w:val="009C6112"/>
    <w:rsid w:val="009D02B7"/>
    <w:rsid w:val="009D038E"/>
    <w:rsid w:val="009D07A0"/>
    <w:rsid w:val="009D19A9"/>
    <w:rsid w:val="009D1C8A"/>
    <w:rsid w:val="009D211B"/>
    <w:rsid w:val="009D225A"/>
    <w:rsid w:val="009D4316"/>
    <w:rsid w:val="009D45E8"/>
    <w:rsid w:val="009D5813"/>
    <w:rsid w:val="009E1442"/>
    <w:rsid w:val="009E2D07"/>
    <w:rsid w:val="009E31A4"/>
    <w:rsid w:val="009E3736"/>
    <w:rsid w:val="009E4AFE"/>
    <w:rsid w:val="009E68FF"/>
    <w:rsid w:val="009F2077"/>
    <w:rsid w:val="009F23B5"/>
    <w:rsid w:val="009F42A5"/>
    <w:rsid w:val="009F4C5B"/>
    <w:rsid w:val="00A01062"/>
    <w:rsid w:val="00A046EE"/>
    <w:rsid w:val="00A07DAF"/>
    <w:rsid w:val="00A12E12"/>
    <w:rsid w:val="00A1374C"/>
    <w:rsid w:val="00A13CA5"/>
    <w:rsid w:val="00A16643"/>
    <w:rsid w:val="00A20508"/>
    <w:rsid w:val="00A20BC7"/>
    <w:rsid w:val="00A213B5"/>
    <w:rsid w:val="00A21457"/>
    <w:rsid w:val="00A21850"/>
    <w:rsid w:val="00A22E3A"/>
    <w:rsid w:val="00A23762"/>
    <w:rsid w:val="00A23AA1"/>
    <w:rsid w:val="00A24B49"/>
    <w:rsid w:val="00A3093C"/>
    <w:rsid w:val="00A32B81"/>
    <w:rsid w:val="00A35E78"/>
    <w:rsid w:val="00A36649"/>
    <w:rsid w:val="00A40762"/>
    <w:rsid w:val="00A439A2"/>
    <w:rsid w:val="00A44129"/>
    <w:rsid w:val="00A45E2A"/>
    <w:rsid w:val="00A47CC9"/>
    <w:rsid w:val="00A47CF3"/>
    <w:rsid w:val="00A51956"/>
    <w:rsid w:val="00A543CD"/>
    <w:rsid w:val="00A549E1"/>
    <w:rsid w:val="00A55767"/>
    <w:rsid w:val="00A55D7A"/>
    <w:rsid w:val="00A57007"/>
    <w:rsid w:val="00A57426"/>
    <w:rsid w:val="00A576F4"/>
    <w:rsid w:val="00A57DCC"/>
    <w:rsid w:val="00A626B8"/>
    <w:rsid w:val="00A6540E"/>
    <w:rsid w:val="00A65C05"/>
    <w:rsid w:val="00A66FA7"/>
    <w:rsid w:val="00A674AC"/>
    <w:rsid w:val="00A67E58"/>
    <w:rsid w:val="00A701BA"/>
    <w:rsid w:val="00A704E2"/>
    <w:rsid w:val="00A754AA"/>
    <w:rsid w:val="00A77D3D"/>
    <w:rsid w:val="00A82AB1"/>
    <w:rsid w:val="00A8315A"/>
    <w:rsid w:val="00A84CD7"/>
    <w:rsid w:val="00A85354"/>
    <w:rsid w:val="00A854AA"/>
    <w:rsid w:val="00A8556D"/>
    <w:rsid w:val="00A8623E"/>
    <w:rsid w:val="00A9084E"/>
    <w:rsid w:val="00A93C8A"/>
    <w:rsid w:val="00A95BD4"/>
    <w:rsid w:val="00A95CE1"/>
    <w:rsid w:val="00A96402"/>
    <w:rsid w:val="00AA16F0"/>
    <w:rsid w:val="00AA2350"/>
    <w:rsid w:val="00AA5176"/>
    <w:rsid w:val="00AA5405"/>
    <w:rsid w:val="00AA62EB"/>
    <w:rsid w:val="00AB01F0"/>
    <w:rsid w:val="00AB06A2"/>
    <w:rsid w:val="00AB1A0F"/>
    <w:rsid w:val="00AB25CD"/>
    <w:rsid w:val="00AB2FBB"/>
    <w:rsid w:val="00AB43AB"/>
    <w:rsid w:val="00AB65B9"/>
    <w:rsid w:val="00AC00C9"/>
    <w:rsid w:val="00AC0EB0"/>
    <w:rsid w:val="00AC45F3"/>
    <w:rsid w:val="00AC4C21"/>
    <w:rsid w:val="00AC52A5"/>
    <w:rsid w:val="00AD33F4"/>
    <w:rsid w:val="00AE0775"/>
    <w:rsid w:val="00AE0FB5"/>
    <w:rsid w:val="00AE3E2C"/>
    <w:rsid w:val="00AE7B8F"/>
    <w:rsid w:val="00AE7D13"/>
    <w:rsid w:val="00AF0868"/>
    <w:rsid w:val="00AF3907"/>
    <w:rsid w:val="00B033BF"/>
    <w:rsid w:val="00B049D7"/>
    <w:rsid w:val="00B04C47"/>
    <w:rsid w:val="00B05B25"/>
    <w:rsid w:val="00B068F5"/>
    <w:rsid w:val="00B07B1C"/>
    <w:rsid w:val="00B111F3"/>
    <w:rsid w:val="00B11F20"/>
    <w:rsid w:val="00B1558B"/>
    <w:rsid w:val="00B169DC"/>
    <w:rsid w:val="00B170CC"/>
    <w:rsid w:val="00B262DF"/>
    <w:rsid w:val="00B3011D"/>
    <w:rsid w:val="00B32C74"/>
    <w:rsid w:val="00B3308F"/>
    <w:rsid w:val="00B339D5"/>
    <w:rsid w:val="00B34F37"/>
    <w:rsid w:val="00B36437"/>
    <w:rsid w:val="00B36D82"/>
    <w:rsid w:val="00B411D4"/>
    <w:rsid w:val="00B474E5"/>
    <w:rsid w:val="00B507F2"/>
    <w:rsid w:val="00B51B8F"/>
    <w:rsid w:val="00B529ED"/>
    <w:rsid w:val="00B54420"/>
    <w:rsid w:val="00B55010"/>
    <w:rsid w:val="00B55528"/>
    <w:rsid w:val="00B62C1B"/>
    <w:rsid w:val="00B6310F"/>
    <w:rsid w:val="00B6581B"/>
    <w:rsid w:val="00B66565"/>
    <w:rsid w:val="00B66E0A"/>
    <w:rsid w:val="00B6745D"/>
    <w:rsid w:val="00B67D68"/>
    <w:rsid w:val="00B70A7C"/>
    <w:rsid w:val="00B70F30"/>
    <w:rsid w:val="00B7251E"/>
    <w:rsid w:val="00B72B8F"/>
    <w:rsid w:val="00B74EC8"/>
    <w:rsid w:val="00B77C08"/>
    <w:rsid w:val="00B77E46"/>
    <w:rsid w:val="00B8140C"/>
    <w:rsid w:val="00B81E56"/>
    <w:rsid w:val="00B8400C"/>
    <w:rsid w:val="00B840E8"/>
    <w:rsid w:val="00B843C6"/>
    <w:rsid w:val="00B905A2"/>
    <w:rsid w:val="00B917B7"/>
    <w:rsid w:val="00B91DB7"/>
    <w:rsid w:val="00B925EF"/>
    <w:rsid w:val="00B9346E"/>
    <w:rsid w:val="00B93DC3"/>
    <w:rsid w:val="00BA2C1F"/>
    <w:rsid w:val="00BA5450"/>
    <w:rsid w:val="00BA77DD"/>
    <w:rsid w:val="00BB1386"/>
    <w:rsid w:val="00BB19D9"/>
    <w:rsid w:val="00BB260B"/>
    <w:rsid w:val="00BB47A8"/>
    <w:rsid w:val="00BB72FA"/>
    <w:rsid w:val="00BB78DB"/>
    <w:rsid w:val="00BC053A"/>
    <w:rsid w:val="00BC1B21"/>
    <w:rsid w:val="00BC399E"/>
    <w:rsid w:val="00BC5A8A"/>
    <w:rsid w:val="00BC720E"/>
    <w:rsid w:val="00BD1254"/>
    <w:rsid w:val="00BD3888"/>
    <w:rsid w:val="00BD7A3A"/>
    <w:rsid w:val="00BE218D"/>
    <w:rsid w:val="00BE7146"/>
    <w:rsid w:val="00BE7689"/>
    <w:rsid w:val="00BF6301"/>
    <w:rsid w:val="00C00C00"/>
    <w:rsid w:val="00C03F46"/>
    <w:rsid w:val="00C03FC0"/>
    <w:rsid w:val="00C062D6"/>
    <w:rsid w:val="00C07DE9"/>
    <w:rsid w:val="00C11AB6"/>
    <w:rsid w:val="00C14121"/>
    <w:rsid w:val="00C14B32"/>
    <w:rsid w:val="00C23856"/>
    <w:rsid w:val="00C26ECE"/>
    <w:rsid w:val="00C30D46"/>
    <w:rsid w:val="00C33CD8"/>
    <w:rsid w:val="00C3595C"/>
    <w:rsid w:val="00C37158"/>
    <w:rsid w:val="00C376C7"/>
    <w:rsid w:val="00C37A62"/>
    <w:rsid w:val="00C421F4"/>
    <w:rsid w:val="00C425A8"/>
    <w:rsid w:val="00C430CB"/>
    <w:rsid w:val="00C43E96"/>
    <w:rsid w:val="00C47BD0"/>
    <w:rsid w:val="00C47EC6"/>
    <w:rsid w:val="00C51D23"/>
    <w:rsid w:val="00C52B56"/>
    <w:rsid w:val="00C56019"/>
    <w:rsid w:val="00C564D7"/>
    <w:rsid w:val="00C56B78"/>
    <w:rsid w:val="00C60C5B"/>
    <w:rsid w:val="00C60D9B"/>
    <w:rsid w:val="00C621B0"/>
    <w:rsid w:val="00C62D17"/>
    <w:rsid w:val="00C63013"/>
    <w:rsid w:val="00C63612"/>
    <w:rsid w:val="00C66620"/>
    <w:rsid w:val="00C66C93"/>
    <w:rsid w:val="00C678EB"/>
    <w:rsid w:val="00C7430A"/>
    <w:rsid w:val="00C77CDF"/>
    <w:rsid w:val="00C84662"/>
    <w:rsid w:val="00C84B57"/>
    <w:rsid w:val="00C90285"/>
    <w:rsid w:val="00C92D62"/>
    <w:rsid w:val="00C945FE"/>
    <w:rsid w:val="00C96F52"/>
    <w:rsid w:val="00C96FE1"/>
    <w:rsid w:val="00CB21E5"/>
    <w:rsid w:val="00CB2F08"/>
    <w:rsid w:val="00CB47B7"/>
    <w:rsid w:val="00CB76A6"/>
    <w:rsid w:val="00CC08B3"/>
    <w:rsid w:val="00CC7821"/>
    <w:rsid w:val="00CD0CF3"/>
    <w:rsid w:val="00CD6671"/>
    <w:rsid w:val="00CD6F38"/>
    <w:rsid w:val="00CD7D9C"/>
    <w:rsid w:val="00CE0280"/>
    <w:rsid w:val="00CE0632"/>
    <w:rsid w:val="00CE0890"/>
    <w:rsid w:val="00CE4D79"/>
    <w:rsid w:val="00CE6320"/>
    <w:rsid w:val="00CE73EE"/>
    <w:rsid w:val="00CF1C31"/>
    <w:rsid w:val="00CF2B4E"/>
    <w:rsid w:val="00CF5C59"/>
    <w:rsid w:val="00CF69CA"/>
    <w:rsid w:val="00D00348"/>
    <w:rsid w:val="00D02ACC"/>
    <w:rsid w:val="00D05E69"/>
    <w:rsid w:val="00D061A9"/>
    <w:rsid w:val="00D163C7"/>
    <w:rsid w:val="00D165A1"/>
    <w:rsid w:val="00D2029D"/>
    <w:rsid w:val="00D208B3"/>
    <w:rsid w:val="00D216B6"/>
    <w:rsid w:val="00D21852"/>
    <w:rsid w:val="00D226C6"/>
    <w:rsid w:val="00D247F6"/>
    <w:rsid w:val="00D25203"/>
    <w:rsid w:val="00D26CAF"/>
    <w:rsid w:val="00D30D69"/>
    <w:rsid w:val="00D3163F"/>
    <w:rsid w:val="00D34BFB"/>
    <w:rsid w:val="00D35050"/>
    <w:rsid w:val="00D37B12"/>
    <w:rsid w:val="00D44536"/>
    <w:rsid w:val="00D456DD"/>
    <w:rsid w:val="00D458E1"/>
    <w:rsid w:val="00D459AF"/>
    <w:rsid w:val="00D468A9"/>
    <w:rsid w:val="00D47171"/>
    <w:rsid w:val="00D475B4"/>
    <w:rsid w:val="00D47FCC"/>
    <w:rsid w:val="00D52DB7"/>
    <w:rsid w:val="00D546E4"/>
    <w:rsid w:val="00D5659A"/>
    <w:rsid w:val="00D60546"/>
    <w:rsid w:val="00D63807"/>
    <w:rsid w:val="00D66C22"/>
    <w:rsid w:val="00D720D6"/>
    <w:rsid w:val="00D778CF"/>
    <w:rsid w:val="00D822C8"/>
    <w:rsid w:val="00D83734"/>
    <w:rsid w:val="00D8518C"/>
    <w:rsid w:val="00D86D72"/>
    <w:rsid w:val="00D86DF8"/>
    <w:rsid w:val="00D8719A"/>
    <w:rsid w:val="00D91E0E"/>
    <w:rsid w:val="00D9233E"/>
    <w:rsid w:val="00D9340A"/>
    <w:rsid w:val="00D93D1D"/>
    <w:rsid w:val="00D956CE"/>
    <w:rsid w:val="00D97B80"/>
    <w:rsid w:val="00DA0EAC"/>
    <w:rsid w:val="00DA2141"/>
    <w:rsid w:val="00DA3A36"/>
    <w:rsid w:val="00DA3E03"/>
    <w:rsid w:val="00DA571E"/>
    <w:rsid w:val="00DB4FBA"/>
    <w:rsid w:val="00DB615F"/>
    <w:rsid w:val="00DB68C4"/>
    <w:rsid w:val="00DC3C35"/>
    <w:rsid w:val="00DC5395"/>
    <w:rsid w:val="00DC63CB"/>
    <w:rsid w:val="00DC7998"/>
    <w:rsid w:val="00DD1CE7"/>
    <w:rsid w:val="00DD2657"/>
    <w:rsid w:val="00DD2DB9"/>
    <w:rsid w:val="00DD360E"/>
    <w:rsid w:val="00DD3C79"/>
    <w:rsid w:val="00DD71E9"/>
    <w:rsid w:val="00DD7CD3"/>
    <w:rsid w:val="00DE0351"/>
    <w:rsid w:val="00DE472F"/>
    <w:rsid w:val="00DE57A0"/>
    <w:rsid w:val="00DE7EC0"/>
    <w:rsid w:val="00DF209B"/>
    <w:rsid w:val="00DF4050"/>
    <w:rsid w:val="00DF6A4C"/>
    <w:rsid w:val="00E0110C"/>
    <w:rsid w:val="00E0629B"/>
    <w:rsid w:val="00E100D2"/>
    <w:rsid w:val="00E12C57"/>
    <w:rsid w:val="00E13191"/>
    <w:rsid w:val="00E1506C"/>
    <w:rsid w:val="00E16AFD"/>
    <w:rsid w:val="00E17519"/>
    <w:rsid w:val="00E177F9"/>
    <w:rsid w:val="00E20978"/>
    <w:rsid w:val="00E20C8F"/>
    <w:rsid w:val="00E20EF1"/>
    <w:rsid w:val="00E2595D"/>
    <w:rsid w:val="00E261CB"/>
    <w:rsid w:val="00E27016"/>
    <w:rsid w:val="00E27364"/>
    <w:rsid w:val="00E275BF"/>
    <w:rsid w:val="00E31713"/>
    <w:rsid w:val="00E35B39"/>
    <w:rsid w:val="00E35E96"/>
    <w:rsid w:val="00E37259"/>
    <w:rsid w:val="00E37CE7"/>
    <w:rsid w:val="00E4108D"/>
    <w:rsid w:val="00E43861"/>
    <w:rsid w:val="00E47BE4"/>
    <w:rsid w:val="00E50CB1"/>
    <w:rsid w:val="00E51833"/>
    <w:rsid w:val="00E56329"/>
    <w:rsid w:val="00E57A7F"/>
    <w:rsid w:val="00E61215"/>
    <w:rsid w:val="00E63877"/>
    <w:rsid w:val="00E64307"/>
    <w:rsid w:val="00E65199"/>
    <w:rsid w:val="00E71212"/>
    <w:rsid w:val="00E7184B"/>
    <w:rsid w:val="00E72091"/>
    <w:rsid w:val="00E72655"/>
    <w:rsid w:val="00E7268E"/>
    <w:rsid w:val="00E74081"/>
    <w:rsid w:val="00E807AE"/>
    <w:rsid w:val="00E82EEF"/>
    <w:rsid w:val="00E84F65"/>
    <w:rsid w:val="00E85C92"/>
    <w:rsid w:val="00E86AB1"/>
    <w:rsid w:val="00E956A9"/>
    <w:rsid w:val="00EA0F0A"/>
    <w:rsid w:val="00EA21A4"/>
    <w:rsid w:val="00EA2B67"/>
    <w:rsid w:val="00EA6521"/>
    <w:rsid w:val="00EA704B"/>
    <w:rsid w:val="00EB1077"/>
    <w:rsid w:val="00EB1AE8"/>
    <w:rsid w:val="00EB23C1"/>
    <w:rsid w:val="00EB278D"/>
    <w:rsid w:val="00EB363F"/>
    <w:rsid w:val="00EB51BF"/>
    <w:rsid w:val="00EB5FA8"/>
    <w:rsid w:val="00EC0BB9"/>
    <w:rsid w:val="00EC4D56"/>
    <w:rsid w:val="00EC5D78"/>
    <w:rsid w:val="00EC60D7"/>
    <w:rsid w:val="00EC7EFB"/>
    <w:rsid w:val="00ED1959"/>
    <w:rsid w:val="00ED2D65"/>
    <w:rsid w:val="00ED3F48"/>
    <w:rsid w:val="00ED5333"/>
    <w:rsid w:val="00ED5A5C"/>
    <w:rsid w:val="00ED73AB"/>
    <w:rsid w:val="00EE467E"/>
    <w:rsid w:val="00EE5A61"/>
    <w:rsid w:val="00EE7DC2"/>
    <w:rsid w:val="00EF18DB"/>
    <w:rsid w:val="00EF1EB0"/>
    <w:rsid w:val="00EF38CC"/>
    <w:rsid w:val="00EF66B2"/>
    <w:rsid w:val="00F0202E"/>
    <w:rsid w:val="00F10887"/>
    <w:rsid w:val="00F10EBF"/>
    <w:rsid w:val="00F12585"/>
    <w:rsid w:val="00F1282F"/>
    <w:rsid w:val="00F13AB4"/>
    <w:rsid w:val="00F146F8"/>
    <w:rsid w:val="00F169A8"/>
    <w:rsid w:val="00F213D4"/>
    <w:rsid w:val="00F226DC"/>
    <w:rsid w:val="00F229F7"/>
    <w:rsid w:val="00F27A15"/>
    <w:rsid w:val="00F27F2E"/>
    <w:rsid w:val="00F3051A"/>
    <w:rsid w:val="00F308B7"/>
    <w:rsid w:val="00F3096B"/>
    <w:rsid w:val="00F365C2"/>
    <w:rsid w:val="00F45C2D"/>
    <w:rsid w:val="00F45FC1"/>
    <w:rsid w:val="00F51587"/>
    <w:rsid w:val="00F52D3D"/>
    <w:rsid w:val="00F554D7"/>
    <w:rsid w:val="00F60B9A"/>
    <w:rsid w:val="00F61A42"/>
    <w:rsid w:val="00F651B8"/>
    <w:rsid w:val="00F652EA"/>
    <w:rsid w:val="00F706F8"/>
    <w:rsid w:val="00F709B5"/>
    <w:rsid w:val="00F71039"/>
    <w:rsid w:val="00F723E2"/>
    <w:rsid w:val="00F732C2"/>
    <w:rsid w:val="00F75016"/>
    <w:rsid w:val="00F763A5"/>
    <w:rsid w:val="00F76652"/>
    <w:rsid w:val="00F77114"/>
    <w:rsid w:val="00F7789C"/>
    <w:rsid w:val="00F802C9"/>
    <w:rsid w:val="00F8197F"/>
    <w:rsid w:val="00F82056"/>
    <w:rsid w:val="00F83160"/>
    <w:rsid w:val="00F87366"/>
    <w:rsid w:val="00F91A4D"/>
    <w:rsid w:val="00F9308E"/>
    <w:rsid w:val="00F935A1"/>
    <w:rsid w:val="00F94EF7"/>
    <w:rsid w:val="00FA3142"/>
    <w:rsid w:val="00FA660B"/>
    <w:rsid w:val="00FA7752"/>
    <w:rsid w:val="00FA7AB1"/>
    <w:rsid w:val="00FB3748"/>
    <w:rsid w:val="00FB415C"/>
    <w:rsid w:val="00FB7E59"/>
    <w:rsid w:val="00FC0DB0"/>
    <w:rsid w:val="00FC1EBF"/>
    <w:rsid w:val="00FC23E9"/>
    <w:rsid w:val="00FC381A"/>
    <w:rsid w:val="00FC6C40"/>
    <w:rsid w:val="00FD04B6"/>
    <w:rsid w:val="00FD5009"/>
    <w:rsid w:val="00FD7976"/>
    <w:rsid w:val="00FE0834"/>
    <w:rsid w:val="00FE1272"/>
    <w:rsid w:val="00FE1702"/>
    <w:rsid w:val="00FE42E3"/>
    <w:rsid w:val="00FF2340"/>
    <w:rsid w:val="00FF2C49"/>
    <w:rsid w:val="00FF3D91"/>
    <w:rsid w:val="00FF5CC7"/>
    <w:rsid w:val="00FF72FE"/>
    <w:rsid w:val="00FF790B"/>
    <w:rsid w:val="13EE9430"/>
    <w:rsid w:val="14CE3D62"/>
    <w:rsid w:val="15622A0E"/>
    <w:rsid w:val="1AFDF86C"/>
    <w:rsid w:val="2F9E4D9E"/>
    <w:rsid w:val="36F7B739"/>
    <w:rsid w:val="38132173"/>
    <w:rsid w:val="4125602F"/>
    <w:rsid w:val="490AB8D5"/>
    <w:rsid w:val="4F15EE76"/>
    <w:rsid w:val="51B41013"/>
    <w:rsid w:val="5801FC97"/>
    <w:rsid w:val="6143CF25"/>
    <w:rsid w:val="68409D48"/>
    <w:rsid w:val="6A476120"/>
    <w:rsid w:val="6A823F7A"/>
    <w:rsid w:val="6F6681E4"/>
    <w:rsid w:val="78E084BF"/>
    <w:rsid w:val="7DF2E9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4E4B"/>
  <w15:docId w15:val="{90C10E63-3205-47ED-A10F-A3ECBDA2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7C343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C3434"/>
  </w:style>
  <w:style w:type="paragraph" w:styleId="Suftur">
    <w:name w:val="footer"/>
    <w:basedOn w:val="Venjulegur"/>
    <w:link w:val="SufturStaf"/>
    <w:uiPriority w:val="99"/>
    <w:unhideWhenUsed/>
    <w:rsid w:val="007C343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C3434"/>
  </w:style>
  <w:style w:type="paragraph" w:styleId="Blrutexti">
    <w:name w:val="Balloon Text"/>
    <w:basedOn w:val="Venjulegur"/>
    <w:link w:val="BlrutextiStaf"/>
    <w:uiPriority w:val="99"/>
    <w:semiHidden/>
    <w:unhideWhenUsed/>
    <w:rsid w:val="000F6618"/>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0F6618"/>
    <w:rPr>
      <w:rFonts w:ascii="Tahoma" w:hAnsi="Tahoma" w:cs="Tahoma"/>
      <w:sz w:val="16"/>
      <w:szCs w:val="16"/>
    </w:rPr>
  </w:style>
  <w:style w:type="character" w:styleId="Tilvsunathugasemd">
    <w:name w:val="annotation reference"/>
    <w:basedOn w:val="Sjlfgefinleturgermlsgreinar"/>
    <w:uiPriority w:val="99"/>
    <w:semiHidden/>
    <w:unhideWhenUsed/>
    <w:rsid w:val="00652CBE"/>
    <w:rPr>
      <w:sz w:val="16"/>
      <w:szCs w:val="16"/>
    </w:rPr>
  </w:style>
  <w:style w:type="paragraph" w:styleId="Textiathugasemdar">
    <w:name w:val="annotation text"/>
    <w:basedOn w:val="Venjulegur"/>
    <w:link w:val="TextiathugasemdarStaf"/>
    <w:uiPriority w:val="99"/>
    <w:unhideWhenUsed/>
    <w:rsid w:val="00652CBE"/>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652CBE"/>
    <w:rPr>
      <w:sz w:val="20"/>
      <w:szCs w:val="20"/>
    </w:rPr>
  </w:style>
  <w:style w:type="paragraph" w:styleId="Efniathugasemdar">
    <w:name w:val="annotation subject"/>
    <w:basedOn w:val="Textiathugasemdar"/>
    <w:next w:val="Textiathugasemdar"/>
    <w:link w:val="EfniathugasemdarStaf"/>
    <w:uiPriority w:val="99"/>
    <w:semiHidden/>
    <w:unhideWhenUsed/>
    <w:rsid w:val="00652CBE"/>
    <w:rPr>
      <w:b/>
      <w:bCs/>
    </w:rPr>
  </w:style>
  <w:style w:type="character" w:customStyle="1" w:styleId="EfniathugasemdarStaf">
    <w:name w:val="Efni athugasemdar Staf"/>
    <w:basedOn w:val="TextiathugasemdarStaf"/>
    <w:link w:val="Efniathugasemdar"/>
    <w:uiPriority w:val="99"/>
    <w:semiHidden/>
    <w:rsid w:val="00652CBE"/>
    <w:rPr>
      <w:b/>
      <w:bCs/>
      <w:sz w:val="20"/>
      <w:szCs w:val="20"/>
    </w:rPr>
  </w:style>
  <w:style w:type="character" w:styleId="Ekkileystrtilgreiningu">
    <w:name w:val="Unresolved Mention"/>
    <w:basedOn w:val="Sjlfgefinleturgermlsgreinar"/>
    <w:uiPriority w:val="99"/>
    <w:unhideWhenUsed/>
    <w:rsid w:val="006E626A"/>
    <w:rPr>
      <w:color w:val="605E5C"/>
      <w:shd w:val="clear" w:color="auto" w:fill="E1DFDD"/>
    </w:rPr>
  </w:style>
  <w:style w:type="character" w:styleId="Umtal">
    <w:name w:val="Mention"/>
    <w:basedOn w:val="Sjlfgefinleturgermlsgreinar"/>
    <w:uiPriority w:val="99"/>
    <w:unhideWhenUsed/>
    <w:rsid w:val="006E626A"/>
    <w:rPr>
      <w:color w:val="2B579A"/>
      <w:shd w:val="clear" w:color="auto" w:fill="E1DFDD"/>
    </w:rPr>
  </w:style>
  <w:style w:type="paragraph" w:styleId="Mlsgreinlista">
    <w:name w:val="List Paragraph"/>
    <w:basedOn w:val="Venjulegur"/>
    <w:uiPriority w:val="34"/>
    <w:qFormat/>
    <w:rsid w:val="00BD3888"/>
    <w:pPr>
      <w:ind w:left="720"/>
      <w:contextualSpacing/>
    </w:pPr>
  </w:style>
  <w:style w:type="paragraph" w:customStyle="1" w:styleId="Alinea">
    <w:name w:val="Alinea"/>
    <w:basedOn w:val="Venjulegur"/>
    <w:qFormat/>
    <w:rsid w:val="00C11AB6"/>
    <w:pPr>
      <w:spacing w:line="240" w:lineRule="exact"/>
      <w:jc w:val="both"/>
    </w:pPr>
    <w:rPr>
      <w:rFonts w:ascii="Times New Roman" w:hAnsi="Times New Roman"/>
      <w:sz w:val="18"/>
      <w14:ligatures w14:val="standard"/>
    </w:rPr>
  </w:style>
  <w:style w:type="paragraph" w:styleId="Venjulegtvefur">
    <w:name w:val="Normal (Web)"/>
    <w:basedOn w:val="Venjulegur"/>
    <w:uiPriority w:val="99"/>
    <w:semiHidden/>
    <w:unhideWhenUsed/>
    <w:rsid w:val="00943A25"/>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221531B7F344F8DCB722AAF29C35C" ma:contentTypeVersion="2" ma:contentTypeDescription="Create a new document." ma:contentTypeScope="" ma:versionID="372843f5e94a8b62a84d4e3f8b2201c1">
  <xsd:schema xmlns:xsd="http://www.w3.org/2001/XMLSchema" xmlns:xs="http://www.w3.org/2001/XMLSchema" xmlns:p="http://schemas.microsoft.com/office/2006/metadata/properties" xmlns:ns2="525089a5-714c-46d0-b49a-7c41ed13f19a" targetNamespace="http://schemas.microsoft.com/office/2006/metadata/properties" ma:root="true" ma:fieldsID="751c23609f8aef6f5859bef61aedb409" ns2:_="">
    <xsd:import namespace="525089a5-714c-46d0-b49a-7c41ed13f1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89a5-714c-46d0-b49a-7c41ed13f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8110E-0062-430C-8378-468A5CFA8DAC}">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525089a5-714c-46d0-b49a-7c41ed13f19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1ACCCA-A58D-465E-B0EB-C5E1C551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089a5-714c-46d0-b49a-7c41ed13f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0B7CA-74FE-4704-B6E2-F5ECABE82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9201</Characters>
  <Application>Microsoft Office Word</Application>
  <DocSecurity>4</DocSecurity>
  <Lines>76</Lines>
  <Paragraphs>21</Paragraphs>
  <ScaleCrop>false</ScaleCrop>
  <Company>Umhverfisstofnun</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jodis.sk</dc:creator>
  <cp:keywords/>
  <cp:lastModifiedBy>Ása Ögmundsdóttir</cp:lastModifiedBy>
  <cp:revision>2</cp:revision>
  <cp:lastPrinted>2021-03-24T09:47:00Z</cp:lastPrinted>
  <dcterms:created xsi:type="dcterms:W3CDTF">2021-03-24T10:18:00Z</dcterms:created>
  <dcterms:modified xsi:type="dcterms:W3CDTF">2021-03-24T10:18:00Z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0x01010030C221531B7F344F8DCB722AAF29C35C</vt:lpwstr>
  </property>
</Properties>
</file>