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9448F" w14:textId="3A194FA4" w:rsidR="00F9416D" w:rsidRPr="00047354" w:rsidRDefault="00FC78D3" w:rsidP="008608B3">
      <w:pPr>
        <w:pStyle w:val="Fyrirsgn1"/>
      </w:pPr>
      <w:bookmarkStart w:id="0" w:name="_Toc21075488"/>
      <w:bookmarkStart w:id="1" w:name="_Toc22802745"/>
      <w:bookmarkStart w:id="2" w:name="_Toc22805841"/>
      <w:bookmarkStart w:id="3" w:name="_Toc22810071"/>
      <w:bookmarkStart w:id="4" w:name="_Toc27482727"/>
      <w:r w:rsidRPr="00047354">
        <w:t>Regluger</w:t>
      </w:r>
      <w:r w:rsidR="006104B5">
        <w:t>ð</w:t>
      </w:r>
      <w:bookmarkEnd w:id="0"/>
      <w:bookmarkEnd w:id="1"/>
      <w:bookmarkEnd w:id="2"/>
      <w:bookmarkEnd w:id="3"/>
      <w:bookmarkEnd w:id="4"/>
    </w:p>
    <w:p w14:paraId="37542A02" w14:textId="0F47B4DA" w:rsidR="00F9416D" w:rsidRPr="009A21AB" w:rsidRDefault="00F9416D" w:rsidP="00741BDC">
      <w:pPr>
        <w:pStyle w:val="Fyrirsgn2"/>
      </w:pPr>
      <w:bookmarkStart w:id="5" w:name="_Toc21075505"/>
      <w:bookmarkStart w:id="6" w:name="_Toc22802746"/>
      <w:bookmarkStart w:id="7" w:name="_Toc22805842"/>
      <w:bookmarkStart w:id="8" w:name="_Toc22810072"/>
      <w:bookmarkStart w:id="9" w:name="_Toc27482728"/>
      <w:r w:rsidRPr="009A21AB">
        <w:t xml:space="preserve">um </w:t>
      </w:r>
      <w:r w:rsidR="00734791" w:rsidRPr="00047354">
        <w:t>útboð</w:t>
      </w:r>
      <w:r w:rsidRPr="009A21AB">
        <w:t xml:space="preserve"> eldissvæða.</w:t>
      </w:r>
      <w:bookmarkEnd w:id="5"/>
      <w:bookmarkEnd w:id="6"/>
      <w:bookmarkEnd w:id="7"/>
      <w:bookmarkEnd w:id="8"/>
      <w:bookmarkEnd w:id="9"/>
    </w:p>
    <w:p w14:paraId="36192D2A" w14:textId="77777777" w:rsidR="00A1599E" w:rsidRPr="00047354" w:rsidRDefault="00A1599E" w:rsidP="00741BDC">
      <w:pPr>
        <w:pStyle w:val="Greinarnmer"/>
      </w:pPr>
      <w:bookmarkStart w:id="10" w:name="_Toc21075506"/>
      <w:bookmarkStart w:id="11" w:name="_Toc22802747"/>
      <w:bookmarkStart w:id="12" w:name="_Toc22805843"/>
      <w:bookmarkStart w:id="13" w:name="_Toc22810073"/>
      <w:bookmarkStart w:id="14" w:name="_Toc27482729"/>
      <w:r w:rsidRPr="00047354">
        <w:t>1. gr.</w:t>
      </w:r>
      <w:bookmarkEnd w:id="10"/>
      <w:bookmarkEnd w:id="11"/>
      <w:bookmarkEnd w:id="12"/>
      <w:bookmarkEnd w:id="13"/>
      <w:bookmarkEnd w:id="14"/>
    </w:p>
    <w:p w14:paraId="7EE673E7" w14:textId="77777777" w:rsidR="00A1599E" w:rsidRPr="00047354" w:rsidRDefault="00A1599E" w:rsidP="00741BDC">
      <w:pPr>
        <w:pStyle w:val="Greinarfyrirsgn"/>
        <w:rPr>
          <w:sz w:val="24"/>
          <w:szCs w:val="24"/>
        </w:rPr>
      </w:pPr>
      <w:bookmarkStart w:id="15" w:name="_Toc21075507"/>
      <w:bookmarkStart w:id="16" w:name="_Toc22802748"/>
      <w:bookmarkStart w:id="17" w:name="_Toc22805844"/>
      <w:bookmarkStart w:id="18" w:name="_Toc22810074"/>
      <w:bookmarkStart w:id="19" w:name="_Toc27482730"/>
      <w:r w:rsidRPr="00047354">
        <w:t>Úthlutun eldissvæða.</w:t>
      </w:r>
      <w:bookmarkEnd w:id="15"/>
      <w:bookmarkEnd w:id="16"/>
      <w:bookmarkEnd w:id="17"/>
      <w:bookmarkEnd w:id="18"/>
      <w:bookmarkEnd w:id="19"/>
    </w:p>
    <w:p w14:paraId="1761BA9B" w14:textId="1175858C" w:rsidR="00E02EE7" w:rsidRDefault="00E02EE7" w:rsidP="00E02EE7">
      <w:pPr>
        <w:rPr>
          <w:shd w:val="clear" w:color="auto" w:fill="FFFFFF"/>
        </w:rPr>
      </w:pPr>
      <w:r>
        <w:rPr>
          <w:shd w:val="clear" w:color="auto" w:fill="FFFFFF"/>
        </w:rPr>
        <w:t>Ráðherra ákveður hvenær eldissvæðum er úthlutað og hversu mörgum er úthlutað hverju sinni. Ráðherra er heimilt að framselja þetta vald til undirstofnunar.</w:t>
      </w:r>
      <w:r w:rsidRPr="00E02EE7">
        <w:rPr>
          <w:shd w:val="clear" w:color="auto" w:fill="FFFFFF"/>
        </w:rPr>
        <w:t xml:space="preserve"> </w:t>
      </w:r>
      <w:r w:rsidRPr="00047354">
        <w:rPr>
          <w:shd w:val="clear" w:color="auto" w:fill="FFFFFF"/>
        </w:rPr>
        <w:t>Úthlutun fer fram að undange</w:t>
      </w:r>
      <w:r>
        <w:rPr>
          <w:shd w:val="clear" w:color="auto" w:fill="FFFFFF"/>
        </w:rPr>
        <w:t>n</w:t>
      </w:r>
      <w:r w:rsidRPr="00047354">
        <w:rPr>
          <w:shd w:val="clear" w:color="auto" w:fill="FFFFFF"/>
        </w:rPr>
        <w:t>gnu útboði á hverju eldissvæði fyrir sig.</w:t>
      </w:r>
    </w:p>
    <w:p w14:paraId="73B39685" w14:textId="238BCBFD" w:rsidR="00E02EE7" w:rsidRDefault="00E02EE7" w:rsidP="00E02EE7">
      <w:pPr>
        <w:rPr>
          <w:shd w:val="clear" w:color="auto" w:fill="FFFFFF"/>
        </w:rPr>
      </w:pPr>
      <w:r>
        <w:rPr>
          <w:shd w:val="clear" w:color="auto" w:fill="FFFFFF"/>
        </w:rPr>
        <w:t>Um framkvæmd útboðs eldissvæða fer samkvæmt reglugerð þessari.</w:t>
      </w:r>
    </w:p>
    <w:p w14:paraId="2024C286" w14:textId="77777777" w:rsidR="00A1599E" w:rsidRPr="00047354" w:rsidRDefault="00A1599E" w:rsidP="00741BDC">
      <w:pPr>
        <w:pStyle w:val="Greinarnmer"/>
      </w:pPr>
      <w:bookmarkStart w:id="20" w:name="_Toc21075508"/>
      <w:bookmarkStart w:id="21" w:name="_Toc22802749"/>
      <w:bookmarkStart w:id="22" w:name="_Toc22805845"/>
      <w:bookmarkStart w:id="23" w:name="_Toc22810075"/>
      <w:bookmarkStart w:id="24" w:name="_Toc27482731"/>
      <w:r w:rsidRPr="00047354">
        <w:t>2. gr.</w:t>
      </w:r>
      <w:bookmarkEnd w:id="20"/>
      <w:bookmarkEnd w:id="21"/>
      <w:bookmarkEnd w:id="22"/>
      <w:bookmarkEnd w:id="23"/>
      <w:bookmarkEnd w:id="24"/>
    </w:p>
    <w:p w14:paraId="3D475E41" w14:textId="77777777" w:rsidR="00A1599E" w:rsidRPr="00047354" w:rsidRDefault="00A1599E" w:rsidP="00741BDC">
      <w:pPr>
        <w:pStyle w:val="Greinarfyrirsgn"/>
        <w:rPr>
          <w:lang w:eastAsia="en-GB"/>
        </w:rPr>
      </w:pPr>
      <w:bookmarkStart w:id="25" w:name="_Toc21075509"/>
      <w:bookmarkStart w:id="26" w:name="_Toc22802750"/>
      <w:bookmarkStart w:id="27" w:name="_Toc22805846"/>
      <w:bookmarkStart w:id="28" w:name="_Toc22810076"/>
      <w:bookmarkStart w:id="29" w:name="_Toc27482732"/>
      <w:r w:rsidRPr="00047354">
        <w:rPr>
          <w:lang w:eastAsia="en-GB"/>
        </w:rPr>
        <w:t>Skilgreining.</w:t>
      </w:r>
      <w:bookmarkEnd w:id="25"/>
      <w:bookmarkEnd w:id="26"/>
      <w:bookmarkEnd w:id="27"/>
      <w:bookmarkEnd w:id="28"/>
      <w:bookmarkEnd w:id="29"/>
    </w:p>
    <w:p w14:paraId="75F7B9B4" w14:textId="77777777" w:rsidR="00A1599E" w:rsidRPr="00047354" w:rsidRDefault="00A1599E" w:rsidP="00741BDC">
      <w:pPr>
        <w:rPr>
          <w:lang w:eastAsia="en-GB"/>
        </w:rPr>
      </w:pPr>
      <w:r w:rsidRPr="00047354">
        <w:rPr>
          <w:lang w:eastAsia="en-GB"/>
        </w:rPr>
        <w:t>Merking hugtaka í reglugerð þessari er sem hér segir:</w:t>
      </w:r>
    </w:p>
    <w:p w14:paraId="3B9C2348" w14:textId="77777777" w:rsidR="00A1599E" w:rsidRPr="00047354" w:rsidRDefault="00A1599E" w:rsidP="00741BDC">
      <w:pPr>
        <w:rPr>
          <w:lang w:eastAsia="en-GB"/>
        </w:rPr>
      </w:pPr>
      <w:r w:rsidRPr="00047354">
        <w:rPr>
          <w:i/>
          <w:lang w:eastAsia="en-GB"/>
        </w:rPr>
        <w:t>Almennt útboð:</w:t>
      </w:r>
      <w:r w:rsidRPr="00047354">
        <w:t> </w:t>
      </w:r>
      <w:r w:rsidRPr="00047354">
        <w:rPr>
          <w:lang w:eastAsia="en-GB"/>
        </w:rPr>
        <w:t>Útboð þar sem ótilteknum fjölda er með auglýsingu gefinn kostur á að gera tilboð.</w:t>
      </w:r>
    </w:p>
    <w:p w14:paraId="7002426B" w14:textId="77777777" w:rsidR="00A1599E" w:rsidRPr="00047354" w:rsidRDefault="00A1599E" w:rsidP="00741BDC">
      <w:pPr>
        <w:rPr>
          <w:lang w:eastAsia="en-GB"/>
        </w:rPr>
      </w:pPr>
      <w:r w:rsidRPr="00047354">
        <w:rPr>
          <w:i/>
          <w:lang w:eastAsia="en-GB"/>
        </w:rPr>
        <w:t>Bjóðandi:</w:t>
      </w:r>
      <w:r w:rsidRPr="00047354">
        <w:t> </w:t>
      </w:r>
      <w:r w:rsidRPr="00047354">
        <w:rPr>
          <w:lang w:eastAsia="en-GB"/>
        </w:rPr>
        <w:t xml:space="preserve">Með </w:t>
      </w:r>
      <w:proofErr w:type="spellStart"/>
      <w:r w:rsidRPr="00047354">
        <w:rPr>
          <w:lang w:eastAsia="en-GB"/>
        </w:rPr>
        <w:t>bjóðanda</w:t>
      </w:r>
      <w:proofErr w:type="spellEnd"/>
      <w:r w:rsidRPr="00047354">
        <w:rPr>
          <w:lang w:eastAsia="en-GB"/>
        </w:rPr>
        <w:t xml:space="preserve"> er átt við þann sem býður í tiltekið eldissvæði.</w:t>
      </w:r>
    </w:p>
    <w:p w14:paraId="19E5961B" w14:textId="77777777" w:rsidR="00A1599E" w:rsidRPr="00047354" w:rsidRDefault="00A1599E" w:rsidP="00741BDC">
      <w:pPr>
        <w:rPr>
          <w:lang w:eastAsia="en-GB"/>
        </w:rPr>
      </w:pPr>
      <w:r w:rsidRPr="00047354">
        <w:rPr>
          <w:i/>
          <w:lang w:eastAsia="en-GB"/>
        </w:rPr>
        <w:t>Lokað útboð:</w:t>
      </w:r>
      <w:r w:rsidRPr="00047354">
        <w:t> </w:t>
      </w:r>
      <w:r w:rsidRPr="00047354">
        <w:rPr>
          <w:lang w:eastAsia="en-GB"/>
        </w:rPr>
        <w:t>Útboð þar sem tilteknum aðilum er einum gefinn kostur á að gera tilboð.</w:t>
      </w:r>
    </w:p>
    <w:p w14:paraId="17BC37D1" w14:textId="77777777" w:rsidR="00A1599E" w:rsidRPr="00047354" w:rsidRDefault="00A1599E" w:rsidP="00741BDC">
      <w:pPr>
        <w:rPr>
          <w:lang w:eastAsia="en-GB"/>
        </w:rPr>
      </w:pPr>
      <w:r w:rsidRPr="00047354">
        <w:rPr>
          <w:i/>
          <w:lang w:eastAsia="en-GB"/>
        </w:rPr>
        <w:t>Rétthafi:</w:t>
      </w:r>
      <w:r w:rsidRPr="00047354">
        <w:t> </w:t>
      </w:r>
      <w:r w:rsidRPr="00047354">
        <w:rPr>
          <w:lang w:eastAsia="en-GB"/>
        </w:rPr>
        <w:t>Með rétthafa er átt við þann sem er aðila sem ráðherra hefur úthlutað eldissvæði.</w:t>
      </w:r>
    </w:p>
    <w:p w14:paraId="2AB614A2" w14:textId="10DC5434" w:rsidR="00A1599E" w:rsidRPr="00047354" w:rsidRDefault="00A1599E" w:rsidP="00741BDC">
      <w:pPr>
        <w:rPr>
          <w:lang w:eastAsia="en-GB"/>
        </w:rPr>
      </w:pPr>
      <w:r w:rsidRPr="00047354">
        <w:rPr>
          <w:i/>
          <w:lang w:eastAsia="en-GB"/>
        </w:rPr>
        <w:t>Útboð:</w:t>
      </w:r>
      <w:r w:rsidRPr="00047354">
        <w:t> </w:t>
      </w:r>
      <w:r w:rsidRPr="00047354">
        <w:rPr>
          <w:lang w:eastAsia="en-GB"/>
        </w:rPr>
        <w:t>Þar sem leit</w:t>
      </w:r>
      <w:r w:rsidR="00FD45AB">
        <w:rPr>
          <w:lang w:eastAsia="en-GB"/>
        </w:rPr>
        <w:t xml:space="preserve">að er </w:t>
      </w:r>
      <w:r w:rsidRPr="00047354">
        <w:rPr>
          <w:lang w:eastAsia="en-GB"/>
        </w:rPr>
        <w:t>skriflegra, bindandi tilboða í eldissvæði sem verið er að bjóða út. Tilboðanna er aflað frá fleiri en einum aðila, samkvæmt sömu upplýsingum og innan sama frests.</w:t>
      </w:r>
    </w:p>
    <w:p w14:paraId="26425E2C" w14:textId="77777777" w:rsidR="00A1599E" w:rsidRPr="00047354" w:rsidRDefault="00A1599E" w:rsidP="00741BDC">
      <w:pPr>
        <w:pStyle w:val="Greinarnmer"/>
      </w:pPr>
      <w:bookmarkStart w:id="30" w:name="_Toc21075510"/>
      <w:bookmarkStart w:id="31" w:name="_Toc22802751"/>
      <w:bookmarkStart w:id="32" w:name="_Toc22805847"/>
      <w:bookmarkStart w:id="33" w:name="_Toc22810077"/>
      <w:bookmarkStart w:id="34" w:name="_Toc27482733"/>
      <w:r w:rsidRPr="00047354">
        <w:t>3. gr.</w:t>
      </w:r>
      <w:bookmarkEnd w:id="30"/>
      <w:bookmarkEnd w:id="31"/>
      <w:bookmarkEnd w:id="32"/>
      <w:bookmarkEnd w:id="33"/>
      <w:bookmarkEnd w:id="34"/>
    </w:p>
    <w:p w14:paraId="5B239739" w14:textId="77777777" w:rsidR="00A1599E" w:rsidRPr="00047354" w:rsidRDefault="00A1599E" w:rsidP="00741BDC">
      <w:pPr>
        <w:pStyle w:val="Greinarfyrirsgn"/>
      </w:pPr>
      <w:bookmarkStart w:id="35" w:name="_Toc21075511"/>
      <w:bookmarkStart w:id="36" w:name="_Toc22802752"/>
      <w:bookmarkStart w:id="37" w:name="_Toc22805848"/>
      <w:bookmarkStart w:id="38" w:name="_Toc22810078"/>
      <w:bookmarkStart w:id="39" w:name="_Toc27482734"/>
      <w:r w:rsidRPr="00047354">
        <w:t>Auglýsing útboðs.</w:t>
      </w:r>
      <w:bookmarkEnd w:id="35"/>
      <w:bookmarkEnd w:id="36"/>
      <w:bookmarkEnd w:id="37"/>
      <w:bookmarkEnd w:id="38"/>
      <w:bookmarkEnd w:id="39"/>
    </w:p>
    <w:p w14:paraId="7F6D4C5B" w14:textId="46ED234D" w:rsidR="00A1599E" w:rsidRDefault="005369E5" w:rsidP="00741BDC">
      <w:r>
        <w:t>Ú</w:t>
      </w:r>
      <w:r w:rsidR="00A1599E" w:rsidRPr="00272DB5">
        <w:t>tboð</w:t>
      </w:r>
      <w:r>
        <w:t xml:space="preserve"> eldissvæða</w:t>
      </w:r>
      <w:r w:rsidR="00A1599E" w:rsidRPr="00272DB5">
        <w:t xml:space="preserve"> skal auglýs</w:t>
      </w:r>
      <w:r>
        <w:t>a</w:t>
      </w:r>
      <w:r w:rsidR="00A1599E" w:rsidRPr="00272DB5">
        <w:t xml:space="preserve"> opinberlega. </w:t>
      </w:r>
      <w:r w:rsidR="00A1599E">
        <w:t>Útboð skal auglýst</w:t>
      </w:r>
      <w:r w:rsidR="00A1599E" w:rsidRPr="009D4145">
        <w:t xml:space="preserve"> á heimasíðu ráðuneytisins eða á útboðsvef hins opinbera (utbodsvefur.is).</w:t>
      </w:r>
    </w:p>
    <w:p w14:paraId="1F17396B" w14:textId="3E1FC2D6" w:rsidR="00A1599E" w:rsidRDefault="00A1599E" w:rsidP="00741BDC">
      <w:r w:rsidRPr="00047354">
        <w:t>Í auglýsingu skal að lágmarki eftirfarandi koma fram:</w:t>
      </w:r>
    </w:p>
    <w:p w14:paraId="5902892C" w14:textId="77777777" w:rsidR="00A1599E" w:rsidRPr="00272DB5" w:rsidRDefault="00A1599E" w:rsidP="00741BDC">
      <w:r>
        <w:t>1.</w:t>
      </w:r>
      <w:r w:rsidRPr="00047354">
        <w:t> </w:t>
      </w:r>
      <w:r>
        <w:t>Staðsetningu eldissvæðis og ú</w:t>
      </w:r>
      <w:r w:rsidRPr="00272DB5">
        <w:t>thlutunartíma.</w:t>
      </w:r>
    </w:p>
    <w:p w14:paraId="51554BE1" w14:textId="77777777" w:rsidR="00A1599E" w:rsidRPr="00272DB5" w:rsidRDefault="00A1599E" w:rsidP="00741BDC">
      <w:r>
        <w:t>2.</w:t>
      </w:r>
      <w:r w:rsidRPr="00047354">
        <w:t> </w:t>
      </w:r>
      <w:r w:rsidRPr="00272DB5">
        <w:t xml:space="preserve">Hvar hægt </w:t>
      </w:r>
      <w:r>
        <w:t>er</w:t>
      </w:r>
      <w:r w:rsidRPr="00272DB5">
        <w:t xml:space="preserve"> að nálgast útboðs</w:t>
      </w:r>
      <w:r>
        <w:t>skilmála</w:t>
      </w:r>
      <w:r w:rsidRPr="00272DB5">
        <w:t>.</w:t>
      </w:r>
    </w:p>
    <w:p w14:paraId="504CC9FC" w14:textId="77777777" w:rsidR="00A1599E" w:rsidRPr="00272DB5" w:rsidRDefault="00A1599E" w:rsidP="00741BDC">
      <w:r>
        <w:t>3.</w:t>
      </w:r>
      <w:r w:rsidRPr="00047354">
        <w:t> </w:t>
      </w:r>
      <w:r w:rsidRPr="00272DB5">
        <w:t>Fyrirspurna</w:t>
      </w:r>
      <w:r>
        <w:t>- og athugasemda</w:t>
      </w:r>
      <w:r w:rsidRPr="00272DB5">
        <w:t>frest.</w:t>
      </w:r>
    </w:p>
    <w:p w14:paraId="2CED9AD2" w14:textId="77777777" w:rsidR="00A1599E" w:rsidRPr="00272DB5" w:rsidRDefault="00A1599E" w:rsidP="00741BDC">
      <w:r>
        <w:t>4.</w:t>
      </w:r>
      <w:r w:rsidRPr="00047354">
        <w:t> </w:t>
      </w:r>
      <w:r w:rsidRPr="00272DB5">
        <w:t>Svarfrest vegna fyrirspurna</w:t>
      </w:r>
      <w:r>
        <w:t xml:space="preserve"> og athugasemda</w:t>
      </w:r>
      <w:r w:rsidRPr="00272DB5">
        <w:t>.</w:t>
      </w:r>
    </w:p>
    <w:p w14:paraId="32592EB3" w14:textId="77777777" w:rsidR="00A1599E" w:rsidRPr="00272DB5" w:rsidRDefault="00A1599E" w:rsidP="00741BDC">
      <w:r>
        <w:t>5.</w:t>
      </w:r>
      <w:r w:rsidRPr="00047354">
        <w:t> </w:t>
      </w:r>
      <w:r w:rsidRPr="00272DB5">
        <w:t>Gildistíma tilboða.</w:t>
      </w:r>
    </w:p>
    <w:p w14:paraId="22615CA6" w14:textId="77777777" w:rsidR="00A1599E" w:rsidRPr="00272DB5" w:rsidRDefault="00A1599E" w:rsidP="00741BDC">
      <w:r>
        <w:t>6.</w:t>
      </w:r>
      <w:r w:rsidRPr="00047354">
        <w:t> </w:t>
      </w:r>
      <w:r w:rsidRPr="00272DB5">
        <w:t>Opnunartíma tilboða.</w:t>
      </w:r>
    </w:p>
    <w:p w14:paraId="0C2C1B0F" w14:textId="77777777" w:rsidR="00A1599E" w:rsidRPr="00272DB5" w:rsidRDefault="00A1599E" w:rsidP="00741BDC">
      <w:r>
        <w:t>7.</w:t>
      </w:r>
      <w:r w:rsidRPr="00047354">
        <w:t> </w:t>
      </w:r>
      <w:r w:rsidRPr="00272DB5">
        <w:t>Opnunarstað tilboða</w:t>
      </w:r>
      <w:r>
        <w:t xml:space="preserve"> eða rafrænt fyrirkomulag opnunar tilboða.</w:t>
      </w:r>
    </w:p>
    <w:p w14:paraId="60F8A4D7" w14:textId="35B5432F" w:rsidR="00A1599E" w:rsidRPr="00047354" w:rsidRDefault="00A1599E" w:rsidP="00741BDC">
      <w:r w:rsidRPr="00047354">
        <w:t xml:space="preserve">Við lokað útboð skal senda sérstaka orðsendingu um útboðið til þeirra sem </w:t>
      </w:r>
      <w:r w:rsidR="00D54CE4">
        <w:t>ráðherra</w:t>
      </w:r>
      <w:r w:rsidRPr="00047354">
        <w:t xml:space="preserve"> gefur kost á að gera tilboð. Í orðsendingunni skal, auk þess sem tilgreint er í </w:t>
      </w:r>
      <w:r>
        <w:t>4</w:t>
      </w:r>
      <w:r w:rsidRPr="00047354">
        <w:t>. gr., koma fram hvaða aðilum er gefinn kostur á að gera tilboð.</w:t>
      </w:r>
    </w:p>
    <w:p w14:paraId="3DD8A51F" w14:textId="77777777" w:rsidR="00A1599E" w:rsidRPr="00047354" w:rsidRDefault="00A1599E" w:rsidP="00D00BB1">
      <w:pPr>
        <w:pStyle w:val="Greinarnmer"/>
        <w:spacing w:before="0"/>
      </w:pPr>
      <w:bookmarkStart w:id="40" w:name="_Toc21075512"/>
      <w:bookmarkStart w:id="41" w:name="_Toc22802753"/>
      <w:bookmarkStart w:id="42" w:name="_Toc22805849"/>
      <w:bookmarkStart w:id="43" w:name="_Toc22810079"/>
      <w:bookmarkStart w:id="44" w:name="_Toc27482735"/>
      <w:r w:rsidRPr="00047354">
        <w:t>4. gr.</w:t>
      </w:r>
      <w:bookmarkEnd w:id="40"/>
      <w:bookmarkEnd w:id="41"/>
      <w:bookmarkEnd w:id="42"/>
      <w:bookmarkEnd w:id="43"/>
      <w:bookmarkEnd w:id="44"/>
    </w:p>
    <w:p w14:paraId="3B436802" w14:textId="77777777" w:rsidR="00A1599E" w:rsidRPr="00047354" w:rsidRDefault="00A1599E" w:rsidP="00741BDC">
      <w:pPr>
        <w:pStyle w:val="Greinarfyrirsgn"/>
      </w:pPr>
      <w:bookmarkStart w:id="45" w:name="_Toc21075513"/>
      <w:bookmarkStart w:id="46" w:name="_Toc22802754"/>
      <w:bookmarkStart w:id="47" w:name="_Toc22805850"/>
      <w:bookmarkStart w:id="48" w:name="_Toc22810080"/>
      <w:bookmarkStart w:id="49" w:name="_Toc27482736"/>
      <w:r w:rsidRPr="00047354">
        <w:t>Útboðsskilmálar.</w:t>
      </w:r>
      <w:bookmarkEnd w:id="45"/>
      <w:bookmarkEnd w:id="46"/>
      <w:bookmarkEnd w:id="47"/>
      <w:bookmarkEnd w:id="48"/>
      <w:bookmarkEnd w:id="49"/>
    </w:p>
    <w:p w14:paraId="23F9F516" w14:textId="0D4DCDB1" w:rsidR="00A1599E" w:rsidRPr="00047354" w:rsidRDefault="00A1599E" w:rsidP="00741BDC">
      <w:r w:rsidRPr="00047354">
        <w:t>Í útboðsskilmálum skal að lágmarki eftirfarandi koma fram:</w:t>
      </w:r>
    </w:p>
    <w:p w14:paraId="473C1719" w14:textId="77777777" w:rsidR="00A1599E" w:rsidRPr="00047354" w:rsidRDefault="00A1599E" w:rsidP="00741BDC">
      <w:r w:rsidRPr="00047354">
        <w:t>  </w:t>
      </w:r>
      <w:r>
        <w:t>1.</w:t>
      </w:r>
      <w:r w:rsidRPr="00047354">
        <w:t> Eldissvæði í útboði og afmörkun þess.</w:t>
      </w:r>
    </w:p>
    <w:p w14:paraId="674EE635" w14:textId="0BF82802" w:rsidR="00A1599E" w:rsidRPr="00047354" w:rsidRDefault="00A1599E" w:rsidP="00741BDC">
      <w:r w:rsidRPr="00047354">
        <w:t>  </w:t>
      </w:r>
      <w:r>
        <w:t>2.</w:t>
      </w:r>
      <w:r w:rsidRPr="00047354">
        <w:t xml:space="preserve"> Ástand eldissvæðis og takmarkanir sem um það gilda þ.m.t. </w:t>
      </w:r>
      <w:r>
        <w:t xml:space="preserve">eldistegundir og </w:t>
      </w:r>
      <w:r w:rsidRPr="00047354">
        <w:t>leyfileg</w:t>
      </w:r>
      <w:r>
        <w:t>an</w:t>
      </w:r>
      <w:r w:rsidRPr="00047354">
        <w:t xml:space="preserve"> </w:t>
      </w:r>
      <w:proofErr w:type="spellStart"/>
      <w:r w:rsidRPr="00047354">
        <w:t>hámarkslifmass</w:t>
      </w:r>
      <w:r w:rsidR="004D2610">
        <w:t>a</w:t>
      </w:r>
      <w:proofErr w:type="spellEnd"/>
      <w:r w:rsidRPr="00047354">
        <w:t>.</w:t>
      </w:r>
    </w:p>
    <w:p w14:paraId="58E26E12" w14:textId="77777777" w:rsidR="00A1599E" w:rsidRDefault="00A1599E" w:rsidP="00741BDC">
      <w:r w:rsidRPr="00047354">
        <w:t>  </w:t>
      </w:r>
      <w:r>
        <w:t>3.</w:t>
      </w:r>
      <w:r w:rsidRPr="00047354">
        <w:t> Hæfiskröfur um reynslu af fiskeldisstarfsemi.</w:t>
      </w:r>
    </w:p>
    <w:p w14:paraId="01A59B2F" w14:textId="77777777" w:rsidR="00A1599E" w:rsidRDefault="00A1599E" w:rsidP="00741BDC">
      <w:r w:rsidRPr="00047354">
        <w:t>  </w:t>
      </w:r>
      <w:r>
        <w:t>4.</w:t>
      </w:r>
      <w:r w:rsidRPr="00047354">
        <w:t> </w:t>
      </w:r>
      <w:r>
        <w:t>Skilyrði sem</w:t>
      </w:r>
      <w:r w:rsidRPr="00272DB5">
        <w:t xml:space="preserve"> bjóðandi þarf að uppfylla varðandi fyrirhugaða starfsemi m.a. út frá umhverfissjónarmiðum</w:t>
      </w:r>
      <w:r>
        <w:t xml:space="preserve"> og verndun sjávar og lífríkis sjávar</w:t>
      </w:r>
      <w:r w:rsidRPr="00272DB5">
        <w:t>.</w:t>
      </w:r>
    </w:p>
    <w:p w14:paraId="493F0A1A" w14:textId="77777777" w:rsidR="00A1599E" w:rsidRPr="00047354" w:rsidRDefault="00A1599E" w:rsidP="00741BDC">
      <w:r w:rsidRPr="00047354">
        <w:t>  </w:t>
      </w:r>
      <w:r>
        <w:t>5.</w:t>
      </w:r>
      <w:r w:rsidRPr="00047354">
        <w:t> </w:t>
      </w:r>
      <w:r>
        <w:t>Kröfur um</w:t>
      </w:r>
      <w:r w:rsidRPr="00272DB5">
        <w:t xml:space="preserve"> fjárhagsleg</w:t>
      </w:r>
      <w:r>
        <w:t>an</w:t>
      </w:r>
      <w:r w:rsidRPr="00272DB5">
        <w:t xml:space="preserve"> styrk </w:t>
      </w:r>
      <w:proofErr w:type="spellStart"/>
      <w:r w:rsidRPr="00272DB5">
        <w:t>bjóð</w:t>
      </w:r>
      <w:r>
        <w:t>e</w:t>
      </w:r>
      <w:r w:rsidRPr="00272DB5">
        <w:t>nda</w:t>
      </w:r>
      <w:proofErr w:type="spellEnd"/>
      <w:r w:rsidRPr="00047354">
        <w:t>.</w:t>
      </w:r>
    </w:p>
    <w:p w14:paraId="274EF2B0" w14:textId="0502751C" w:rsidR="00A1599E" w:rsidRPr="00047354" w:rsidRDefault="00A1599E" w:rsidP="00741BDC">
      <w:r w:rsidRPr="00047354">
        <w:t>  </w:t>
      </w:r>
      <w:r w:rsidR="00A10D65">
        <w:t>6</w:t>
      </w:r>
      <w:r>
        <w:t>.</w:t>
      </w:r>
      <w:r w:rsidRPr="00047354">
        <w:t> Forsendur við mat á tilboðum.</w:t>
      </w:r>
    </w:p>
    <w:p w14:paraId="1AC119D0" w14:textId="06AD8ED2" w:rsidR="00A1599E" w:rsidRDefault="00A1599E" w:rsidP="00741BDC">
      <w:r w:rsidRPr="00047354">
        <w:lastRenderedPageBreak/>
        <w:t>  </w:t>
      </w:r>
      <w:r w:rsidR="00A10D65">
        <w:t>7</w:t>
      </w:r>
      <w:r>
        <w:t>.</w:t>
      </w:r>
      <w:r w:rsidRPr="00047354">
        <w:t> </w:t>
      </w:r>
      <w:r>
        <w:t>Ákvæði um uppsögn samnings</w:t>
      </w:r>
      <w:r w:rsidR="00C5771E">
        <w:t xml:space="preserve"> vegna úthlutunar</w:t>
      </w:r>
      <w:r w:rsidR="00D6507F">
        <w:t xml:space="preserve"> eldissvæðis</w:t>
      </w:r>
      <w:r>
        <w:t xml:space="preserve"> og heimilar ástæður uppsagnar.</w:t>
      </w:r>
    </w:p>
    <w:p w14:paraId="7D080C29" w14:textId="1B2B6091" w:rsidR="00A1599E" w:rsidRDefault="00A10D65" w:rsidP="00741BDC">
      <w:r w:rsidRPr="00047354">
        <w:t>  </w:t>
      </w:r>
      <w:r>
        <w:t>8</w:t>
      </w:r>
      <w:r w:rsidR="00A1599E">
        <w:t>.</w:t>
      </w:r>
      <w:r w:rsidR="00A1599E" w:rsidRPr="00047354">
        <w:t> </w:t>
      </w:r>
      <w:r w:rsidR="00A1599E">
        <w:t xml:space="preserve">Ákvæði um </w:t>
      </w:r>
      <w:proofErr w:type="spellStart"/>
      <w:r w:rsidR="00A1599E">
        <w:t>riftun</w:t>
      </w:r>
      <w:proofErr w:type="spellEnd"/>
      <w:r w:rsidR="00A1599E">
        <w:t xml:space="preserve"> samnings</w:t>
      </w:r>
      <w:r w:rsidR="005A1B19">
        <w:t xml:space="preserve"> </w:t>
      </w:r>
      <w:r w:rsidR="00E47956">
        <w:t>vegna úthlutunar</w:t>
      </w:r>
      <w:r w:rsidR="00832499">
        <w:t xml:space="preserve"> </w:t>
      </w:r>
      <w:r w:rsidR="005A1B19">
        <w:t xml:space="preserve">eldissvæðis </w:t>
      </w:r>
      <w:r w:rsidR="00A1599E">
        <w:t xml:space="preserve">vegna </w:t>
      </w:r>
      <w:proofErr w:type="spellStart"/>
      <w:r w:rsidR="00A1599E">
        <w:t>vanefnda</w:t>
      </w:r>
      <w:proofErr w:type="spellEnd"/>
      <w:r w:rsidR="00A1599E">
        <w:t xml:space="preserve"> og </w:t>
      </w:r>
      <w:proofErr w:type="spellStart"/>
      <w:r w:rsidR="00A1599E">
        <w:t>vanefndaúrræði</w:t>
      </w:r>
      <w:proofErr w:type="spellEnd"/>
      <w:r w:rsidR="00A1599E">
        <w:t>.</w:t>
      </w:r>
    </w:p>
    <w:p w14:paraId="38C78BAA" w14:textId="121E051B" w:rsidR="00A1599E" w:rsidRDefault="00A10D65" w:rsidP="00741BDC">
      <w:r w:rsidRPr="00047354">
        <w:t>  </w:t>
      </w:r>
      <w:r>
        <w:t>9.</w:t>
      </w:r>
      <w:r w:rsidR="00A1599E" w:rsidRPr="00047354">
        <w:t> </w:t>
      </w:r>
      <w:r w:rsidR="00A1599E">
        <w:t>Fyrirkomulag greiðslna.</w:t>
      </w:r>
    </w:p>
    <w:p w14:paraId="5A45BB85" w14:textId="37DAF55F" w:rsidR="00A1599E" w:rsidRDefault="00A1599E" w:rsidP="00741BDC">
      <w:r>
        <w:t>1</w:t>
      </w:r>
      <w:r w:rsidR="00A10D65">
        <w:t>0</w:t>
      </w:r>
      <w:r>
        <w:t>.</w:t>
      </w:r>
      <w:r w:rsidRPr="00047354">
        <w:t> </w:t>
      </w:r>
      <w:r>
        <w:t>Hversu</w:t>
      </w:r>
      <w:r w:rsidRPr="00272DB5">
        <w:t xml:space="preserve"> lengi bjóðandi </w:t>
      </w:r>
      <w:r>
        <w:t>skal</w:t>
      </w:r>
      <w:r w:rsidRPr="00272DB5">
        <w:t xml:space="preserve"> bundinn af tilboði sínu.</w:t>
      </w:r>
    </w:p>
    <w:p w14:paraId="4037B116" w14:textId="56910AF5" w:rsidR="00A1599E" w:rsidRDefault="00A1599E" w:rsidP="00741BDC">
      <w:r>
        <w:t>1</w:t>
      </w:r>
      <w:r w:rsidR="00A10D65">
        <w:t>1</w:t>
      </w:r>
      <w:r>
        <w:t>.</w:t>
      </w:r>
      <w:r w:rsidRPr="00047354">
        <w:t> </w:t>
      </w:r>
      <w:r>
        <w:t>Fyrirkomulag opnunar tilboða sem getur verið á opnunarfundi eða rafræn opnun í útboðskerfi.</w:t>
      </w:r>
    </w:p>
    <w:p w14:paraId="339175AE" w14:textId="77777777" w:rsidR="00A1599E" w:rsidRPr="00272DB5" w:rsidRDefault="00A1599E" w:rsidP="00741BDC">
      <w:pPr>
        <w:pStyle w:val="Greinarnmer"/>
      </w:pPr>
      <w:bookmarkStart w:id="50" w:name="_Toc27482737"/>
      <w:bookmarkStart w:id="51" w:name="_Toc22810081"/>
      <w:r>
        <w:t>5</w:t>
      </w:r>
      <w:r w:rsidRPr="00272DB5">
        <w:t>. gr.</w:t>
      </w:r>
      <w:bookmarkEnd w:id="50"/>
    </w:p>
    <w:p w14:paraId="6E5C6222" w14:textId="77777777" w:rsidR="00A1599E" w:rsidRPr="00272DB5" w:rsidRDefault="00A1599E" w:rsidP="00741BDC">
      <w:pPr>
        <w:pStyle w:val="Greinarfyrirsgn"/>
      </w:pPr>
      <w:bookmarkStart w:id="52" w:name="_Toc27482738"/>
      <w:r>
        <w:t>Útilokunarástæður og h</w:t>
      </w:r>
      <w:r w:rsidRPr="00272DB5">
        <w:t xml:space="preserve">æfi </w:t>
      </w:r>
      <w:proofErr w:type="spellStart"/>
      <w:r w:rsidRPr="00272DB5">
        <w:t>bjóðenda</w:t>
      </w:r>
      <w:proofErr w:type="spellEnd"/>
      <w:r w:rsidRPr="00272DB5">
        <w:t>.</w:t>
      </w:r>
      <w:bookmarkEnd w:id="52"/>
    </w:p>
    <w:p w14:paraId="692DAEF5" w14:textId="5BD9B131" w:rsidR="00A1599E" w:rsidRDefault="00C02D2B" w:rsidP="00741BDC">
      <w:r>
        <w:t>Við ákvörðun á útilokunarás</w:t>
      </w:r>
      <w:r w:rsidR="0094191A">
        <w:t>t</w:t>
      </w:r>
      <w:r>
        <w:t xml:space="preserve">æðum </w:t>
      </w:r>
      <w:r w:rsidR="0094191A">
        <w:t xml:space="preserve">skal höfði hliðsjón af </w:t>
      </w:r>
      <w:r w:rsidR="006751EE">
        <w:t xml:space="preserve">ákvæði </w:t>
      </w:r>
      <w:r>
        <w:t xml:space="preserve">68. gr. laga </w:t>
      </w:r>
      <w:r w:rsidR="00C86755">
        <w:t>nr. 120/2016,</w:t>
      </w:r>
      <w:r w:rsidR="00C86755" w:rsidRPr="00C86755">
        <w:t xml:space="preserve"> </w:t>
      </w:r>
      <w:r w:rsidR="00C86755">
        <w:t>um opinber innkaup</w:t>
      </w:r>
      <w:r w:rsidR="006751EE">
        <w:t xml:space="preserve">. </w:t>
      </w:r>
      <w:r w:rsidR="00A1599E">
        <w:t xml:space="preserve">Sé um </w:t>
      </w:r>
      <w:proofErr w:type="spellStart"/>
      <w:r w:rsidR="00A1599E">
        <w:t>valkvæðar</w:t>
      </w:r>
      <w:proofErr w:type="spellEnd"/>
      <w:r w:rsidR="00A1599E">
        <w:t xml:space="preserve"> útilokunarástæður að ræða, sem nota á til útilokunar, skal greint frá því í útboðsskilmálum.</w:t>
      </w:r>
    </w:p>
    <w:p w14:paraId="189DC98B" w14:textId="77777777" w:rsidR="00A1599E" w:rsidRDefault="00A1599E" w:rsidP="00741BDC">
      <w:proofErr w:type="spellStart"/>
      <w:r>
        <w:t>Bjóðendur</w:t>
      </w:r>
      <w:proofErr w:type="spellEnd"/>
      <w:r>
        <w:t xml:space="preserve"> skulu leggja fram öll tilskilin sönnunargögn fyrir hæfi sínu áður en gengið er frá samningi. </w:t>
      </w:r>
      <w:r w:rsidRPr="00C95683">
        <w:t>Með því að undirrita tilboð, staðfestir bjóðandi að útilokunarástæður eiga ekki við um hann (fyrirtækið), eigendur, einstaklinga í stjórn, framkvæmdastjórn eða eftirlitsstjórn fyrirtækisins og heldur ekki um einstaklinga sem hafa heimild til fyrirsvars, ákvarðanatöku eða yfirráða í því.</w:t>
      </w:r>
    </w:p>
    <w:p w14:paraId="7849997B" w14:textId="77777777" w:rsidR="00A1599E" w:rsidRPr="00272DB5" w:rsidRDefault="00A1599E" w:rsidP="00741BDC">
      <w:r>
        <w:t xml:space="preserve">Bjóðandi skal uppfylla hæfiskröfur, bæði tæknilegar og fjárhagslegar á opnunardegi útboðs. </w:t>
      </w:r>
      <w:r w:rsidRPr="00272DB5">
        <w:t xml:space="preserve">Ef bjóðandi uppfyllir ekki allar hæfiskröfur útboðsins, telst tilboð hans ógilt og verður vísað frá. Ef fyrirtæki byggir á getu annars </w:t>
      </w:r>
      <w:r>
        <w:t>fyrirtækis</w:t>
      </w:r>
      <w:r w:rsidRPr="00272DB5">
        <w:t xml:space="preserve"> að hluta til (</w:t>
      </w:r>
      <w:r>
        <w:t xml:space="preserve">fyrirtæki bjóða saman eða bjóðandi hefur </w:t>
      </w:r>
      <w:r w:rsidRPr="00272DB5">
        <w:t xml:space="preserve">undirverktaka) skal það fyrirtæki einnig uppfylla hæfiskröfur </w:t>
      </w:r>
      <w:r>
        <w:t>eftir því sem við á</w:t>
      </w:r>
      <w:r w:rsidRPr="00272DB5">
        <w:t xml:space="preserve">. Bjóðandi skal jafnframt sanna að það hafi tryggt sér tilgreinda aðstoð, t.d. með því að leggja fram skuldbindandi yfirlýsingu </w:t>
      </w:r>
      <w:r>
        <w:t>samstarfsaðila eða undirverktaka um að hann muni annast þann hluta útboðs sem kveðið er á um í tilboði.</w:t>
      </w:r>
    </w:p>
    <w:p w14:paraId="3A920888" w14:textId="77777777" w:rsidR="00A1599E" w:rsidRDefault="00A1599E" w:rsidP="00741BDC">
      <w:r w:rsidRPr="00272DB5">
        <w:t xml:space="preserve">Hæfi </w:t>
      </w:r>
      <w:proofErr w:type="spellStart"/>
      <w:r w:rsidRPr="00272DB5">
        <w:t>bjóðenda</w:t>
      </w:r>
      <w:proofErr w:type="spellEnd"/>
      <w:r w:rsidRPr="00272DB5">
        <w:t xml:space="preserve"> verður metið á grundvelli þeirra upplýsinga sem þeir senda inn með tilboðum sínum, eða gögnum </w:t>
      </w:r>
      <w:r>
        <w:t>sem áskilinn er réttur til að óska eftir</w:t>
      </w:r>
      <w:r w:rsidRPr="00272DB5">
        <w:t>.</w:t>
      </w:r>
    </w:p>
    <w:p w14:paraId="0F5E2532" w14:textId="77777777" w:rsidR="00A1599E" w:rsidRPr="00272DB5" w:rsidRDefault="00A1599E" w:rsidP="00741BDC">
      <w:pPr>
        <w:pStyle w:val="Greinarnmer"/>
      </w:pPr>
      <w:bookmarkStart w:id="53" w:name="_Toc27482739"/>
      <w:r>
        <w:t>6</w:t>
      </w:r>
      <w:r w:rsidRPr="00272DB5">
        <w:t>. gr.</w:t>
      </w:r>
      <w:bookmarkEnd w:id="51"/>
      <w:bookmarkEnd w:id="53"/>
    </w:p>
    <w:p w14:paraId="29C5B633" w14:textId="77777777" w:rsidR="00A1599E" w:rsidRDefault="00A1599E" w:rsidP="00741BDC">
      <w:pPr>
        <w:pStyle w:val="Greinarfyrirsgn"/>
      </w:pPr>
      <w:bookmarkStart w:id="54" w:name="_Toc22810082"/>
      <w:bookmarkStart w:id="55" w:name="_Toc27482740"/>
      <w:r>
        <w:t>Valforsendur</w:t>
      </w:r>
      <w:bookmarkEnd w:id="54"/>
      <w:bookmarkEnd w:id="55"/>
    </w:p>
    <w:p w14:paraId="20EB7D80" w14:textId="77777777" w:rsidR="00A1599E" w:rsidRDefault="00A1599E" w:rsidP="00741BDC">
      <w:r w:rsidRPr="009C4608">
        <w:t xml:space="preserve">Val tilboðs skal vera í samræmi við </w:t>
      </w:r>
      <w:proofErr w:type="spellStart"/>
      <w:r w:rsidRPr="009C4608">
        <w:t>fyrirfram</w:t>
      </w:r>
      <w:proofErr w:type="spellEnd"/>
      <w:r w:rsidRPr="009C4608">
        <w:t xml:space="preserve"> ákveðnar valforsendur sem birtar eru í útboðsskilmálum. Heimilar valforsendur eru upphæð tilboðs, reynsla af fiskeldisstarfsemi, fjárhagslegur styrkur, mælikvarðar sem mæla hvernig tilboðsgjafi hefur stundað rekstur sinn og upplýsingar um hvernig tilboðsgjafi hyggst stunda reksturinn m.a. út frá umhverfissjónarmiðum. Í útboðsgögnum skulu framangreindar valforsendur nánar útlistaðar og er heimilt að tiltaka fleiri en eina forsendu þ</w:t>
      </w:r>
      <w:r>
        <w:t>annig að hver og ein þeirra hafi</w:t>
      </w:r>
      <w:r w:rsidRPr="009C4608">
        <w:t xml:space="preserve"> hlutfallslegt gildi.</w:t>
      </w:r>
    </w:p>
    <w:p w14:paraId="053A491B" w14:textId="77777777" w:rsidR="00A1599E" w:rsidRPr="00272DB5" w:rsidRDefault="00A1599E" w:rsidP="00741BDC">
      <w:pPr>
        <w:pStyle w:val="Greinarnmer"/>
      </w:pPr>
      <w:bookmarkStart w:id="56" w:name="_Toc27482741"/>
      <w:r>
        <w:t>7</w:t>
      </w:r>
      <w:r w:rsidRPr="00272DB5">
        <w:t>. gr.</w:t>
      </w:r>
      <w:bookmarkEnd w:id="56"/>
    </w:p>
    <w:p w14:paraId="28134DBA" w14:textId="77777777" w:rsidR="00A1599E" w:rsidRPr="00272DB5" w:rsidRDefault="00A1599E" w:rsidP="00741BDC">
      <w:pPr>
        <w:pStyle w:val="Greinarfyrirsgn"/>
      </w:pPr>
      <w:bookmarkStart w:id="57" w:name="_Toc27482742"/>
      <w:r w:rsidRPr="00272DB5">
        <w:t>Opnun tilboða.</w:t>
      </w:r>
      <w:bookmarkEnd w:id="57"/>
    </w:p>
    <w:p w14:paraId="0799A5E6" w14:textId="77777777" w:rsidR="00A1599E" w:rsidRDefault="00A1599E" w:rsidP="00741BDC">
      <w:r>
        <w:t>Sé haldinn opnunarfundur skulu ö</w:t>
      </w:r>
      <w:r w:rsidRPr="00272DB5">
        <w:t>ll tilboð</w:t>
      </w:r>
      <w:r>
        <w:t xml:space="preserve"> opnuð </w:t>
      </w:r>
      <w:r w:rsidRPr="00272DB5">
        <w:t xml:space="preserve">á þeim stað og tíma sem kveðið var á um í auglýsingu. </w:t>
      </w:r>
      <w:proofErr w:type="spellStart"/>
      <w:r w:rsidRPr="00272DB5">
        <w:t>Bjóðendum</w:t>
      </w:r>
      <w:proofErr w:type="spellEnd"/>
      <w:r w:rsidRPr="00272DB5">
        <w:t xml:space="preserve"> eða fulltrúum þeirra skal heimilt að vera viðstaddir opnun</w:t>
      </w:r>
      <w:r>
        <w:t>arfund</w:t>
      </w:r>
      <w:r w:rsidRPr="00272DB5">
        <w:t>.</w:t>
      </w:r>
      <w:r>
        <w:t xml:space="preserve"> Á fundinum skulu lesin</w:t>
      </w:r>
      <w:r w:rsidRPr="00272DB5">
        <w:t xml:space="preserve"> upp nöfn </w:t>
      </w:r>
      <w:proofErr w:type="spellStart"/>
      <w:r w:rsidRPr="00272DB5">
        <w:t>bjóðenda</w:t>
      </w:r>
      <w:proofErr w:type="spellEnd"/>
      <w:r>
        <w:t xml:space="preserve"> og heildarupphæð tilboða þeirra</w:t>
      </w:r>
      <w:r w:rsidRPr="00272DB5">
        <w:t xml:space="preserve">. </w:t>
      </w:r>
      <w:r>
        <w:t>Sú framsetning er með fyrirvara um að mat á gildi tilboða og val í samræmi við auglýstar valforsendur á eftir að fara fram.</w:t>
      </w:r>
    </w:p>
    <w:p w14:paraId="2C7E2D6A" w14:textId="676063AA" w:rsidR="00A1599E" w:rsidRPr="00272DB5" w:rsidRDefault="00A1599E" w:rsidP="00741BDC">
      <w:r w:rsidRPr="00A1650A">
        <w:t>Séu tilboð lögð fram inni í rafrænu útboðskerfi, fer opnun fram inni í kerfinu sem skráir opnunartíma og er þá ekki haldinn formlegur opnunarfundur.</w:t>
      </w:r>
      <w:r>
        <w:t xml:space="preserve"> Þá er nægilegt að senda upplýsingar um </w:t>
      </w:r>
      <w:proofErr w:type="spellStart"/>
      <w:r>
        <w:t>bjóðendur</w:t>
      </w:r>
      <w:proofErr w:type="spellEnd"/>
      <w:r>
        <w:t xml:space="preserve"> og heildarfjárhæðir inni í útboðskerfinu.</w:t>
      </w:r>
    </w:p>
    <w:p w14:paraId="22E61F22" w14:textId="4E1EB13F" w:rsidR="002D2124" w:rsidRPr="009C4608" w:rsidRDefault="002D2124" w:rsidP="009B0CC7">
      <w:r>
        <w:t xml:space="preserve">Berist tilboð eftir að útboðsfrestur er liðinn er einungis heimilt að opna tilboð ef </w:t>
      </w:r>
      <w:proofErr w:type="spellStart"/>
      <w:r>
        <w:t>afsakanlegar</w:t>
      </w:r>
      <w:proofErr w:type="spellEnd"/>
      <w:r>
        <w:t xml:space="preserve"> ástæður liggja að baki því að tilboð barst of seint, ekki sé búið að opna önnur tilboð og að jafnræði aðila sé tryggt.</w:t>
      </w:r>
    </w:p>
    <w:p w14:paraId="266923B1" w14:textId="77777777" w:rsidR="00ED03A0" w:rsidRDefault="00ED03A0">
      <w:pPr>
        <w:ind w:firstLine="0"/>
        <w:jc w:val="left"/>
      </w:pPr>
      <w:bookmarkStart w:id="58" w:name="_Toc21075516"/>
      <w:bookmarkStart w:id="59" w:name="_Toc22802757"/>
      <w:bookmarkStart w:id="60" w:name="_Toc22805853"/>
      <w:bookmarkStart w:id="61" w:name="_Toc22810085"/>
      <w:r>
        <w:br w:type="page"/>
      </w:r>
    </w:p>
    <w:p w14:paraId="324AB6E0" w14:textId="5A5C6A5C" w:rsidR="00A1599E" w:rsidRPr="00047354" w:rsidRDefault="00A1599E" w:rsidP="00741BDC">
      <w:pPr>
        <w:pStyle w:val="Greinarnmer"/>
      </w:pPr>
      <w:bookmarkStart w:id="62" w:name="_Toc27482743"/>
      <w:r>
        <w:lastRenderedPageBreak/>
        <w:t>8</w:t>
      </w:r>
      <w:r w:rsidRPr="00047354">
        <w:t>. gr.</w:t>
      </w:r>
      <w:bookmarkEnd w:id="58"/>
      <w:bookmarkEnd w:id="59"/>
      <w:bookmarkEnd w:id="60"/>
      <w:bookmarkEnd w:id="61"/>
      <w:bookmarkEnd w:id="62"/>
    </w:p>
    <w:p w14:paraId="775676B4" w14:textId="77777777" w:rsidR="00A1599E" w:rsidRPr="00047354" w:rsidRDefault="00A1599E" w:rsidP="00741BDC">
      <w:pPr>
        <w:pStyle w:val="Greinarfyrirsgn"/>
      </w:pPr>
      <w:bookmarkStart w:id="63" w:name="_Toc21075517"/>
      <w:bookmarkStart w:id="64" w:name="_Toc22802758"/>
      <w:bookmarkStart w:id="65" w:name="_Toc22805854"/>
      <w:bookmarkStart w:id="66" w:name="_Toc22810086"/>
      <w:bookmarkStart w:id="67" w:name="_Toc27482744"/>
      <w:r w:rsidRPr="00047354">
        <w:t>Val á tilboði.</w:t>
      </w:r>
      <w:bookmarkEnd w:id="63"/>
      <w:bookmarkEnd w:id="64"/>
      <w:bookmarkEnd w:id="65"/>
      <w:bookmarkEnd w:id="66"/>
      <w:bookmarkEnd w:id="67"/>
    </w:p>
    <w:p w14:paraId="4B14D498" w14:textId="77777777" w:rsidR="00A1599E" w:rsidRDefault="00A1599E" w:rsidP="00741BDC">
      <w:r>
        <w:t>Tilboði</w:t>
      </w:r>
      <w:r w:rsidRPr="00272DB5">
        <w:t xml:space="preserve"> sem </w:t>
      </w:r>
      <w:r>
        <w:t>uppfyllir ekki kröfur</w:t>
      </w:r>
      <w:r w:rsidRPr="00272DB5">
        <w:t xml:space="preserve"> útboðsskilmála</w:t>
      </w:r>
      <w:r>
        <w:t xml:space="preserve"> verður hafnað sem ógildu.</w:t>
      </w:r>
    </w:p>
    <w:p w14:paraId="792CB923" w14:textId="0A9C0545" w:rsidR="00A1599E" w:rsidRPr="00272DB5" w:rsidRDefault="00A1599E" w:rsidP="00741BDC">
      <w:r w:rsidRPr="00272DB5">
        <w:t xml:space="preserve">Sé um almennt útboð að ræða er heimilt að taka </w:t>
      </w:r>
      <w:r>
        <w:t xml:space="preserve">hagstæðasta gilda </w:t>
      </w:r>
      <w:r w:rsidRPr="00272DB5">
        <w:t>tilboði eða hafna þeim öllum</w:t>
      </w:r>
      <w:r>
        <w:t xml:space="preserve"> á grundvelli málefnalegra ástæðna</w:t>
      </w:r>
      <w:r w:rsidRPr="00272DB5">
        <w:t>.</w:t>
      </w:r>
      <w:r>
        <w:t xml:space="preserve"> Berist aðeins eitt tilboð er heimilt að hafna því sökum skorts á samkeppni. Einnig ef aðeins berast tilboð sem eru undir </w:t>
      </w:r>
      <w:r w:rsidR="00E7560D">
        <w:t xml:space="preserve">ákveðinni </w:t>
      </w:r>
      <w:r>
        <w:t>lágmarksfjárhæð.</w:t>
      </w:r>
    </w:p>
    <w:p w14:paraId="43C75F76" w14:textId="0828C5A1" w:rsidR="00A1599E" w:rsidRPr="00272DB5" w:rsidRDefault="00A1599E" w:rsidP="00741BDC">
      <w:r w:rsidRPr="00272DB5">
        <w:t>Sé um lokað útboð að ræða er einungis heimilt að taka hagstæðasta</w:t>
      </w:r>
      <w:r>
        <w:t xml:space="preserve"> gilda</w:t>
      </w:r>
      <w:r w:rsidRPr="00272DB5">
        <w:t xml:space="preserve"> tilboði</w:t>
      </w:r>
      <w:r>
        <w:t xml:space="preserve"> frá þeim sem boðið var að gera tilboð</w:t>
      </w:r>
      <w:r w:rsidRPr="00272DB5">
        <w:t xml:space="preserve"> eða hafna öllum</w:t>
      </w:r>
      <w:r w:rsidR="00520AFB">
        <w:t xml:space="preserve"> tilboðum</w:t>
      </w:r>
      <w:r>
        <w:t xml:space="preserve"> á grundvelli málefnalegra ástæðna</w:t>
      </w:r>
      <w:r w:rsidRPr="00272DB5">
        <w:t>.</w:t>
      </w:r>
    </w:p>
    <w:p w14:paraId="52A6137F" w14:textId="77777777" w:rsidR="00A1599E" w:rsidRDefault="00A1599E" w:rsidP="00741BDC">
      <w:r w:rsidRPr="00272DB5">
        <w:t xml:space="preserve">Samanburður á tilboðum og ákvörðun um hvaða tilboði skuli tekið </w:t>
      </w:r>
      <w:r>
        <w:t xml:space="preserve">skulu gerð í samræmi við forsendur </w:t>
      </w:r>
      <w:r w:rsidRPr="00272DB5">
        <w:t>útboðsskilmála.</w:t>
      </w:r>
    </w:p>
    <w:p w14:paraId="4846E2FA" w14:textId="77777777" w:rsidR="00A1599E" w:rsidRDefault="00A1599E" w:rsidP="00B227F3">
      <w:pPr>
        <w:pStyle w:val="Greinarnmer"/>
        <w:spacing w:before="0"/>
      </w:pPr>
      <w:bookmarkStart w:id="68" w:name="_Toc27482745"/>
      <w:r>
        <w:t>9. gr.</w:t>
      </w:r>
      <w:bookmarkEnd w:id="68"/>
    </w:p>
    <w:p w14:paraId="627E639D" w14:textId="77777777" w:rsidR="00A1599E" w:rsidRPr="008E7F02" w:rsidRDefault="00A1599E" w:rsidP="0090231E">
      <w:pPr>
        <w:pStyle w:val="Greinarfyrirsgn"/>
      </w:pPr>
      <w:bookmarkStart w:id="69" w:name="_Toc27482746"/>
      <w:r w:rsidRPr="008E7F02">
        <w:t xml:space="preserve">Tilkynning til </w:t>
      </w:r>
      <w:proofErr w:type="spellStart"/>
      <w:r w:rsidRPr="008E7F02">
        <w:t>bjóðenda</w:t>
      </w:r>
      <w:proofErr w:type="spellEnd"/>
      <w:r w:rsidRPr="008E7F02">
        <w:t xml:space="preserve"> og samningsgerð.</w:t>
      </w:r>
      <w:bookmarkEnd w:id="69"/>
    </w:p>
    <w:p w14:paraId="25C0733A" w14:textId="3B1A24CE" w:rsidR="00A1599E" w:rsidRDefault="00A1599E" w:rsidP="00741BDC">
      <w:r>
        <w:t xml:space="preserve">Að loknu mati á tilboðum skal öllum </w:t>
      </w:r>
      <w:proofErr w:type="spellStart"/>
      <w:r>
        <w:t>bjóðendum</w:t>
      </w:r>
      <w:proofErr w:type="spellEnd"/>
      <w:r>
        <w:t xml:space="preserve"> send tilkynning um val á tilboði og rökstuðningur í ljósi valforsendna og annarra skilmála útboðs.</w:t>
      </w:r>
    </w:p>
    <w:p w14:paraId="63112ED7" w14:textId="6B3A1968" w:rsidR="00A1599E" w:rsidRDefault="00A1599E" w:rsidP="00741BDC">
      <w:r>
        <w:t>Tilkynning um val tilboðs og rökstuðningur fyrir vali eru sett fram með þeim fyrirvara að ef nýjar upplýsingar berast innan 15 daga frá tilkynningu um val tilboðs, sem leiða til þess að valið fyrirtæki hefði ekki átt að fá úthlutun skv. útboðsskilmálum og ákvæðum reglugerðar þessarar, þá er heimilt að hætta við samningsgerð og tilkynna um nýtt val eða hætta við útboð.</w:t>
      </w:r>
    </w:p>
    <w:p w14:paraId="253EE5D8" w14:textId="77777777" w:rsidR="00A1599E" w:rsidRDefault="00A1599E" w:rsidP="00741BDC">
      <w:pPr>
        <w:pStyle w:val="Greinarnmer"/>
      </w:pPr>
      <w:bookmarkStart w:id="70" w:name="_Toc27482747"/>
      <w:r>
        <w:t>10. gr.</w:t>
      </w:r>
      <w:bookmarkEnd w:id="70"/>
    </w:p>
    <w:p w14:paraId="79044CFB" w14:textId="77777777" w:rsidR="00A1599E" w:rsidRDefault="00A1599E" w:rsidP="00741BDC">
      <w:pPr>
        <w:pStyle w:val="Greinarfyrirsgn"/>
      </w:pPr>
      <w:bookmarkStart w:id="71" w:name="_Toc27482748"/>
      <w:r>
        <w:t>Samþykki tilboðs/samningsgerð eða höfnun allra tilboða</w:t>
      </w:r>
      <w:bookmarkEnd w:id="71"/>
    </w:p>
    <w:p w14:paraId="350A3E42" w14:textId="77777777" w:rsidR="00A1599E" w:rsidRDefault="00A1599E" w:rsidP="00741BDC">
      <w:r>
        <w:t xml:space="preserve">Að loknum 15 dögum frá tilkynningu um val tilboðs er heimilt að gera skriflegan bindandi samning við þann </w:t>
      </w:r>
      <w:proofErr w:type="spellStart"/>
      <w:r>
        <w:t>bjóðanda</w:t>
      </w:r>
      <w:proofErr w:type="spellEnd"/>
      <w:r>
        <w:t xml:space="preserve"> sem átti hagstæðasta gilda tilboðið. Einnig er hægt að gera samning með því að senda </w:t>
      </w:r>
      <w:proofErr w:type="spellStart"/>
      <w:r>
        <w:t>bjóðanda</w:t>
      </w:r>
      <w:proofErr w:type="spellEnd"/>
      <w:r>
        <w:t xml:space="preserve"> formlega tilkynningu um að tilboð hans sé samþykkt. Samningur skal vera í samræmi við skilmála útboðs og tilboð </w:t>
      </w:r>
      <w:proofErr w:type="spellStart"/>
      <w:r>
        <w:t>bjóðanda</w:t>
      </w:r>
      <w:proofErr w:type="spellEnd"/>
      <w:r>
        <w:t>.</w:t>
      </w:r>
    </w:p>
    <w:p w14:paraId="6503343B" w14:textId="77777777" w:rsidR="00A1599E" w:rsidRDefault="00A1599E" w:rsidP="00741BDC">
      <w:r>
        <w:t>Heimilt er að hafna öllum tilboðum á grundvelli málefnalegra ástæðna. Óheimilt er að efna til úthlutunar að nýju fyrr en öllum þátttakendum hefur skriflega verið tilkynnt um ástæður þess að öllum tilboðum var hafnað.</w:t>
      </w:r>
    </w:p>
    <w:p w14:paraId="46F7957F" w14:textId="3B326AA8" w:rsidR="00A1599E" w:rsidRPr="00047354" w:rsidRDefault="00A1599E" w:rsidP="003A51FB">
      <w:pPr>
        <w:pStyle w:val="Greinarnmer"/>
        <w:spacing w:before="0"/>
      </w:pPr>
      <w:bookmarkStart w:id="72" w:name="_Toc21075524"/>
      <w:bookmarkStart w:id="73" w:name="_Toc22802765"/>
      <w:bookmarkStart w:id="74" w:name="_Toc22805861"/>
      <w:bookmarkStart w:id="75" w:name="_Toc22810093"/>
      <w:bookmarkStart w:id="76" w:name="_Toc27482749"/>
      <w:r w:rsidRPr="00047354">
        <w:t>1</w:t>
      </w:r>
      <w:r w:rsidR="00AF07B0">
        <w:t>1</w:t>
      </w:r>
      <w:r w:rsidRPr="00047354">
        <w:t>. gr.</w:t>
      </w:r>
      <w:bookmarkEnd w:id="72"/>
      <w:bookmarkEnd w:id="73"/>
      <w:bookmarkEnd w:id="74"/>
      <w:bookmarkEnd w:id="75"/>
      <w:bookmarkEnd w:id="76"/>
    </w:p>
    <w:p w14:paraId="232F0FB7" w14:textId="77777777" w:rsidR="00A1599E" w:rsidRPr="00047354" w:rsidRDefault="00A1599E" w:rsidP="00741BDC">
      <w:pPr>
        <w:pStyle w:val="Greinarfyrirsgn"/>
      </w:pPr>
      <w:bookmarkStart w:id="77" w:name="_Toc21075525"/>
      <w:bookmarkStart w:id="78" w:name="_Toc22802766"/>
      <w:bookmarkStart w:id="79" w:name="_Toc22805862"/>
      <w:bookmarkStart w:id="80" w:name="_Toc22810094"/>
      <w:bookmarkStart w:id="81" w:name="_Toc27482750"/>
      <w:r w:rsidRPr="00047354">
        <w:t>Forsendubrestur.</w:t>
      </w:r>
      <w:bookmarkEnd w:id="77"/>
      <w:bookmarkEnd w:id="78"/>
      <w:bookmarkEnd w:id="79"/>
      <w:bookmarkEnd w:id="80"/>
      <w:bookmarkEnd w:id="81"/>
    </w:p>
    <w:p w14:paraId="5F7AAC81" w14:textId="5A3A0714" w:rsidR="00A1599E" w:rsidRDefault="00A1599E" w:rsidP="00741BDC">
      <w:r w:rsidRPr="00272DB5">
        <w:t xml:space="preserve">Komi í ljós </w:t>
      </w:r>
      <w:r>
        <w:t xml:space="preserve">á samningstíma </w:t>
      </w:r>
      <w:r w:rsidRPr="00272DB5">
        <w:t>að bjóðandi uppfyllir ekki skilmála úthlutunar, umsókn hans um rekstrarleyfi er hafnað af Matvælastofnun eða forsendur fyrir henni bres</w:t>
      </w:r>
      <w:r>
        <w:t xml:space="preserve">ta af öðrum ástæðum er </w:t>
      </w:r>
      <w:r w:rsidRPr="00272DB5">
        <w:t xml:space="preserve">heimilt að </w:t>
      </w:r>
      <w:r>
        <w:t xml:space="preserve">segja upp samningi og </w:t>
      </w:r>
      <w:r w:rsidRPr="00272DB5">
        <w:t>úthluta eldissvæð</w:t>
      </w:r>
      <w:r>
        <w:t>i</w:t>
      </w:r>
      <w:r w:rsidRPr="00272DB5">
        <w:t xml:space="preserve"> að nýju.</w:t>
      </w:r>
      <w:r>
        <w:t xml:space="preserve"> Sé skammt liðið frá útboði þegar forsendubrestur kemur í ljós, má ganga að næsthagkvæmasta gilda tilboði að því gefnu að sá bjóðandi samþykki að endurvekja tilboð sitt.</w:t>
      </w:r>
    </w:p>
    <w:p w14:paraId="7F2E7FC0" w14:textId="046C146D" w:rsidR="00090B60" w:rsidRPr="009B0CC7" w:rsidRDefault="00090B60" w:rsidP="009B0CC7">
      <w:pPr>
        <w:rPr>
          <w:shd w:val="clear" w:color="auto" w:fill="FFFFFF"/>
        </w:rPr>
      </w:pPr>
      <w:r w:rsidRPr="00047354">
        <w:rPr>
          <w:shd w:val="clear" w:color="auto" w:fill="FFFFFF"/>
        </w:rPr>
        <w:t>Missi rétthafi rekstrarleyfi er heimilt að endurúthluta svæði án greiðslu bóta til fyrri rétthafa.</w:t>
      </w:r>
    </w:p>
    <w:p w14:paraId="0038C694" w14:textId="0CB28549" w:rsidR="00A1599E" w:rsidRPr="00047354" w:rsidRDefault="00A1599E" w:rsidP="00741BDC">
      <w:pPr>
        <w:pStyle w:val="Greinarnmer"/>
        <w:rPr>
          <w:rFonts w:ascii="Segoe UI" w:hAnsi="Segoe UI" w:cs="Segoe UI"/>
          <w:sz w:val="18"/>
          <w:szCs w:val="18"/>
          <w:lang w:eastAsia="ja-JP"/>
        </w:rPr>
      </w:pPr>
      <w:bookmarkStart w:id="82" w:name="_Toc21075532"/>
      <w:bookmarkStart w:id="83" w:name="_Toc22802773"/>
      <w:bookmarkStart w:id="84" w:name="_Toc22805869"/>
      <w:bookmarkStart w:id="85" w:name="_Toc22810101"/>
      <w:bookmarkStart w:id="86" w:name="_Toc27482751"/>
      <w:r w:rsidRPr="00047354">
        <w:rPr>
          <w:lang w:eastAsia="ja-JP"/>
        </w:rPr>
        <w:t>1</w:t>
      </w:r>
      <w:r w:rsidR="00AF07B0">
        <w:rPr>
          <w:lang w:eastAsia="ja-JP"/>
        </w:rPr>
        <w:t>2.</w:t>
      </w:r>
      <w:r w:rsidRPr="00047354">
        <w:rPr>
          <w:lang w:eastAsia="ja-JP"/>
        </w:rPr>
        <w:t xml:space="preserve"> gr.</w:t>
      </w:r>
      <w:bookmarkEnd w:id="82"/>
      <w:bookmarkEnd w:id="83"/>
      <w:bookmarkEnd w:id="84"/>
      <w:bookmarkEnd w:id="85"/>
      <w:bookmarkEnd w:id="86"/>
    </w:p>
    <w:p w14:paraId="1D26DCF5" w14:textId="77777777" w:rsidR="00A1599E" w:rsidRPr="009A21AB" w:rsidRDefault="00A1599E" w:rsidP="00741BDC">
      <w:pPr>
        <w:pStyle w:val="Greinarfyrirsgn"/>
        <w:rPr>
          <w:rFonts w:ascii="Segoe UI" w:hAnsi="Segoe UI" w:cs="Segoe UI"/>
          <w:lang w:eastAsia="ja-JP"/>
        </w:rPr>
      </w:pPr>
      <w:bookmarkStart w:id="87" w:name="_Toc21075533"/>
      <w:bookmarkStart w:id="88" w:name="_Toc22802774"/>
      <w:bookmarkStart w:id="89" w:name="_Toc22805870"/>
      <w:bookmarkStart w:id="90" w:name="_Toc22810102"/>
      <w:bookmarkStart w:id="91" w:name="_Toc27482752"/>
      <w:r w:rsidRPr="008D3CAF">
        <w:rPr>
          <w:lang w:eastAsia="ja-JP"/>
        </w:rPr>
        <w:t>Gildistaka.</w:t>
      </w:r>
      <w:bookmarkEnd w:id="87"/>
      <w:bookmarkEnd w:id="88"/>
      <w:bookmarkEnd w:id="89"/>
      <w:bookmarkEnd w:id="90"/>
      <w:bookmarkEnd w:id="91"/>
    </w:p>
    <w:p w14:paraId="76F75787" w14:textId="77777777" w:rsidR="00A1599E" w:rsidRPr="008D3CAF" w:rsidRDefault="00A1599E" w:rsidP="00741BDC">
      <w:r w:rsidRPr="009A21AB">
        <w:rPr>
          <w:lang w:eastAsia="ja-JP"/>
        </w:rPr>
        <w:t>Reglugerð þessi er sett samkvæmt heimild í</w:t>
      </w:r>
      <w:r w:rsidRPr="008D3CAF">
        <w:rPr>
          <w:lang w:eastAsia="ja-JP"/>
        </w:rPr>
        <w:t xml:space="preserve"> lögum nr.</w:t>
      </w:r>
      <w:r>
        <w:rPr>
          <w:lang w:eastAsia="ja-JP"/>
        </w:rPr>
        <w:t xml:space="preserve"> </w:t>
      </w:r>
      <w:r w:rsidRPr="008D3CAF">
        <w:rPr>
          <w:lang w:eastAsia="ja-JP"/>
        </w:rPr>
        <w:t>71/2008, um fiskeldi, og öðlast þegar gildi.</w:t>
      </w:r>
    </w:p>
    <w:p w14:paraId="01E8F40F" w14:textId="77777777" w:rsidR="006A0EB9" w:rsidRPr="00047354" w:rsidRDefault="006A0EB9" w:rsidP="00741BDC"/>
    <w:p w14:paraId="60E793DA" w14:textId="77777777" w:rsidR="006A0EB9" w:rsidRPr="00047354" w:rsidRDefault="006A0EB9" w:rsidP="00741BDC"/>
    <w:p w14:paraId="62D972AE" w14:textId="797FC8AD" w:rsidR="001D4635" w:rsidRPr="00A31E59" w:rsidRDefault="006A0EB9" w:rsidP="00A31E59">
      <w:pPr>
        <w:pStyle w:val="Birting"/>
      </w:pPr>
      <w:r w:rsidRPr="00047354">
        <w:t xml:space="preserve">Atvinnuvega- og nýsköpunarráðuneytinu, </w:t>
      </w:r>
      <w:r w:rsidR="009F0019" w:rsidRPr="00047354">
        <w:t>xx</w:t>
      </w:r>
      <w:r w:rsidRPr="00047354">
        <w:t xml:space="preserve">. </w:t>
      </w:r>
      <w:proofErr w:type="spellStart"/>
      <w:r w:rsidR="009F0019" w:rsidRPr="00047354">
        <w:t>xxxxx</w:t>
      </w:r>
      <w:proofErr w:type="spellEnd"/>
      <w:r w:rsidRPr="00047354">
        <w:t xml:space="preserve"> 20</w:t>
      </w:r>
      <w:r w:rsidR="00A31E59">
        <w:t>20</w:t>
      </w:r>
      <w:r w:rsidRPr="00047354">
        <w:t>.</w:t>
      </w:r>
      <w:bookmarkStart w:id="92" w:name="_GoBack"/>
      <w:bookmarkEnd w:id="92"/>
    </w:p>
    <w:sectPr w:rsidR="001D4635" w:rsidRPr="00A31E59" w:rsidSect="009A21AB">
      <w:headerReference w:type="default" r:id="rId8"/>
      <w:footerReference w:type="default" r:id="rId9"/>
      <w:pgSz w:w="11906" w:h="16838" w:code="9"/>
      <w:pgMar w:top="2495" w:right="1701" w:bottom="2495"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BF355" w14:textId="77777777" w:rsidR="00E94C7B" w:rsidRDefault="00E94C7B" w:rsidP="00741BDC">
      <w:r>
        <w:separator/>
      </w:r>
    </w:p>
  </w:endnote>
  <w:endnote w:type="continuationSeparator" w:id="0">
    <w:p w14:paraId="47BCEFD8" w14:textId="77777777" w:rsidR="00E94C7B" w:rsidRDefault="00E94C7B" w:rsidP="00741BDC">
      <w:r>
        <w:continuationSeparator/>
      </w:r>
    </w:p>
  </w:endnote>
  <w:endnote w:type="continuationNotice" w:id="1">
    <w:p w14:paraId="512DAC8B" w14:textId="77777777" w:rsidR="00E94C7B" w:rsidRDefault="00E94C7B" w:rsidP="00741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roid Serif">
    <w:altName w:val="Cambria"/>
    <w:charset w:val="00"/>
    <w:family w:val="roman"/>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087B" w14:textId="44163790" w:rsidR="00A31E59" w:rsidRPr="00A31E59" w:rsidRDefault="00A31E59" w:rsidP="00A31E59">
    <w:pPr>
      <w:pStyle w:val="Suftur"/>
      <w:jc w:val="center"/>
      <w:rPr>
        <w:i/>
        <w:iCs/>
      </w:rPr>
    </w:pPr>
    <w:r w:rsidRPr="00A31E59">
      <w:rPr>
        <w:i/>
        <w:iCs/>
      </w:rPr>
      <w:fldChar w:fldCharType="begin"/>
    </w:r>
    <w:r w:rsidRPr="00A31E59">
      <w:rPr>
        <w:i/>
        <w:iCs/>
      </w:rPr>
      <w:instrText>PAGE   \* MERGEFORMAT</w:instrText>
    </w:r>
    <w:r w:rsidRPr="00A31E59">
      <w:rPr>
        <w:i/>
        <w:iCs/>
      </w:rPr>
      <w:fldChar w:fldCharType="separate"/>
    </w:r>
    <w:r w:rsidRPr="00A31E59">
      <w:rPr>
        <w:i/>
        <w:iCs/>
      </w:rPr>
      <w:t>1</w:t>
    </w:r>
    <w:r w:rsidRPr="00A31E59">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59708" w14:textId="77777777" w:rsidR="00E94C7B" w:rsidRDefault="00E94C7B" w:rsidP="00741BDC">
      <w:r>
        <w:separator/>
      </w:r>
    </w:p>
  </w:footnote>
  <w:footnote w:type="continuationSeparator" w:id="0">
    <w:p w14:paraId="4DE859FD" w14:textId="77777777" w:rsidR="00E94C7B" w:rsidRDefault="00E94C7B" w:rsidP="00741BDC">
      <w:r>
        <w:continuationSeparator/>
      </w:r>
    </w:p>
  </w:footnote>
  <w:footnote w:type="continuationNotice" w:id="1">
    <w:p w14:paraId="233BFD94" w14:textId="77777777" w:rsidR="00E94C7B" w:rsidRDefault="00E94C7B" w:rsidP="00741B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6110" w14:textId="01984D47" w:rsidR="00B91E51" w:rsidRPr="004712F5" w:rsidRDefault="00B91E51" w:rsidP="00A937AD">
    <w:pPr>
      <w:pStyle w:val="Haussu"/>
    </w:pPr>
    <w:r>
      <w:t xml:space="preserve">Reglugerð um </w:t>
    </w:r>
    <w:r w:rsidR="00A31E59">
      <w:t>útboð eldissvæða – drög á samráðsgátt</w:t>
    </w:r>
    <w:r>
      <w:tab/>
    </w:r>
    <w:r w:rsidR="00A31E59">
      <w:t>17.12</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6E8"/>
    <w:multiLevelType w:val="hybridMultilevel"/>
    <w:tmpl w:val="05FCDECE"/>
    <w:lvl w:ilvl="0" w:tplc="5A22636E">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5D9787A"/>
    <w:multiLevelType w:val="hybridMultilevel"/>
    <w:tmpl w:val="C998458E"/>
    <w:lvl w:ilvl="0" w:tplc="911EC6D0">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0AC13E52"/>
    <w:multiLevelType w:val="hybridMultilevel"/>
    <w:tmpl w:val="042A2B2C"/>
    <w:lvl w:ilvl="0" w:tplc="040F000F">
      <w:start w:val="1"/>
      <w:numFmt w:val="decimal"/>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16B00C67"/>
    <w:multiLevelType w:val="hybridMultilevel"/>
    <w:tmpl w:val="AAD88DF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5"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6" w15:restartNumberingAfterBreak="0">
    <w:nsid w:val="1F7D3EDB"/>
    <w:multiLevelType w:val="multilevel"/>
    <w:tmpl w:val="479C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47590"/>
    <w:multiLevelType w:val="hybridMultilevel"/>
    <w:tmpl w:val="B8CE6AE6"/>
    <w:lvl w:ilvl="0" w:tplc="0809000F">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2EB50291"/>
    <w:multiLevelType w:val="hybridMultilevel"/>
    <w:tmpl w:val="F6328F18"/>
    <w:lvl w:ilvl="0" w:tplc="EAFEAE66">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1" w15:restartNumberingAfterBreak="0">
    <w:nsid w:val="3A2435EB"/>
    <w:multiLevelType w:val="hybridMultilevel"/>
    <w:tmpl w:val="742A041E"/>
    <w:lvl w:ilvl="0" w:tplc="1D627E2A">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2" w15:restartNumberingAfterBreak="0">
    <w:nsid w:val="3C3915EB"/>
    <w:multiLevelType w:val="hybridMultilevel"/>
    <w:tmpl w:val="DBD285F2"/>
    <w:lvl w:ilvl="0" w:tplc="1000000F">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16F135D"/>
    <w:multiLevelType w:val="hybridMultilevel"/>
    <w:tmpl w:val="B226FFBC"/>
    <w:lvl w:ilvl="0" w:tplc="91E0E2BA">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4" w15:restartNumberingAfterBreak="0">
    <w:nsid w:val="437D43BC"/>
    <w:multiLevelType w:val="hybridMultilevel"/>
    <w:tmpl w:val="2FC2A260"/>
    <w:lvl w:ilvl="0" w:tplc="3F68F69A">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5"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6" w15:restartNumberingAfterBreak="0">
    <w:nsid w:val="46E2140A"/>
    <w:multiLevelType w:val="hybridMultilevel"/>
    <w:tmpl w:val="0E8C6D46"/>
    <w:lvl w:ilvl="0" w:tplc="0809000F">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7" w15:restartNumberingAfterBreak="0">
    <w:nsid w:val="505B6FF7"/>
    <w:multiLevelType w:val="hybridMultilevel"/>
    <w:tmpl w:val="758849B0"/>
    <w:lvl w:ilvl="0" w:tplc="DF2AE5FC">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8" w15:restartNumberingAfterBreak="0">
    <w:nsid w:val="58ED341B"/>
    <w:multiLevelType w:val="hybridMultilevel"/>
    <w:tmpl w:val="46267B40"/>
    <w:lvl w:ilvl="0" w:tplc="1BF04A56">
      <w:start w:val="1"/>
      <w:numFmt w:val="lowerLetter"/>
      <w:lvlText w:val="%1."/>
      <w:lvlJc w:val="left"/>
      <w:pPr>
        <w:ind w:left="644" w:hanging="360"/>
      </w:pPr>
    </w:lvl>
    <w:lvl w:ilvl="1" w:tplc="040F0019">
      <w:start w:val="1"/>
      <w:numFmt w:val="lowerLetter"/>
      <w:lvlText w:val="%2."/>
      <w:lvlJc w:val="left"/>
      <w:pPr>
        <w:ind w:left="1364" w:hanging="360"/>
      </w:pPr>
    </w:lvl>
    <w:lvl w:ilvl="2" w:tplc="040F001B">
      <w:start w:val="1"/>
      <w:numFmt w:val="lowerRoman"/>
      <w:lvlText w:val="%3."/>
      <w:lvlJc w:val="right"/>
      <w:pPr>
        <w:ind w:left="2084" w:hanging="180"/>
      </w:pPr>
    </w:lvl>
    <w:lvl w:ilvl="3" w:tplc="040F000F">
      <w:start w:val="1"/>
      <w:numFmt w:val="decimal"/>
      <w:lvlText w:val="%4."/>
      <w:lvlJc w:val="left"/>
      <w:pPr>
        <w:ind w:left="2804" w:hanging="360"/>
      </w:pPr>
    </w:lvl>
    <w:lvl w:ilvl="4" w:tplc="040F0019">
      <w:start w:val="1"/>
      <w:numFmt w:val="lowerLetter"/>
      <w:lvlText w:val="%5."/>
      <w:lvlJc w:val="left"/>
      <w:pPr>
        <w:ind w:left="3524" w:hanging="360"/>
      </w:pPr>
    </w:lvl>
    <w:lvl w:ilvl="5" w:tplc="040F001B">
      <w:start w:val="1"/>
      <w:numFmt w:val="lowerRoman"/>
      <w:lvlText w:val="%6."/>
      <w:lvlJc w:val="right"/>
      <w:pPr>
        <w:ind w:left="4244" w:hanging="180"/>
      </w:pPr>
    </w:lvl>
    <w:lvl w:ilvl="6" w:tplc="040F000F">
      <w:start w:val="1"/>
      <w:numFmt w:val="decimal"/>
      <w:lvlText w:val="%7."/>
      <w:lvlJc w:val="left"/>
      <w:pPr>
        <w:ind w:left="4964" w:hanging="360"/>
      </w:pPr>
    </w:lvl>
    <w:lvl w:ilvl="7" w:tplc="040F0019">
      <w:start w:val="1"/>
      <w:numFmt w:val="lowerLetter"/>
      <w:lvlText w:val="%8."/>
      <w:lvlJc w:val="left"/>
      <w:pPr>
        <w:ind w:left="5684" w:hanging="360"/>
      </w:pPr>
    </w:lvl>
    <w:lvl w:ilvl="8" w:tplc="040F001B">
      <w:start w:val="1"/>
      <w:numFmt w:val="lowerRoman"/>
      <w:lvlText w:val="%9."/>
      <w:lvlJc w:val="right"/>
      <w:pPr>
        <w:ind w:left="6404" w:hanging="180"/>
      </w:pPr>
    </w:lvl>
  </w:abstractNum>
  <w:abstractNum w:abstractNumId="19" w15:restartNumberingAfterBreak="0">
    <w:nsid w:val="593A4B00"/>
    <w:multiLevelType w:val="hybridMultilevel"/>
    <w:tmpl w:val="25FA3BA2"/>
    <w:lvl w:ilvl="0" w:tplc="4E8E0640">
      <w:start w:val="1"/>
      <w:numFmt w:val="decimal"/>
      <w:lvlText w:val="%1)"/>
      <w:lvlJc w:val="left"/>
      <w:pPr>
        <w:ind w:left="2084" w:hanging="360"/>
      </w:pPr>
      <w:rPr>
        <w:rFonts w:ascii="Droid Serif" w:hAnsi="Droid Serif" w:cs="Droid Serif" w:hint="default"/>
        <w:b/>
        <w:color w:val="242424"/>
        <w:sz w:val="24"/>
      </w:rPr>
    </w:lvl>
    <w:lvl w:ilvl="1" w:tplc="10000019" w:tentative="1">
      <w:start w:val="1"/>
      <w:numFmt w:val="lowerLetter"/>
      <w:lvlText w:val="%2."/>
      <w:lvlJc w:val="left"/>
      <w:pPr>
        <w:ind w:left="2804" w:hanging="360"/>
      </w:pPr>
    </w:lvl>
    <w:lvl w:ilvl="2" w:tplc="1000001B" w:tentative="1">
      <w:start w:val="1"/>
      <w:numFmt w:val="lowerRoman"/>
      <w:lvlText w:val="%3."/>
      <w:lvlJc w:val="right"/>
      <w:pPr>
        <w:ind w:left="3524" w:hanging="180"/>
      </w:pPr>
    </w:lvl>
    <w:lvl w:ilvl="3" w:tplc="1000000F" w:tentative="1">
      <w:start w:val="1"/>
      <w:numFmt w:val="decimal"/>
      <w:lvlText w:val="%4."/>
      <w:lvlJc w:val="left"/>
      <w:pPr>
        <w:ind w:left="4244" w:hanging="360"/>
      </w:pPr>
    </w:lvl>
    <w:lvl w:ilvl="4" w:tplc="10000019" w:tentative="1">
      <w:start w:val="1"/>
      <w:numFmt w:val="lowerLetter"/>
      <w:lvlText w:val="%5."/>
      <w:lvlJc w:val="left"/>
      <w:pPr>
        <w:ind w:left="4964" w:hanging="360"/>
      </w:pPr>
    </w:lvl>
    <w:lvl w:ilvl="5" w:tplc="1000001B" w:tentative="1">
      <w:start w:val="1"/>
      <w:numFmt w:val="lowerRoman"/>
      <w:lvlText w:val="%6."/>
      <w:lvlJc w:val="right"/>
      <w:pPr>
        <w:ind w:left="5684" w:hanging="180"/>
      </w:pPr>
    </w:lvl>
    <w:lvl w:ilvl="6" w:tplc="1000000F" w:tentative="1">
      <w:start w:val="1"/>
      <w:numFmt w:val="decimal"/>
      <w:lvlText w:val="%7."/>
      <w:lvlJc w:val="left"/>
      <w:pPr>
        <w:ind w:left="6404" w:hanging="360"/>
      </w:pPr>
    </w:lvl>
    <w:lvl w:ilvl="7" w:tplc="10000019" w:tentative="1">
      <w:start w:val="1"/>
      <w:numFmt w:val="lowerLetter"/>
      <w:lvlText w:val="%8."/>
      <w:lvlJc w:val="left"/>
      <w:pPr>
        <w:ind w:left="7124" w:hanging="360"/>
      </w:pPr>
    </w:lvl>
    <w:lvl w:ilvl="8" w:tplc="1000001B" w:tentative="1">
      <w:start w:val="1"/>
      <w:numFmt w:val="lowerRoman"/>
      <w:lvlText w:val="%9."/>
      <w:lvlJc w:val="right"/>
      <w:pPr>
        <w:ind w:left="7844" w:hanging="180"/>
      </w:pPr>
    </w:lvl>
  </w:abstractNum>
  <w:abstractNum w:abstractNumId="20" w15:restartNumberingAfterBreak="0">
    <w:nsid w:val="6269227B"/>
    <w:multiLevelType w:val="hybridMultilevel"/>
    <w:tmpl w:val="7CFA144A"/>
    <w:lvl w:ilvl="0" w:tplc="6DDE740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1" w15:restartNumberingAfterBreak="0">
    <w:nsid w:val="6C001C29"/>
    <w:multiLevelType w:val="hybridMultilevel"/>
    <w:tmpl w:val="67408EFE"/>
    <w:lvl w:ilvl="0" w:tplc="C17090B8">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2" w15:restartNumberingAfterBreak="0">
    <w:nsid w:val="6C9314DA"/>
    <w:multiLevelType w:val="hybridMultilevel"/>
    <w:tmpl w:val="0B621878"/>
    <w:lvl w:ilvl="0" w:tplc="4AAAC286">
      <w:numFmt w:val="bullet"/>
      <w:lvlText w:val=""/>
      <w:lvlJc w:val="left"/>
      <w:pPr>
        <w:ind w:left="644" w:hanging="360"/>
      </w:pPr>
      <w:rPr>
        <w:rFonts w:ascii="Symbol" w:eastAsia="MS Mincho" w:hAnsi="Symbol"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4" w15:restartNumberingAfterBreak="0">
    <w:nsid w:val="78E41C82"/>
    <w:multiLevelType w:val="hybridMultilevel"/>
    <w:tmpl w:val="A072BD6A"/>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num w:numId="1">
    <w:abstractNumId w:val="23"/>
  </w:num>
  <w:num w:numId="2">
    <w:abstractNumId w:val="8"/>
  </w:num>
  <w:num w:numId="3">
    <w:abstractNumId w:val="5"/>
  </w:num>
  <w:num w:numId="4">
    <w:abstractNumId w:val="15"/>
  </w:num>
  <w:num w:numId="5">
    <w:abstractNumId w:val="9"/>
  </w:num>
  <w:num w:numId="6">
    <w:abstractNumId w:val="3"/>
  </w:num>
  <w:num w:numId="7">
    <w:abstractNumId w:val="1"/>
  </w:num>
  <w:num w:numId="8">
    <w:abstractNumId w:val="17"/>
  </w:num>
  <w:num w:numId="9">
    <w:abstractNumId w:val="2"/>
  </w:num>
  <w:num w:numId="10">
    <w:abstractNumId w:val="0"/>
  </w:num>
  <w:num w:numId="11">
    <w:abstractNumId w:val="14"/>
  </w:num>
  <w:num w:numId="12">
    <w:abstractNumId w:val="10"/>
  </w:num>
  <w:num w:numId="13">
    <w:abstractNumId w:val="11"/>
  </w:num>
  <w:num w:numId="14">
    <w:abstractNumId w:val="21"/>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2"/>
  </w:num>
  <w:num w:numId="19">
    <w:abstractNumId w:val="16"/>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9"/>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hideGrammaticalErrors/>
  <w:proofState w:spelling="clean" w:grammar="clean"/>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defaultTabStop w:val="284"/>
  <w:hyphenationZone w:val="425"/>
  <w:characterSpacingControl w:val="doNotCompress"/>
  <w:hdrShapeDefaults>
    <o:shapedefaults v:ext="edit" spidmax="206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255"/>
    <w:rsid w:val="00000BE9"/>
    <w:rsid w:val="00000F05"/>
    <w:rsid w:val="00001508"/>
    <w:rsid w:val="00001781"/>
    <w:rsid w:val="00001AF4"/>
    <w:rsid w:val="00001CC0"/>
    <w:rsid w:val="00001E1A"/>
    <w:rsid w:val="00002795"/>
    <w:rsid w:val="00002B49"/>
    <w:rsid w:val="00002E3C"/>
    <w:rsid w:val="00002F15"/>
    <w:rsid w:val="00002F50"/>
    <w:rsid w:val="0000303D"/>
    <w:rsid w:val="000033D0"/>
    <w:rsid w:val="00003A81"/>
    <w:rsid w:val="00003E4D"/>
    <w:rsid w:val="00003E74"/>
    <w:rsid w:val="00003FED"/>
    <w:rsid w:val="0000416A"/>
    <w:rsid w:val="0000422C"/>
    <w:rsid w:val="0000515E"/>
    <w:rsid w:val="000058A8"/>
    <w:rsid w:val="00006A47"/>
    <w:rsid w:val="00006AC2"/>
    <w:rsid w:val="00006DE7"/>
    <w:rsid w:val="00007A9D"/>
    <w:rsid w:val="00007C21"/>
    <w:rsid w:val="0001028F"/>
    <w:rsid w:val="0001094A"/>
    <w:rsid w:val="000109A2"/>
    <w:rsid w:val="00010D18"/>
    <w:rsid w:val="00010F3C"/>
    <w:rsid w:val="0001147E"/>
    <w:rsid w:val="000114EA"/>
    <w:rsid w:val="00011EE7"/>
    <w:rsid w:val="000132BF"/>
    <w:rsid w:val="0001351C"/>
    <w:rsid w:val="00013B43"/>
    <w:rsid w:val="000145B6"/>
    <w:rsid w:val="0001478F"/>
    <w:rsid w:val="00014C43"/>
    <w:rsid w:val="0001537A"/>
    <w:rsid w:val="00015A07"/>
    <w:rsid w:val="00015A38"/>
    <w:rsid w:val="00015B26"/>
    <w:rsid w:val="00016058"/>
    <w:rsid w:val="000160BF"/>
    <w:rsid w:val="000163DC"/>
    <w:rsid w:val="000167B5"/>
    <w:rsid w:val="0001685B"/>
    <w:rsid w:val="00016E06"/>
    <w:rsid w:val="000174A9"/>
    <w:rsid w:val="00017F6E"/>
    <w:rsid w:val="0002027C"/>
    <w:rsid w:val="000202C4"/>
    <w:rsid w:val="000202CC"/>
    <w:rsid w:val="00020A1F"/>
    <w:rsid w:val="00020EC1"/>
    <w:rsid w:val="00020EEA"/>
    <w:rsid w:val="00020FC1"/>
    <w:rsid w:val="000216B6"/>
    <w:rsid w:val="00022604"/>
    <w:rsid w:val="00022606"/>
    <w:rsid w:val="00023A37"/>
    <w:rsid w:val="000241E0"/>
    <w:rsid w:val="000244F7"/>
    <w:rsid w:val="00024E55"/>
    <w:rsid w:val="00027450"/>
    <w:rsid w:val="0002785A"/>
    <w:rsid w:val="000278DD"/>
    <w:rsid w:val="000279D3"/>
    <w:rsid w:val="000300CD"/>
    <w:rsid w:val="00030531"/>
    <w:rsid w:val="00030610"/>
    <w:rsid w:val="00030724"/>
    <w:rsid w:val="00030845"/>
    <w:rsid w:val="00030B8C"/>
    <w:rsid w:val="00030C42"/>
    <w:rsid w:val="000311BC"/>
    <w:rsid w:val="000312D0"/>
    <w:rsid w:val="000313A4"/>
    <w:rsid w:val="00031655"/>
    <w:rsid w:val="00031EF2"/>
    <w:rsid w:val="00031FB0"/>
    <w:rsid w:val="000322A6"/>
    <w:rsid w:val="000324D7"/>
    <w:rsid w:val="000327A6"/>
    <w:rsid w:val="00032AB4"/>
    <w:rsid w:val="00033D42"/>
    <w:rsid w:val="00034309"/>
    <w:rsid w:val="00034351"/>
    <w:rsid w:val="00034362"/>
    <w:rsid w:val="000345C5"/>
    <w:rsid w:val="00034686"/>
    <w:rsid w:val="000348CE"/>
    <w:rsid w:val="00034B33"/>
    <w:rsid w:val="000355A9"/>
    <w:rsid w:val="000364FC"/>
    <w:rsid w:val="00036752"/>
    <w:rsid w:val="0003760B"/>
    <w:rsid w:val="0003765E"/>
    <w:rsid w:val="00037713"/>
    <w:rsid w:val="00037C43"/>
    <w:rsid w:val="00037C9C"/>
    <w:rsid w:val="00037EDD"/>
    <w:rsid w:val="00040569"/>
    <w:rsid w:val="0004068D"/>
    <w:rsid w:val="00040DAE"/>
    <w:rsid w:val="00041564"/>
    <w:rsid w:val="000421FE"/>
    <w:rsid w:val="000428A2"/>
    <w:rsid w:val="00042AB6"/>
    <w:rsid w:val="000433AE"/>
    <w:rsid w:val="0004373E"/>
    <w:rsid w:val="000443AD"/>
    <w:rsid w:val="00044494"/>
    <w:rsid w:val="00044C17"/>
    <w:rsid w:val="00044DE3"/>
    <w:rsid w:val="00045345"/>
    <w:rsid w:val="000456DA"/>
    <w:rsid w:val="000463BE"/>
    <w:rsid w:val="00046888"/>
    <w:rsid w:val="00047354"/>
    <w:rsid w:val="00047757"/>
    <w:rsid w:val="00047D04"/>
    <w:rsid w:val="00047DA6"/>
    <w:rsid w:val="00047FAA"/>
    <w:rsid w:val="00050532"/>
    <w:rsid w:val="00050743"/>
    <w:rsid w:val="0005074B"/>
    <w:rsid w:val="00050789"/>
    <w:rsid w:val="0005095E"/>
    <w:rsid w:val="00050A15"/>
    <w:rsid w:val="00050D03"/>
    <w:rsid w:val="00051B5F"/>
    <w:rsid w:val="00052E57"/>
    <w:rsid w:val="00053120"/>
    <w:rsid w:val="0005318E"/>
    <w:rsid w:val="000543A1"/>
    <w:rsid w:val="000547C9"/>
    <w:rsid w:val="000549A7"/>
    <w:rsid w:val="00054C29"/>
    <w:rsid w:val="00054D5C"/>
    <w:rsid w:val="00054F40"/>
    <w:rsid w:val="000553C9"/>
    <w:rsid w:val="000558B6"/>
    <w:rsid w:val="00055B22"/>
    <w:rsid w:val="00055BCA"/>
    <w:rsid w:val="00055C24"/>
    <w:rsid w:val="00055C98"/>
    <w:rsid w:val="00056016"/>
    <w:rsid w:val="0005624D"/>
    <w:rsid w:val="000563D0"/>
    <w:rsid w:val="00056631"/>
    <w:rsid w:val="00056CB2"/>
    <w:rsid w:val="000574E3"/>
    <w:rsid w:val="000574E9"/>
    <w:rsid w:val="00057CAD"/>
    <w:rsid w:val="00060272"/>
    <w:rsid w:val="000602BD"/>
    <w:rsid w:val="000604D2"/>
    <w:rsid w:val="000607AF"/>
    <w:rsid w:val="000608F0"/>
    <w:rsid w:val="0006102B"/>
    <w:rsid w:val="000619A5"/>
    <w:rsid w:val="00061B89"/>
    <w:rsid w:val="00061EBD"/>
    <w:rsid w:val="00062DC8"/>
    <w:rsid w:val="00062EC2"/>
    <w:rsid w:val="00063147"/>
    <w:rsid w:val="00063416"/>
    <w:rsid w:val="000636BE"/>
    <w:rsid w:val="00063842"/>
    <w:rsid w:val="00065385"/>
    <w:rsid w:val="000658B3"/>
    <w:rsid w:val="00065F5A"/>
    <w:rsid w:val="0006617D"/>
    <w:rsid w:val="000664BA"/>
    <w:rsid w:val="00066617"/>
    <w:rsid w:val="00066AE5"/>
    <w:rsid w:val="00066DAC"/>
    <w:rsid w:val="000704B1"/>
    <w:rsid w:val="000709D0"/>
    <w:rsid w:val="00070E42"/>
    <w:rsid w:val="000710D0"/>
    <w:rsid w:val="0007111D"/>
    <w:rsid w:val="00071289"/>
    <w:rsid w:val="00071410"/>
    <w:rsid w:val="00071531"/>
    <w:rsid w:val="00071C20"/>
    <w:rsid w:val="0007229A"/>
    <w:rsid w:val="000722C6"/>
    <w:rsid w:val="00072A7A"/>
    <w:rsid w:val="00073269"/>
    <w:rsid w:val="0007366A"/>
    <w:rsid w:val="000738F3"/>
    <w:rsid w:val="00073A7D"/>
    <w:rsid w:val="00073EDD"/>
    <w:rsid w:val="00074143"/>
    <w:rsid w:val="00074718"/>
    <w:rsid w:val="0007541D"/>
    <w:rsid w:val="000754BC"/>
    <w:rsid w:val="00075AA2"/>
    <w:rsid w:val="00075B22"/>
    <w:rsid w:val="00075D3C"/>
    <w:rsid w:val="000762CB"/>
    <w:rsid w:val="00076DA5"/>
    <w:rsid w:val="000800E3"/>
    <w:rsid w:val="00080546"/>
    <w:rsid w:val="00080A08"/>
    <w:rsid w:val="00080A45"/>
    <w:rsid w:val="00080C37"/>
    <w:rsid w:val="00080F93"/>
    <w:rsid w:val="000813A3"/>
    <w:rsid w:val="00081864"/>
    <w:rsid w:val="00081F2A"/>
    <w:rsid w:val="00081F54"/>
    <w:rsid w:val="0008218B"/>
    <w:rsid w:val="0008264D"/>
    <w:rsid w:val="00082E0E"/>
    <w:rsid w:val="00082F03"/>
    <w:rsid w:val="000830C2"/>
    <w:rsid w:val="00083100"/>
    <w:rsid w:val="000832D1"/>
    <w:rsid w:val="00083B59"/>
    <w:rsid w:val="00083C8D"/>
    <w:rsid w:val="00084932"/>
    <w:rsid w:val="00084B5F"/>
    <w:rsid w:val="00084B8C"/>
    <w:rsid w:val="000853F1"/>
    <w:rsid w:val="00085DA3"/>
    <w:rsid w:val="000865D6"/>
    <w:rsid w:val="00086814"/>
    <w:rsid w:val="000873E7"/>
    <w:rsid w:val="00087622"/>
    <w:rsid w:val="00087A14"/>
    <w:rsid w:val="00090016"/>
    <w:rsid w:val="0009005F"/>
    <w:rsid w:val="000903DD"/>
    <w:rsid w:val="00090A19"/>
    <w:rsid w:val="00090B60"/>
    <w:rsid w:val="00090D9F"/>
    <w:rsid w:val="00092376"/>
    <w:rsid w:val="000923FD"/>
    <w:rsid w:val="00092EC7"/>
    <w:rsid w:val="000932DD"/>
    <w:rsid w:val="00093A77"/>
    <w:rsid w:val="00093B39"/>
    <w:rsid w:val="000943FC"/>
    <w:rsid w:val="00094793"/>
    <w:rsid w:val="00095314"/>
    <w:rsid w:val="00095472"/>
    <w:rsid w:val="00095485"/>
    <w:rsid w:val="00096992"/>
    <w:rsid w:val="00096A6B"/>
    <w:rsid w:val="00096DE5"/>
    <w:rsid w:val="0009711D"/>
    <w:rsid w:val="00097415"/>
    <w:rsid w:val="000974C6"/>
    <w:rsid w:val="00097927"/>
    <w:rsid w:val="000A0626"/>
    <w:rsid w:val="000A0754"/>
    <w:rsid w:val="000A0838"/>
    <w:rsid w:val="000A0B90"/>
    <w:rsid w:val="000A1C68"/>
    <w:rsid w:val="000A2238"/>
    <w:rsid w:val="000A2665"/>
    <w:rsid w:val="000A27A3"/>
    <w:rsid w:val="000A3972"/>
    <w:rsid w:val="000A3BB7"/>
    <w:rsid w:val="000A3FCF"/>
    <w:rsid w:val="000A42FD"/>
    <w:rsid w:val="000A454A"/>
    <w:rsid w:val="000A4C0C"/>
    <w:rsid w:val="000A4F93"/>
    <w:rsid w:val="000A5394"/>
    <w:rsid w:val="000A55B1"/>
    <w:rsid w:val="000A57FD"/>
    <w:rsid w:val="000A69F8"/>
    <w:rsid w:val="000A6DEF"/>
    <w:rsid w:val="000A7160"/>
    <w:rsid w:val="000A7848"/>
    <w:rsid w:val="000B028C"/>
    <w:rsid w:val="000B0C18"/>
    <w:rsid w:val="000B0F74"/>
    <w:rsid w:val="000B1852"/>
    <w:rsid w:val="000B1BAF"/>
    <w:rsid w:val="000B24FA"/>
    <w:rsid w:val="000B2F8B"/>
    <w:rsid w:val="000B32E4"/>
    <w:rsid w:val="000B38B4"/>
    <w:rsid w:val="000B3E53"/>
    <w:rsid w:val="000B3F7A"/>
    <w:rsid w:val="000B4321"/>
    <w:rsid w:val="000B4648"/>
    <w:rsid w:val="000B4969"/>
    <w:rsid w:val="000B509F"/>
    <w:rsid w:val="000B5B3F"/>
    <w:rsid w:val="000B5DFA"/>
    <w:rsid w:val="000B63F2"/>
    <w:rsid w:val="000B6B14"/>
    <w:rsid w:val="000B7110"/>
    <w:rsid w:val="000B72E9"/>
    <w:rsid w:val="000B7CAE"/>
    <w:rsid w:val="000B7F77"/>
    <w:rsid w:val="000C1725"/>
    <w:rsid w:val="000C1B7F"/>
    <w:rsid w:val="000C2CB5"/>
    <w:rsid w:val="000C37BC"/>
    <w:rsid w:val="000C3B20"/>
    <w:rsid w:val="000C4000"/>
    <w:rsid w:val="000C4111"/>
    <w:rsid w:val="000C41A4"/>
    <w:rsid w:val="000C448D"/>
    <w:rsid w:val="000C469D"/>
    <w:rsid w:val="000C4934"/>
    <w:rsid w:val="000C4B4E"/>
    <w:rsid w:val="000C4BDB"/>
    <w:rsid w:val="000C52DE"/>
    <w:rsid w:val="000C5887"/>
    <w:rsid w:val="000C5B97"/>
    <w:rsid w:val="000C5FAF"/>
    <w:rsid w:val="000C65E0"/>
    <w:rsid w:val="000C6A07"/>
    <w:rsid w:val="000C7713"/>
    <w:rsid w:val="000C7891"/>
    <w:rsid w:val="000C7A1C"/>
    <w:rsid w:val="000D01F3"/>
    <w:rsid w:val="000D02FB"/>
    <w:rsid w:val="000D0720"/>
    <w:rsid w:val="000D0755"/>
    <w:rsid w:val="000D0810"/>
    <w:rsid w:val="000D08DF"/>
    <w:rsid w:val="000D0CD4"/>
    <w:rsid w:val="000D1210"/>
    <w:rsid w:val="000D1285"/>
    <w:rsid w:val="000D13BC"/>
    <w:rsid w:val="000D1A74"/>
    <w:rsid w:val="000D1E32"/>
    <w:rsid w:val="000D1F03"/>
    <w:rsid w:val="000D20F2"/>
    <w:rsid w:val="000D2442"/>
    <w:rsid w:val="000D384F"/>
    <w:rsid w:val="000D4044"/>
    <w:rsid w:val="000D40D8"/>
    <w:rsid w:val="000D4354"/>
    <w:rsid w:val="000D4F5F"/>
    <w:rsid w:val="000D56BE"/>
    <w:rsid w:val="000D6305"/>
    <w:rsid w:val="000D64A0"/>
    <w:rsid w:val="000D690B"/>
    <w:rsid w:val="000D6BA0"/>
    <w:rsid w:val="000D6D53"/>
    <w:rsid w:val="000D7115"/>
    <w:rsid w:val="000D738D"/>
    <w:rsid w:val="000D75FD"/>
    <w:rsid w:val="000D79D6"/>
    <w:rsid w:val="000E01B2"/>
    <w:rsid w:val="000E052C"/>
    <w:rsid w:val="000E0C30"/>
    <w:rsid w:val="000E0DCA"/>
    <w:rsid w:val="000E0F61"/>
    <w:rsid w:val="000E1061"/>
    <w:rsid w:val="000E15A8"/>
    <w:rsid w:val="000E16E7"/>
    <w:rsid w:val="000E1733"/>
    <w:rsid w:val="000E1953"/>
    <w:rsid w:val="000E1A92"/>
    <w:rsid w:val="000E1ACA"/>
    <w:rsid w:val="000E2097"/>
    <w:rsid w:val="000E26A9"/>
    <w:rsid w:val="000E2E66"/>
    <w:rsid w:val="000E3465"/>
    <w:rsid w:val="000E4C80"/>
    <w:rsid w:val="000E5499"/>
    <w:rsid w:val="000E5B95"/>
    <w:rsid w:val="000E6046"/>
    <w:rsid w:val="000E6603"/>
    <w:rsid w:val="000E74FF"/>
    <w:rsid w:val="000E7E68"/>
    <w:rsid w:val="000F00FA"/>
    <w:rsid w:val="000F019A"/>
    <w:rsid w:val="000F01B2"/>
    <w:rsid w:val="000F08B8"/>
    <w:rsid w:val="000F1018"/>
    <w:rsid w:val="000F1389"/>
    <w:rsid w:val="000F1C84"/>
    <w:rsid w:val="000F2354"/>
    <w:rsid w:val="000F23CE"/>
    <w:rsid w:val="000F32D4"/>
    <w:rsid w:val="000F3DC2"/>
    <w:rsid w:val="000F43B0"/>
    <w:rsid w:val="000F44D1"/>
    <w:rsid w:val="000F4527"/>
    <w:rsid w:val="000F46B1"/>
    <w:rsid w:val="000F4946"/>
    <w:rsid w:val="000F4D4B"/>
    <w:rsid w:val="000F62C2"/>
    <w:rsid w:val="000F6678"/>
    <w:rsid w:val="000F7439"/>
    <w:rsid w:val="000F770A"/>
    <w:rsid w:val="000F7AC3"/>
    <w:rsid w:val="000F7ED5"/>
    <w:rsid w:val="000F7EEB"/>
    <w:rsid w:val="00100046"/>
    <w:rsid w:val="001004BF"/>
    <w:rsid w:val="00100678"/>
    <w:rsid w:val="00100903"/>
    <w:rsid w:val="00101181"/>
    <w:rsid w:val="001014C0"/>
    <w:rsid w:val="00101A47"/>
    <w:rsid w:val="00101A4E"/>
    <w:rsid w:val="001020B3"/>
    <w:rsid w:val="001022B8"/>
    <w:rsid w:val="0010280B"/>
    <w:rsid w:val="00103329"/>
    <w:rsid w:val="00103449"/>
    <w:rsid w:val="00103B1E"/>
    <w:rsid w:val="0010438A"/>
    <w:rsid w:val="00105022"/>
    <w:rsid w:val="001052DF"/>
    <w:rsid w:val="001055CA"/>
    <w:rsid w:val="001055D1"/>
    <w:rsid w:val="001057D4"/>
    <w:rsid w:val="00105F53"/>
    <w:rsid w:val="0010639D"/>
    <w:rsid w:val="00106488"/>
    <w:rsid w:val="0010668C"/>
    <w:rsid w:val="001067A2"/>
    <w:rsid w:val="001068F7"/>
    <w:rsid w:val="00106D3B"/>
    <w:rsid w:val="00107027"/>
    <w:rsid w:val="00107592"/>
    <w:rsid w:val="00107968"/>
    <w:rsid w:val="00107B5F"/>
    <w:rsid w:val="00107C1D"/>
    <w:rsid w:val="0011018E"/>
    <w:rsid w:val="00110230"/>
    <w:rsid w:val="0011099E"/>
    <w:rsid w:val="001111C9"/>
    <w:rsid w:val="0011152F"/>
    <w:rsid w:val="00111C5E"/>
    <w:rsid w:val="00111F2E"/>
    <w:rsid w:val="0011228A"/>
    <w:rsid w:val="0011231B"/>
    <w:rsid w:val="001125AC"/>
    <w:rsid w:val="00112711"/>
    <w:rsid w:val="0011273B"/>
    <w:rsid w:val="001127CA"/>
    <w:rsid w:val="001128D9"/>
    <w:rsid w:val="00112AF3"/>
    <w:rsid w:val="00112DB3"/>
    <w:rsid w:val="00112DC6"/>
    <w:rsid w:val="00113AFE"/>
    <w:rsid w:val="00113B23"/>
    <w:rsid w:val="0011426A"/>
    <w:rsid w:val="00114317"/>
    <w:rsid w:val="001144F5"/>
    <w:rsid w:val="00114738"/>
    <w:rsid w:val="001147DA"/>
    <w:rsid w:val="00114A52"/>
    <w:rsid w:val="00114F71"/>
    <w:rsid w:val="00115BF3"/>
    <w:rsid w:val="00116192"/>
    <w:rsid w:val="001165FD"/>
    <w:rsid w:val="00116892"/>
    <w:rsid w:val="0011698C"/>
    <w:rsid w:val="00117680"/>
    <w:rsid w:val="00117EA9"/>
    <w:rsid w:val="00120A1C"/>
    <w:rsid w:val="001210C2"/>
    <w:rsid w:val="00121163"/>
    <w:rsid w:val="00121481"/>
    <w:rsid w:val="001215FE"/>
    <w:rsid w:val="00121D0D"/>
    <w:rsid w:val="00121E33"/>
    <w:rsid w:val="001222CE"/>
    <w:rsid w:val="00122A29"/>
    <w:rsid w:val="00122EE4"/>
    <w:rsid w:val="00123BD8"/>
    <w:rsid w:val="00124881"/>
    <w:rsid w:val="00124A75"/>
    <w:rsid w:val="00125192"/>
    <w:rsid w:val="001252A7"/>
    <w:rsid w:val="00125951"/>
    <w:rsid w:val="00125C4D"/>
    <w:rsid w:val="001262A6"/>
    <w:rsid w:val="0012632B"/>
    <w:rsid w:val="00127234"/>
    <w:rsid w:val="00127D01"/>
    <w:rsid w:val="001309F8"/>
    <w:rsid w:val="00130B51"/>
    <w:rsid w:val="00131D39"/>
    <w:rsid w:val="001321D5"/>
    <w:rsid w:val="0013225D"/>
    <w:rsid w:val="001324F8"/>
    <w:rsid w:val="00132651"/>
    <w:rsid w:val="00132E7E"/>
    <w:rsid w:val="0013328D"/>
    <w:rsid w:val="00133BD8"/>
    <w:rsid w:val="00133CCB"/>
    <w:rsid w:val="00133DD0"/>
    <w:rsid w:val="001343D3"/>
    <w:rsid w:val="0013471A"/>
    <w:rsid w:val="00134BA8"/>
    <w:rsid w:val="001371CD"/>
    <w:rsid w:val="001411C0"/>
    <w:rsid w:val="0014141A"/>
    <w:rsid w:val="0014144A"/>
    <w:rsid w:val="00141465"/>
    <w:rsid w:val="001418FC"/>
    <w:rsid w:val="00141D5C"/>
    <w:rsid w:val="001424DD"/>
    <w:rsid w:val="0014330E"/>
    <w:rsid w:val="00143770"/>
    <w:rsid w:val="001437C7"/>
    <w:rsid w:val="00143A06"/>
    <w:rsid w:val="00143A0E"/>
    <w:rsid w:val="00143D36"/>
    <w:rsid w:val="00144CB8"/>
    <w:rsid w:val="00144CE7"/>
    <w:rsid w:val="00144DFE"/>
    <w:rsid w:val="00144FE3"/>
    <w:rsid w:val="001452CB"/>
    <w:rsid w:val="00145864"/>
    <w:rsid w:val="00145BF4"/>
    <w:rsid w:val="0014603B"/>
    <w:rsid w:val="00146357"/>
    <w:rsid w:val="001468DA"/>
    <w:rsid w:val="0014775F"/>
    <w:rsid w:val="00150014"/>
    <w:rsid w:val="001512A6"/>
    <w:rsid w:val="001520E5"/>
    <w:rsid w:val="00152219"/>
    <w:rsid w:val="00152566"/>
    <w:rsid w:val="00152583"/>
    <w:rsid w:val="00152C33"/>
    <w:rsid w:val="00153B8A"/>
    <w:rsid w:val="0015427C"/>
    <w:rsid w:val="00154752"/>
    <w:rsid w:val="00154B6E"/>
    <w:rsid w:val="001552C6"/>
    <w:rsid w:val="00155641"/>
    <w:rsid w:val="001557AD"/>
    <w:rsid w:val="0015619A"/>
    <w:rsid w:val="001566AF"/>
    <w:rsid w:val="001572D5"/>
    <w:rsid w:val="0015772E"/>
    <w:rsid w:val="00157CF5"/>
    <w:rsid w:val="001600B9"/>
    <w:rsid w:val="001608C5"/>
    <w:rsid w:val="001612DD"/>
    <w:rsid w:val="0016140F"/>
    <w:rsid w:val="00161B49"/>
    <w:rsid w:val="00161C5B"/>
    <w:rsid w:val="0016209D"/>
    <w:rsid w:val="001620FE"/>
    <w:rsid w:val="00162184"/>
    <w:rsid w:val="00162F3A"/>
    <w:rsid w:val="00163FA8"/>
    <w:rsid w:val="00164EE1"/>
    <w:rsid w:val="001659C3"/>
    <w:rsid w:val="001662D3"/>
    <w:rsid w:val="001668B6"/>
    <w:rsid w:val="001674F2"/>
    <w:rsid w:val="00167633"/>
    <w:rsid w:val="00170161"/>
    <w:rsid w:val="001709D6"/>
    <w:rsid w:val="0017137C"/>
    <w:rsid w:val="0017164E"/>
    <w:rsid w:val="00171EB7"/>
    <w:rsid w:val="00172096"/>
    <w:rsid w:val="0017291C"/>
    <w:rsid w:val="001739C3"/>
    <w:rsid w:val="00173FDE"/>
    <w:rsid w:val="00174111"/>
    <w:rsid w:val="0017445C"/>
    <w:rsid w:val="0017448F"/>
    <w:rsid w:val="00174751"/>
    <w:rsid w:val="001749F0"/>
    <w:rsid w:val="00174B14"/>
    <w:rsid w:val="00174BF6"/>
    <w:rsid w:val="0017575A"/>
    <w:rsid w:val="0017671E"/>
    <w:rsid w:val="00177306"/>
    <w:rsid w:val="00177C5F"/>
    <w:rsid w:val="00177D4E"/>
    <w:rsid w:val="00177F63"/>
    <w:rsid w:val="00181038"/>
    <w:rsid w:val="00181865"/>
    <w:rsid w:val="00181A21"/>
    <w:rsid w:val="00181D1C"/>
    <w:rsid w:val="0018229F"/>
    <w:rsid w:val="00182A44"/>
    <w:rsid w:val="00182CBC"/>
    <w:rsid w:val="00183656"/>
    <w:rsid w:val="00183C80"/>
    <w:rsid w:val="00183D3F"/>
    <w:rsid w:val="00183D5D"/>
    <w:rsid w:val="001840FB"/>
    <w:rsid w:val="00184471"/>
    <w:rsid w:val="00184ADE"/>
    <w:rsid w:val="00184CD7"/>
    <w:rsid w:val="00184D99"/>
    <w:rsid w:val="00185026"/>
    <w:rsid w:val="00185431"/>
    <w:rsid w:val="0018565D"/>
    <w:rsid w:val="0018585A"/>
    <w:rsid w:val="001859A4"/>
    <w:rsid w:val="00186A74"/>
    <w:rsid w:val="00186E5B"/>
    <w:rsid w:val="00186F6E"/>
    <w:rsid w:val="00186FCF"/>
    <w:rsid w:val="00186FE1"/>
    <w:rsid w:val="0018725D"/>
    <w:rsid w:val="00187DBC"/>
    <w:rsid w:val="00187F04"/>
    <w:rsid w:val="001907B1"/>
    <w:rsid w:val="00190BAB"/>
    <w:rsid w:val="0019117B"/>
    <w:rsid w:val="0019148C"/>
    <w:rsid w:val="00191741"/>
    <w:rsid w:val="00192130"/>
    <w:rsid w:val="001926A1"/>
    <w:rsid w:val="00192F5C"/>
    <w:rsid w:val="0019304C"/>
    <w:rsid w:val="0019320B"/>
    <w:rsid w:val="001936D1"/>
    <w:rsid w:val="00193BAA"/>
    <w:rsid w:val="00193C8F"/>
    <w:rsid w:val="00194177"/>
    <w:rsid w:val="0019448A"/>
    <w:rsid w:val="001946FB"/>
    <w:rsid w:val="00194877"/>
    <w:rsid w:val="00194EB0"/>
    <w:rsid w:val="00194EE8"/>
    <w:rsid w:val="00195FE0"/>
    <w:rsid w:val="001961B2"/>
    <w:rsid w:val="0019693D"/>
    <w:rsid w:val="00196BB2"/>
    <w:rsid w:val="00197144"/>
    <w:rsid w:val="001972E9"/>
    <w:rsid w:val="00197B37"/>
    <w:rsid w:val="00197C76"/>
    <w:rsid w:val="00197FA7"/>
    <w:rsid w:val="001A01C9"/>
    <w:rsid w:val="001A0A26"/>
    <w:rsid w:val="001A0ECC"/>
    <w:rsid w:val="001A184E"/>
    <w:rsid w:val="001A2242"/>
    <w:rsid w:val="001A2D09"/>
    <w:rsid w:val="001A2D89"/>
    <w:rsid w:val="001A3BEB"/>
    <w:rsid w:val="001A4223"/>
    <w:rsid w:val="001A4497"/>
    <w:rsid w:val="001A603A"/>
    <w:rsid w:val="001A6492"/>
    <w:rsid w:val="001A66E8"/>
    <w:rsid w:val="001A6882"/>
    <w:rsid w:val="001A6956"/>
    <w:rsid w:val="001A6D80"/>
    <w:rsid w:val="001A72DE"/>
    <w:rsid w:val="001A775D"/>
    <w:rsid w:val="001A77A3"/>
    <w:rsid w:val="001A786F"/>
    <w:rsid w:val="001B1259"/>
    <w:rsid w:val="001B1942"/>
    <w:rsid w:val="001B1C63"/>
    <w:rsid w:val="001B1DFB"/>
    <w:rsid w:val="001B218B"/>
    <w:rsid w:val="001B29B1"/>
    <w:rsid w:val="001B2F02"/>
    <w:rsid w:val="001B326A"/>
    <w:rsid w:val="001B375B"/>
    <w:rsid w:val="001B3791"/>
    <w:rsid w:val="001B3958"/>
    <w:rsid w:val="001B4122"/>
    <w:rsid w:val="001B478A"/>
    <w:rsid w:val="001B4875"/>
    <w:rsid w:val="001B4D0A"/>
    <w:rsid w:val="001B521B"/>
    <w:rsid w:val="001B5624"/>
    <w:rsid w:val="001B5737"/>
    <w:rsid w:val="001B5D14"/>
    <w:rsid w:val="001B63FB"/>
    <w:rsid w:val="001B6776"/>
    <w:rsid w:val="001B7835"/>
    <w:rsid w:val="001B7C81"/>
    <w:rsid w:val="001C06D0"/>
    <w:rsid w:val="001C0909"/>
    <w:rsid w:val="001C0DE6"/>
    <w:rsid w:val="001C11C9"/>
    <w:rsid w:val="001C1BA4"/>
    <w:rsid w:val="001C1CAE"/>
    <w:rsid w:val="001C1F68"/>
    <w:rsid w:val="001C20F1"/>
    <w:rsid w:val="001C243B"/>
    <w:rsid w:val="001C244F"/>
    <w:rsid w:val="001C2955"/>
    <w:rsid w:val="001C2CBD"/>
    <w:rsid w:val="001C31E3"/>
    <w:rsid w:val="001C3D74"/>
    <w:rsid w:val="001C3E02"/>
    <w:rsid w:val="001C6420"/>
    <w:rsid w:val="001C6A3D"/>
    <w:rsid w:val="001C6C8D"/>
    <w:rsid w:val="001C74B6"/>
    <w:rsid w:val="001D02C5"/>
    <w:rsid w:val="001D091E"/>
    <w:rsid w:val="001D105D"/>
    <w:rsid w:val="001D13C1"/>
    <w:rsid w:val="001D1468"/>
    <w:rsid w:val="001D18FB"/>
    <w:rsid w:val="001D1BAE"/>
    <w:rsid w:val="001D1EDB"/>
    <w:rsid w:val="001D2308"/>
    <w:rsid w:val="001D24FD"/>
    <w:rsid w:val="001D2980"/>
    <w:rsid w:val="001D2B3A"/>
    <w:rsid w:val="001D3744"/>
    <w:rsid w:val="001D3FA2"/>
    <w:rsid w:val="001D4242"/>
    <w:rsid w:val="001D461D"/>
    <w:rsid w:val="001D4635"/>
    <w:rsid w:val="001D4A3F"/>
    <w:rsid w:val="001D53AC"/>
    <w:rsid w:val="001D6178"/>
    <w:rsid w:val="001D6722"/>
    <w:rsid w:val="001D6C40"/>
    <w:rsid w:val="001D7176"/>
    <w:rsid w:val="001D79DA"/>
    <w:rsid w:val="001E075B"/>
    <w:rsid w:val="001E2509"/>
    <w:rsid w:val="001E27E4"/>
    <w:rsid w:val="001E29EA"/>
    <w:rsid w:val="001E2E63"/>
    <w:rsid w:val="001E3E7F"/>
    <w:rsid w:val="001E4349"/>
    <w:rsid w:val="001E437F"/>
    <w:rsid w:val="001E51B2"/>
    <w:rsid w:val="001E5245"/>
    <w:rsid w:val="001E53B2"/>
    <w:rsid w:val="001E5448"/>
    <w:rsid w:val="001E56E1"/>
    <w:rsid w:val="001E5ACE"/>
    <w:rsid w:val="001E6720"/>
    <w:rsid w:val="001E6723"/>
    <w:rsid w:val="001E6F9A"/>
    <w:rsid w:val="001E7985"/>
    <w:rsid w:val="001F09AB"/>
    <w:rsid w:val="001F0B0E"/>
    <w:rsid w:val="001F178E"/>
    <w:rsid w:val="001F1B21"/>
    <w:rsid w:val="001F1DDF"/>
    <w:rsid w:val="001F302C"/>
    <w:rsid w:val="001F320E"/>
    <w:rsid w:val="001F338C"/>
    <w:rsid w:val="001F3E99"/>
    <w:rsid w:val="001F4E94"/>
    <w:rsid w:val="001F5590"/>
    <w:rsid w:val="001F5BBB"/>
    <w:rsid w:val="001F63D4"/>
    <w:rsid w:val="001F6C45"/>
    <w:rsid w:val="001F7388"/>
    <w:rsid w:val="001F7506"/>
    <w:rsid w:val="001F77D3"/>
    <w:rsid w:val="001F7FB2"/>
    <w:rsid w:val="00200775"/>
    <w:rsid w:val="00200C91"/>
    <w:rsid w:val="00200D0B"/>
    <w:rsid w:val="00200D7A"/>
    <w:rsid w:val="002014E4"/>
    <w:rsid w:val="0020156D"/>
    <w:rsid w:val="00201AFF"/>
    <w:rsid w:val="002022D9"/>
    <w:rsid w:val="002026D4"/>
    <w:rsid w:val="00202F37"/>
    <w:rsid w:val="002031F6"/>
    <w:rsid w:val="0020331F"/>
    <w:rsid w:val="0020399E"/>
    <w:rsid w:val="00204D8B"/>
    <w:rsid w:val="00205213"/>
    <w:rsid w:val="002054C6"/>
    <w:rsid w:val="002056BB"/>
    <w:rsid w:val="00205777"/>
    <w:rsid w:val="00206709"/>
    <w:rsid w:val="0020691E"/>
    <w:rsid w:val="00206B00"/>
    <w:rsid w:val="0020757F"/>
    <w:rsid w:val="00210272"/>
    <w:rsid w:val="00210DE6"/>
    <w:rsid w:val="002112A9"/>
    <w:rsid w:val="002112B4"/>
    <w:rsid w:val="002117F7"/>
    <w:rsid w:val="002117FD"/>
    <w:rsid w:val="00211E83"/>
    <w:rsid w:val="002120FA"/>
    <w:rsid w:val="00212571"/>
    <w:rsid w:val="002125D7"/>
    <w:rsid w:val="0021344F"/>
    <w:rsid w:val="002134E5"/>
    <w:rsid w:val="00213EFD"/>
    <w:rsid w:val="002142F0"/>
    <w:rsid w:val="00214498"/>
    <w:rsid w:val="00214524"/>
    <w:rsid w:val="00214B57"/>
    <w:rsid w:val="00214D89"/>
    <w:rsid w:val="00215391"/>
    <w:rsid w:val="002153CB"/>
    <w:rsid w:val="0021551F"/>
    <w:rsid w:val="0021569C"/>
    <w:rsid w:val="00215AE2"/>
    <w:rsid w:val="00215E84"/>
    <w:rsid w:val="00215F8C"/>
    <w:rsid w:val="00216547"/>
    <w:rsid w:val="002166F4"/>
    <w:rsid w:val="00216E7E"/>
    <w:rsid w:val="00216F7E"/>
    <w:rsid w:val="00217000"/>
    <w:rsid w:val="0022006D"/>
    <w:rsid w:val="00220125"/>
    <w:rsid w:val="00220C7E"/>
    <w:rsid w:val="00220C81"/>
    <w:rsid w:val="002211A7"/>
    <w:rsid w:val="0022120E"/>
    <w:rsid w:val="0022136B"/>
    <w:rsid w:val="00221780"/>
    <w:rsid w:val="00221BA5"/>
    <w:rsid w:val="00221DA6"/>
    <w:rsid w:val="00221ED0"/>
    <w:rsid w:val="00222027"/>
    <w:rsid w:val="0022202F"/>
    <w:rsid w:val="00222163"/>
    <w:rsid w:val="002223B6"/>
    <w:rsid w:val="00222483"/>
    <w:rsid w:val="002224E3"/>
    <w:rsid w:val="00222CC3"/>
    <w:rsid w:val="00222F3C"/>
    <w:rsid w:val="00223305"/>
    <w:rsid w:val="002233EE"/>
    <w:rsid w:val="00223E44"/>
    <w:rsid w:val="002240F9"/>
    <w:rsid w:val="002245F5"/>
    <w:rsid w:val="002246C4"/>
    <w:rsid w:val="00224D18"/>
    <w:rsid w:val="00225AAF"/>
    <w:rsid w:val="00225FF3"/>
    <w:rsid w:val="00227676"/>
    <w:rsid w:val="0022785F"/>
    <w:rsid w:val="00227891"/>
    <w:rsid w:val="00227AC5"/>
    <w:rsid w:val="00227E47"/>
    <w:rsid w:val="00227FD1"/>
    <w:rsid w:val="0023091E"/>
    <w:rsid w:val="00230B5C"/>
    <w:rsid w:val="00230B73"/>
    <w:rsid w:val="00231097"/>
    <w:rsid w:val="0023168F"/>
    <w:rsid w:val="002323F4"/>
    <w:rsid w:val="0023268F"/>
    <w:rsid w:val="002327BC"/>
    <w:rsid w:val="00232A87"/>
    <w:rsid w:val="00232C88"/>
    <w:rsid w:val="00232E91"/>
    <w:rsid w:val="00233031"/>
    <w:rsid w:val="00233B8C"/>
    <w:rsid w:val="00233D28"/>
    <w:rsid w:val="00233DDF"/>
    <w:rsid w:val="002342EF"/>
    <w:rsid w:val="00234748"/>
    <w:rsid w:val="00234B72"/>
    <w:rsid w:val="00235A45"/>
    <w:rsid w:val="00235E3E"/>
    <w:rsid w:val="0023655B"/>
    <w:rsid w:val="0023682A"/>
    <w:rsid w:val="00236FDF"/>
    <w:rsid w:val="00237166"/>
    <w:rsid w:val="0023748C"/>
    <w:rsid w:val="0023793B"/>
    <w:rsid w:val="00240412"/>
    <w:rsid w:val="00241407"/>
    <w:rsid w:val="00241694"/>
    <w:rsid w:val="0024192E"/>
    <w:rsid w:val="00242082"/>
    <w:rsid w:val="0024227D"/>
    <w:rsid w:val="0024270A"/>
    <w:rsid w:val="002429E1"/>
    <w:rsid w:val="00242DEC"/>
    <w:rsid w:val="0024344A"/>
    <w:rsid w:val="00243FC9"/>
    <w:rsid w:val="00244623"/>
    <w:rsid w:val="002451DB"/>
    <w:rsid w:val="0024539E"/>
    <w:rsid w:val="00245511"/>
    <w:rsid w:val="0024588A"/>
    <w:rsid w:val="00245BF0"/>
    <w:rsid w:val="00246100"/>
    <w:rsid w:val="00246470"/>
    <w:rsid w:val="0024648D"/>
    <w:rsid w:val="00246ADD"/>
    <w:rsid w:val="0024705B"/>
    <w:rsid w:val="00247576"/>
    <w:rsid w:val="00247C9F"/>
    <w:rsid w:val="00247E9A"/>
    <w:rsid w:val="00247F3B"/>
    <w:rsid w:val="0025007A"/>
    <w:rsid w:val="0025035B"/>
    <w:rsid w:val="002507B6"/>
    <w:rsid w:val="00250CDB"/>
    <w:rsid w:val="002515E4"/>
    <w:rsid w:val="002516B7"/>
    <w:rsid w:val="00251F21"/>
    <w:rsid w:val="002524F8"/>
    <w:rsid w:val="00252ACF"/>
    <w:rsid w:val="00252BF8"/>
    <w:rsid w:val="00252F4B"/>
    <w:rsid w:val="00253076"/>
    <w:rsid w:val="002535B9"/>
    <w:rsid w:val="00253958"/>
    <w:rsid w:val="002539A0"/>
    <w:rsid w:val="00253B00"/>
    <w:rsid w:val="00253D4F"/>
    <w:rsid w:val="00253E16"/>
    <w:rsid w:val="00254756"/>
    <w:rsid w:val="0025483F"/>
    <w:rsid w:val="00254E53"/>
    <w:rsid w:val="002550E4"/>
    <w:rsid w:val="002558CF"/>
    <w:rsid w:val="00255DCE"/>
    <w:rsid w:val="00255E22"/>
    <w:rsid w:val="00256866"/>
    <w:rsid w:val="00257445"/>
    <w:rsid w:val="00257511"/>
    <w:rsid w:val="00257D91"/>
    <w:rsid w:val="00257F9D"/>
    <w:rsid w:val="00257FF6"/>
    <w:rsid w:val="002602A8"/>
    <w:rsid w:val="00260D9C"/>
    <w:rsid w:val="00260FE0"/>
    <w:rsid w:val="00261177"/>
    <w:rsid w:val="00261931"/>
    <w:rsid w:val="0026198A"/>
    <w:rsid w:val="00261EB3"/>
    <w:rsid w:val="00262116"/>
    <w:rsid w:val="0026269F"/>
    <w:rsid w:val="00262D35"/>
    <w:rsid w:val="00262D84"/>
    <w:rsid w:val="0026301D"/>
    <w:rsid w:val="00263176"/>
    <w:rsid w:val="002632C5"/>
    <w:rsid w:val="00263530"/>
    <w:rsid w:val="0026401C"/>
    <w:rsid w:val="0026414E"/>
    <w:rsid w:val="002641EC"/>
    <w:rsid w:val="00264ACD"/>
    <w:rsid w:val="002654AD"/>
    <w:rsid w:val="00265C03"/>
    <w:rsid w:val="002660C2"/>
    <w:rsid w:val="0026632B"/>
    <w:rsid w:val="0026639F"/>
    <w:rsid w:val="002665DC"/>
    <w:rsid w:val="002669D0"/>
    <w:rsid w:val="00266E21"/>
    <w:rsid w:val="00267037"/>
    <w:rsid w:val="002675EE"/>
    <w:rsid w:val="002677EE"/>
    <w:rsid w:val="002678E1"/>
    <w:rsid w:val="00267C0A"/>
    <w:rsid w:val="00270300"/>
    <w:rsid w:val="00270389"/>
    <w:rsid w:val="0027039C"/>
    <w:rsid w:val="00270745"/>
    <w:rsid w:val="00270A34"/>
    <w:rsid w:val="002716FB"/>
    <w:rsid w:val="00271B32"/>
    <w:rsid w:val="00271B58"/>
    <w:rsid w:val="00271D23"/>
    <w:rsid w:val="00271F24"/>
    <w:rsid w:val="002723F5"/>
    <w:rsid w:val="00272B77"/>
    <w:rsid w:val="002732CB"/>
    <w:rsid w:val="002739C4"/>
    <w:rsid w:val="00273DFF"/>
    <w:rsid w:val="00274542"/>
    <w:rsid w:val="0027476F"/>
    <w:rsid w:val="00274F8D"/>
    <w:rsid w:val="00275714"/>
    <w:rsid w:val="00275A94"/>
    <w:rsid w:val="00276049"/>
    <w:rsid w:val="00276188"/>
    <w:rsid w:val="00276455"/>
    <w:rsid w:val="00277037"/>
    <w:rsid w:val="002777B6"/>
    <w:rsid w:val="002779E0"/>
    <w:rsid w:val="00277EAB"/>
    <w:rsid w:val="0028021D"/>
    <w:rsid w:val="00280AF4"/>
    <w:rsid w:val="00280C21"/>
    <w:rsid w:val="002815B9"/>
    <w:rsid w:val="002818B9"/>
    <w:rsid w:val="002819E3"/>
    <w:rsid w:val="002819FF"/>
    <w:rsid w:val="00281C67"/>
    <w:rsid w:val="00281F3B"/>
    <w:rsid w:val="002820C7"/>
    <w:rsid w:val="00282AE4"/>
    <w:rsid w:val="00283B02"/>
    <w:rsid w:val="00283CBF"/>
    <w:rsid w:val="00283F4B"/>
    <w:rsid w:val="00284A2F"/>
    <w:rsid w:val="00285841"/>
    <w:rsid w:val="0028590C"/>
    <w:rsid w:val="00285A0C"/>
    <w:rsid w:val="00285C85"/>
    <w:rsid w:val="0028732E"/>
    <w:rsid w:val="0028773B"/>
    <w:rsid w:val="00287758"/>
    <w:rsid w:val="002877A3"/>
    <w:rsid w:val="0028794F"/>
    <w:rsid w:val="00287A3F"/>
    <w:rsid w:val="00290183"/>
    <w:rsid w:val="002901E2"/>
    <w:rsid w:val="00290F25"/>
    <w:rsid w:val="0029162F"/>
    <w:rsid w:val="002922D6"/>
    <w:rsid w:val="00292766"/>
    <w:rsid w:val="00292A32"/>
    <w:rsid w:val="00292BE5"/>
    <w:rsid w:val="00293152"/>
    <w:rsid w:val="00293192"/>
    <w:rsid w:val="002936E2"/>
    <w:rsid w:val="00293C6C"/>
    <w:rsid w:val="00293DA5"/>
    <w:rsid w:val="00293FEE"/>
    <w:rsid w:val="002956A3"/>
    <w:rsid w:val="002957FA"/>
    <w:rsid w:val="0029580D"/>
    <w:rsid w:val="00295A74"/>
    <w:rsid w:val="00296386"/>
    <w:rsid w:val="00296442"/>
    <w:rsid w:val="00296646"/>
    <w:rsid w:val="00296B47"/>
    <w:rsid w:val="00297934"/>
    <w:rsid w:val="002A005C"/>
    <w:rsid w:val="002A121B"/>
    <w:rsid w:val="002A1446"/>
    <w:rsid w:val="002A1CC1"/>
    <w:rsid w:val="002A1EAC"/>
    <w:rsid w:val="002A1FDA"/>
    <w:rsid w:val="002A21CD"/>
    <w:rsid w:val="002A2845"/>
    <w:rsid w:val="002A2903"/>
    <w:rsid w:val="002A3B04"/>
    <w:rsid w:val="002A3D25"/>
    <w:rsid w:val="002A3D4D"/>
    <w:rsid w:val="002A3EE6"/>
    <w:rsid w:val="002A413A"/>
    <w:rsid w:val="002A4223"/>
    <w:rsid w:val="002A4568"/>
    <w:rsid w:val="002A490F"/>
    <w:rsid w:val="002A4C4C"/>
    <w:rsid w:val="002A51A3"/>
    <w:rsid w:val="002A5351"/>
    <w:rsid w:val="002A5CE6"/>
    <w:rsid w:val="002A7044"/>
    <w:rsid w:val="002A73F7"/>
    <w:rsid w:val="002A7461"/>
    <w:rsid w:val="002A7F02"/>
    <w:rsid w:val="002A7FAB"/>
    <w:rsid w:val="002B0908"/>
    <w:rsid w:val="002B0B10"/>
    <w:rsid w:val="002B168E"/>
    <w:rsid w:val="002B2528"/>
    <w:rsid w:val="002B2867"/>
    <w:rsid w:val="002B325A"/>
    <w:rsid w:val="002B3385"/>
    <w:rsid w:val="002B3F29"/>
    <w:rsid w:val="002B40AE"/>
    <w:rsid w:val="002B424E"/>
    <w:rsid w:val="002B54FB"/>
    <w:rsid w:val="002B6AF7"/>
    <w:rsid w:val="002B6D11"/>
    <w:rsid w:val="002B7006"/>
    <w:rsid w:val="002B7067"/>
    <w:rsid w:val="002B71E0"/>
    <w:rsid w:val="002B7D52"/>
    <w:rsid w:val="002C0764"/>
    <w:rsid w:val="002C0C94"/>
    <w:rsid w:val="002C20C2"/>
    <w:rsid w:val="002C2215"/>
    <w:rsid w:val="002C237C"/>
    <w:rsid w:val="002C2C0C"/>
    <w:rsid w:val="002C2D77"/>
    <w:rsid w:val="002C2DED"/>
    <w:rsid w:val="002C2F15"/>
    <w:rsid w:val="002C3456"/>
    <w:rsid w:val="002C39DC"/>
    <w:rsid w:val="002C3E19"/>
    <w:rsid w:val="002C3FE4"/>
    <w:rsid w:val="002C43FF"/>
    <w:rsid w:val="002C4B30"/>
    <w:rsid w:val="002C4BAA"/>
    <w:rsid w:val="002C4C5C"/>
    <w:rsid w:val="002C4CDF"/>
    <w:rsid w:val="002C4D79"/>
    <w:rsid w:val="002C4EDA"/>
    <w:rsid w:val="002C53F7"/>
    <w:rsid w:val="002C54AA"/>
    <w:rsid w:val="002C59CD"/>
    <w:rsid w:val="002C5D8C"/>
    <w:rsid w:val="002C6DD2"/>
    <w:rsid w:val="002C6FA4"/>
    <w:rsid w:val="002C71FC"/>
    <w:rsid w:val="002C7334"/>
    <w:rsid w:val="002C77F3"/>
    <w:rsid w:val="002D02AF"/>
    <w:rsid w:val="002D034E"/>
    <w:rsid w:val="002D0B91"/>
    <w:rsid w:val="002D0C31"/>
    <w:rsid w:val="002D1078"/>
    <w:rsid w:val="002D158F"/>
    <w:rsid w:val="002D1625"/>
    <w:rsid w:val="002D1884"/>
    <w:rsid w:val="002D2124"/>
    <w:rsid w:val="002D23A5"/>
    <w:rsid w:val="002D249A"/>
    <w:rsid w:val="002D2AAA"/>
    <w:rsid w:val="002D2B53"/>
    <w:rsid w:val="002D2E2D"/>
    <w:rsid w:val="002D340A"/>
    <w:rsid w:val="002D3A19"/>
    <w:rsid w:val="002D3A61"/>
    <w:rsid w:val="002D3D42"/>
    <w:rsid w:val="002D4215"/>
    <w:rsid w:val="002D46E8"/>
    <w:rsid w:val="002D4F52"/>
    <w:rsid w:val="002D541D"/>
    <w:rsid w:val="002D5495"/>
    <w:rsid w:val="002D650F"/>
    <w:rsid w:val="002D6659"/>
    <w:rsid w:val="002D6A1D"/>
    <w:rsid w:val="002D6A40"/>
    <w:rsid w:val="002D6E20"/>
    <w:rsid w:val="002D6F4C"/>
    <w:rsid w:val="002D7365"/>
    <w:rsid w:val="002D771C"/>
    <w:rsid w:val="002D7836"/>
    <w:rsid w:val="002D7B70"/>
    <w:rsid w:val="002D7E19"/>
    <w:rsid w:val="002E0D1E"/>
    <w:rsid w:val="002E1222"/>
    <w:rsid w:val="002E21DC"/>
    <w:rsid w:val="002E3BDE"/>
    <w:rsid w:val="002E40BE"/>
    <w:rsid w:val="002E40E0"/>
    <w:rsid w:val="002E4DC8"/>
    <w:rsid w:val="002E50EA"/>
    <w:rsid w:val="002E520B"/>
    <w:rsid w:val="002E577C"/>
    <w:rsid w:val="002E57C2"/>
    <w:rsid w:val="002E589E"/>
    <w:rsid w:val="002E5BD4"/>
    <w:rsid w:val="002E625F"/>
    <w:rsid w:val="002E6923"/>
    <w:rsid w:val="002E7193"/>
    <w:rsid w:val="002E7261"/>
    <w:rsid w:val="002E73B2"/>
    <w:rsid w:val="002E76C5"/>
    <w:rsid w:val="002E7A7A"/>
    <w:rsid w:val="002E7C78"/>
    <w:rsid w:val="002E7E30"/>
    <w:rsid w:val="002E7F53"/>
    <w:rsid w:val="002F001B"/>
    <w:rsid w:val="002F004E"/>
    <w:rsid w:val="002F0328"/>
    <w:rsid w:val="002F08F4"/>
    <w:rsid w:val="002F0909"/>
    <w:rsid w:val="002F1021"/>
    <w:rsid w:val="002F103E"/>
    <w:rsid w:val="002F202A"/>
    <w:rsid w:val="002F2E62"/>
    <w:rsid w:val="002F3660"/>
    <w:rsid w:val="002F37FE"/>
    <w:rsid w:val="002F3AFA"/>
    <w:rsid w:val="002F3BE9"/>
    <w:rsid w:val="002F4255"/>
    <w:rsid w:val="002F4974"/>
    <w:rsid w:val="002F4C10"/>
    <w:rsid w:val="002F4CB8"/>
    <w:rsid w:val="002F5821"/>
    <w:rsid w:val="002F59ED"/>
    <w:rsid w:val="002F5E90"/>
    <w:rsid w:val="002F5EB3"/>
    <w:rsid w:val="002F61FF"/>
    <w:rsid w:val="002F63D7"/>
    <w:rsid w:val="002F67B3"/>
    <w:rsid w:val="002F6852"/>
    <w:rsid w:val="002F6981"/>
    <w:rsid w:val="002F6A81"/>
    <w:rsid w:val="002F6B57"/>
    <w:rsid w:val="002F6BE0"/>
    <w:rsid w:val="002F70A0"/>
    <w:rsid w:val="002F71B2"/>
    <w:rsid w:val="002F7498"/>
    <w:rsid w:val="002F77A6"/>
    <w:rsid w:val="002F7B59"/>
    <w:rsid w:val="002F7D0D"/>
    <w:rsid w:val="003001F0"/>
    <w:rsid w:val="0030088C"/>
    <w:rsid w:val="003008C9"/>
    <w:rsid w:val="003009F3"/>
    <w:rsid w:val="00300C4B"/>
    <w:rsid w:val="003021A0"/>
    <w:rsid w:val="0030236F"/>
    <w:rsid w:val="00302B5E"/>
    <w:rsid w:val="00302CED"/>
    <w:rsid w:val="00302DA7"/>
    <w:rsid w:val="0030355B"/>
    <w:rsid w:val="0030400D"/>
    <w:rsid w:val="00304280"/>
    <w:rsid w:val="00304652"/>
    <w:rsid w:val="00304D39"/>
    <w:rsid w:val="00305265"/>
    <w:rsid w:val="00306328"/>
    <w:rsid w:val="003071E8"/>
    <w:rsid w:val="0030756A"/>
    <w:rsid w:val="00307741"/>
    <w:rsid w:val="00307BAA"/>
    <w:rsid w:val="00310074"/>
    <w:rsid w:val="00310B91"/>
    <w:rsid w:val="003112DF"/>
    <w:rsid w:val="003123C0"/>
    <w:rsid w:val="003123E4"/>
    <w:rsid w:val="003127FD"/>
    <w:rsid w:val="003129FE"/>
    <w:rsid w:val="00312BB7"/>
    <w:rsid w:val="00312BFB"/>
    <w:rsid w:val="00312C11"/>
    <w:rsid w:val="00312F1C"/>
    <w:rsid w:val="0031369A"/>
    <w:rsid w:val="00313853"/>
    <w:rsid w:val="00313858"/>
    <w:rsid w:val="003138E1"/>
    <w:rsid w:val="0031413C"/>
    <w:rsid w:val="00314EE8"/>
    <w:rsid w:val="00315052"/>
    <w:rsid w:val="003151DF"/>
    <w:rsid w:val="00315343"/>
    <w:rsid w:val="00315D99"/>
    <w:rsid w:val="003160CB"/>
    <w:rsid w:val="00316698"/>
    <w:rsid w:val="003166E0"/>
    <w:rsid w:val="0031692E"/>
    <w:rsid w:val="003169C1"/>
    <w:rsid w:val="0031780F"/>
    <w:rsid w:val="003178F2"/>
    <w:rsid w:val="00317C91"/>
    <w:rsid w:val="003204DC"/>
    <w:rsid w:val="00320B1C"/>
    <w:rsid w:val="00320BE6"/>
    <w:rsid w:val="00320F49"/>
    <w:rsid w:val="00320FC4"/>
    <w:rsid w:val="003213A7"/>
    <w:rsid w:val="00321BEA"/>
    <w:rsid w:val="00321C46"/>
    <w:rsid w:val="00321DE4"/>
    <w:rsid w:val="00322A69"/>
    <w:rsid w:val="00322F35"/>
    <w:rsid w:val="00322F3E"/>
    <w:rsid w:val="0032348A"/>
    <w:rsid w:val="003236A8"/>
    <w:rsid w:val="00323F73"/>
    <w:rsid w:val="0032470F"/>
    <w:rsid w:val="0032486B"/>
    <w:rsid w:val="00324C27"/>
    <w:rsid w:val="00325197"/>
    <w:rsid w:val="0032521F"/>
    <w:rsid w:val="00325928"/>
    <w:rsid w:val="00325A5C"/>
    <w:rsid w:val="00325B43"/>
    <w:rsid w:val="00325BC5"/>
    <w:rsid w:val="003263B0"/>
    <w:rsid w:val="00326D34"/>
    <w:rsid w:val="00326E67"/>
    <w:rsid w:val="00326F63"/>
    <w:rsid w:val="0032704C"/>
    <w:rsid w:val="0032798C"/>
    <w:rsid w:val="0032798D"/>
    <w:rsid w:val="00327AFD"/>
    <w:rsid w:val="00327EED"/>
    <w:rsid w:val="003305B0"/>
    <w:rsid w:val="0033158E"/>
    <w:rsid w:val="003320C5"/>
    <w:rsid w:val="00332662"/>
    <w:rsid w:val="00332B44"/>
    <w:rsid w:val="00333371"/>
    <w:rsid w:val="003334C8"/>
    <w:rsid w:val="00333FF1"/>
    <w:rsid w:val="00334150"/>
    <w:rsid w:val="003347FC"/>
    <w:rsid w:val="00334E88"/>
    <w:rsid w:val="00335852"/>
    <w:rsid w:val="00335F20"/>
    <w:rsid w:val="003361E6"/>
    <w:rsid w:val="003363A5"/>
    <w:rsid w:val="00336A2F"/>
    <w:rsid w:val="00336ACF"/>
    <w:rsid w:val="00337079"/>
    <w:rsid w:val="00337826"/>
    <w:rsid w:val="00337CDC"/>
    <w:rsid w:val="00341263"/>
    <w:rsid w:val="00341310"/>
    <w:rsid w:val="00341FA5"/>
    <w:rsid w:val="00343181"/>
    <w:rsid w:val="003433A7"/>
    <w:rsid w:val="00344970"/>
    <w:rsid w:val="00344A8D"/>
    <w:rsid w:val="00344F18"/>
    <w:rsid w:val="00345502"/>
    <w:rsid w:val="003463FA"/>
    <w:rsid w:val="0034703B"/>
    <w:rsid w:val="003479A9"/>
    <w:rsid w:val="00350BC5"/>
    <w:rsid w:val="00350DA2"/>
    <w:rsid w:val="00351030"/>
    <w:rsid w:val="003510D2"/>
    <w:rsid w:val="00351103"/>
    <w:rsid w:val="003511BA"/>
    <w:rsid w:val="00351261"/>
    <w:rsid w:val="003513DC"/>
    <w:rsid w:val="00351495"/>
    <w:rsid w:val="00351841"/>
    <w:rsid w:val="003525D9"/>
    <w:rsid w:val="00352838"/>
    <w:rsid w:val="00352D5F"/>
    <w:rsid w:val="003532D6"/>
    <w:rsid w:val="0035353C"/>
    <w:rsid w:val="00353549"/>
    <w:rsid w:val="003535A3"/>
    <w:rsid w:val="00353838"/>
    <w:rsid w:val="00353AF1"/>
    <w:rsid w:val="00353FEA"/>
    <w:rsid w:val="00354512"/>
    <w:rsid w:val="003545E4"/>
    <w:rsid w:val="0035494A"/>
    <w:rsid w:val="00355673"/>
    <w:rsid w:val="00355A9B"/>
    <w:rsid w:val="00355CAB"/>
    <w:rsid w:val="0035657A"/>
    <w:rsid w:val="00357002"/>
    <w:rsid w:val="0035713F"/>
    <w:rsid w:val="00360B6D"/>
    <w:rsid w:val="00361B78"/>
    <w:rsid w:val="00361E9C"/>
    <w:rsid w:val="00362065"/>
    <w:rsid w:val="003626C9"/>
    <w:rsid w:val="0036273C"/>
    <w:rsid w:val="00363537"/>
    <w:rsid w:val="00363BF3"/>
    <w:rsid w:val="00364195"/>
    <w:rsid w:val="00364594"/>
    <w:rsid w:val="0036466D"/>
    <w:rsid w:val="003648D2"/>
    <w:rsid w:val="00365B1A"/>
    <w:rsid w:val="00367196"/>
    <w:rsid w:val="003678B2"/>
    <w:rsid w:val="00367ADA"/>
    <w:rsid w:val="00367DCE"/>
    <w:rsid w:val="003704B7"/>
    <w:rsid w:val="003707C5"/>
    <w:rsid w:val="003709FB"/>
    <w:rsid w:val="0037120C"/>
    <w:rsid w:val="003712A3"/>
    <w:rsid w:val="00371EE5"/>
    <w:rsid w:val="00372291"/>
    <w:rsid w:val="00372B89"/>
    <w:rsid w:val="0037365B"/>
    <w:rsid w:val="0037396A"/>
    <w:rsid w:val="0037407B"/>
    <w:rsid w:val="003743F8"/>
    <w:rsid w:val="00375DBB"/>
    <w:rsid w:val="00375E38"/>
    <w:rsid w:val="00376274"/>
    <w:rsid w:val="00376EA1"/>
    <w:rsid w:val="00377BB0"/>
    <w:rsid w:val="00380361"/>
    <w:rsid w:val="003803A9"/>
    <w:rsid w:val="003805B7"/>
    <w:rsid w:val="00380743"/>
    <w:rsid w:val="00380AFD"/>
    <w:rsid w:val="00380F96"/>
    <w:rsid w:val="0038154B"/>
    <w:rsid w:val="00381ECF"/>
    <w:rsid w:val="00382434"/>
    <w:rsid w:val="00382DA0"/>
    <w:rsid w:val="00383158"/>
    <w:rsid w:val="00383224"/>
    <w:rsid w:val="0038340B"/>
    <w:rsid w:val="00383A4B"/>
    <w:rsid w:val="00383E08"/>
    <w:rsid w:val="00383EDF"/>
    <w:rsid w:val="00384DB6"/>
    <w:rsid w:val="00385373"/>
    <w:rsid w:val="00386C76"/>
    <w:rsid w:val="00386F6B"/>
    <w:rsid w:val="00386FEE"/>
    <w:rsid w:val="00387801"/>
    <w:rsid w:val="00387892"/>
    <w:rsid w:val="003901D6"/>
    <w:rsid w:val="00390342"/>
    <w:rsid w:val="00390562"/>
    <w:rsid w:val="003908C3"/>
    <w:rsid w:val="00390E27"/>
    <w:rsid w:val="00390EBA"/>
    <w:rsid w:val="0039150B"/>
    <w:rsid w:val="003917F4"/>
    <w:rsid w:val="00391A06"/>
    <w:rsid w:val="003923C0"/>
    <w:rsid w:val="00392B84"/>
    <w:rsid w:val="003935DF"/>
    <w:rsid w:val="00393F22"/>
    <w:rsid w:val="003941BE"/>
    <w:rsid w:val="00395095"/>
    <w:rsid w:val="003959DB"/>
    <w:rsid w:val="00395DF7"/>
    <w:rsid w:val="003960BC"/>
    <w:rsid w:val="003976BF"/>
    <w:rsid w:val="003977FE"/>
    <w:rsid w:val="003978D2"/>
    <w:rsid w:val="00397AB7"/>
    <w:rsid w:val="003A026D"/>
    <w:rsid w:val="003A0360"/>
    <w:rsid w:val="003A0956"/>
    <w:rsid w:val="003A0A09"/>
    <w:rsid w:val="003A0CCF"/>
    <w:rsid w:val="003A11EE"/>
    <w:rsid w:val="003A19D9"/>
    <w:rsid w:val="003A2174"/>
    <w:rsid w:val="003A21E1"/>
    <w:rsid w:val="003A2438"/>
    <w:rsid w:val="003A290F"/>
    <w:rsid w:val="003A2C2F"/>
    <w:rsid w:val="003A327E"/>
    <w:rsid w:val="003A3555"/>
    <w:rsid w:val="003A3687"/>
    <w:rsid w:val="003A379B"/>
    <w:rsid w:val="003A437E"/>
    <w:rsid w:val="003A471F"/>
    <w:rsid w:val="003A47B0"/>
    <w:rsid w:val="003A4E2E"/>
    <w:rsid w:val="003A51FB"/>
    <w:rsid w:val="003A531F"/>
    <w:rsid w:val="003A5555"/>
    <w:rsid w:val="003A58F2"/>
    <w:rsid w:val="003A5DEA"/>
    <w:rsid w:val="003A64C0"/>
    <w:rsid w:val="003A6681"/>
    <w:rsid w:val="003A6784"/>
    <w:rsid w:val="003A6917"/>
    <w:rsid w:val="003A721B"/>
    <w:rsid w:val="003A799F"/>
    <w:rsid w:val="003A7C04"/>
    <w:rsid w:val="003A7D13"/>
    <w:rsid w:val="003B0424"/>
    <w:rsid w:val="003B04D1"/>
    <w:rsid w:val="003B08F7"/>
    <w:rsid w:val="003B103E"/>
    <w:rsid w:val="003B118B"/>
    <w:rsid w:val="003B1262"/>
    <w:rsid w:val="003B1F47"/>
    <w:rsid w:val="003B215B"/>
    <w:rsid w:val="003B3048"/>
    <w:rsid w:val="003B3BA7"/>
    <w:rsid w:val="003B3ECF"/>
    <w:rsid w:val="003B4310"/>
    <w:rsid w:val="003B57E9"/>
    <w:rsid w:val="003B59D7"/>
    <w:rsid w:val="003B5C29"/>
    <w:rsid w:val="003B5F48"/>
    <w:rsid w:val="003B5FA0"/>
    <w:rsid w:val="003B6125"/>
    <w:rsid w:val="003B654B"/>
    <w:rsid w:val="003B681A"/>
    <w:rsid w:val="003B68AB"/>
    <w:rsid w:val="003B6FE9"/>
    <w:rsid w:val="003B7119"/>
    <w:rsid w:val="003B71A9"/>
    <w:rsid w:val="003B7505"/>
    <w:rsid w:val="003B756E"/>
    <w:rsid w:val="003B79C5"/>
    <w:rsid w:val="003B7AF5"/>
    <w:rsid w:val="003B7D31"/>
    <w:rsid w:val="003C0E60"/>
    <w:rsid w:val="003C1257"/>
    <w:rsid w:val="003C1614"/>
    <w:rsid w:val="003C24B9"/>
    <w:rsid w:val="003C2CA4"/>
    <w:rsid w:val="003C2FF6"/>
    <w:rsid w:val="003C3424"/>
    <w:rsid w:val="003C3C14"/>
    <w:rsid w:val="003C4C27"/>
    <w:rsid w:val="003C4CB9"/>
    <w:rsid w:val="003C4D7E"/>
    <w:rsid w:val="003C5ABF"/>
    <w:rsid w:val="003C644A"/>
    <w:rsid w:val="003C66CD"/>
    <w:rsid w:val="003C7067"/>
    <w:rsid w:val="003C7772"/>
    <w:rsid w:val="003D0682"/>
    <w:rsid w:val="003D0AAC"/>
    <w:rsid w:val="003D0D93"/>
    <w:rsid w:val="003D161B"/>
    <w:rsid w:val="003D1BE1"/>
    <w:rsid w:val="003D210A"/>
    <w:rsid w:val="003D273E"/>
    <w:rsid w:val="003D2AC5"/>
    <w:rsid w:val="003D2B96"/>
    <w:rsid w:val="003D301C"/>
    <w:rsid w:val="003D3129"/>
    <w:rsid w:val="003D323F"/>
    <w:rsid w:val="003D3266"/>
    <w:rsid w:val="003D38C2"/>
    <w:rsid w:val="003D5178"/>
    <w:rsid w:val="003D536F"/>
    <w:rsid w:val="003D676D"/>
    <w:rsid w:val="003D6AC6"/>
    <w:rsid w:val="003D7017"/>
    <w:rsid w:val="003D7381"/>
    <w:rsid w:val="003D73AB"/>
    <w:rsid w:val="003D73DE"/>
    <w:rsid w:val="003D7888"/>
    <w:rsid w:val="003D791E"/>
    <w:rsid w:val="003D7C56"/>
    <w:rsid w:val="003D7C60"/>
    <w:rsid w:val="003D7DA5"/>
    <w:rsid w:val="003E0011"/>
    <w:rsid w:val="003E0C04"/>
    <w:rsid w:val="003E0E24"/>
    <w:rsid w:val="003E1396"/>
    <w:rsid w:val="003E142C"/>
    <w:rsid w:val="003E1440"/>
    <w:rsid w:val="003E1508"/>
    <w:rsid w:val="003E162B"/>
    <w:rsid w:val="003E1E7B"/>
    <w:rsid w:val="003E20C3"/>
    <w:rsid w:val="003E20F1"/>
    <w:rsid w:val="003E220E"/>
    <w:rsid w:val="003E2607"/>
    <w:rsid w:val="003E261E"/>
    <w:rsid w:val="003E2CFB"/>
    <w:rsid w:val="003E30A9"/>
    <w:rsid w:val="003E36BA"/>
    <w:rsid w:val="003E3961"/>
    <w:rsid w:val="003E3C5F"/>
    <w:rsid w:val="003E4295"/>
    <w:rsid w:val="003E4B74"/>
    <w:rsid w:val="003E511D"/>
    <w:rsid w:val="003E5151"/>
    <w:rsid w:val="003E58A5"/>
    <w:rsid w:val="003E5A98"/>
    <w:rsid w:val="003E6091"/>
    <w:rsid w:val="003E64AB"/>
    <w:rsid w:val="003E6B48"/>
    <w:rsid w:val="003E6CD1"/>
    <w:rsid w:val="003E6E52"/>
    <w:rsid w:val="003E7A2C"/>
    <w:rsid w:val="003E7B32"/>
    <w:rsid w:val="003E7D00"/>
    <w:rsid w:val="003F0667"/>
    <w:rsid w:val="003F07A1"/>
    <w:rsid w:val="003F090D"/>
    <w:rsid w:val="003F1F0B"/>
    <w:rsid w:val="003F2976"/>
    <w:rsid w:val="003F2C44"/>
    <w:rsid w:val="003F2D54"/>
    <w:rsid w:val="003F328E"/>
    <w:rsid w:val="003F3705"/>
    <w:rsid w:val="003F37CF"/>
    <w:rsid w:val="003F38DA"/>
    <w:rsid w:val="003F4AFC"/>
    <w:rsid w:val="003F4E22"/>
    <w:rsid w:val="003F56FA"/>
    <w:rsid w:val="003F5B37"/>
    <w:rsid w:val="003F605B"/>
    <w:rsid w:val="003F60E5"/>
    <w:rsid w:val="003F66F9"/>
    <w:rsid w:val="003F6761"/>
    <w:rsid w:val="003F677A"/>
    <w:rsid w:val="003F6966"/>
    <w:rsid w:val="003F6975"/>
    <w:rsid w:val="003F6AF3"/>
    <w:rsid w:val="003F6D87"/>
    <w:rsid w:val="003F74AD"/>
    <w:rsid w:val="003F75F6"/>
    <w:rsid w:val="0040015E"/>
    <w:rsid w:val="0040104D"/>
    <w:rsid w:val="00401620"/>
    <w:rsid w:val="004019E4"/>
    <w:rsid w:val="00401C32"/>
    <w:rsid w:val="004024EF"/>
    <w:rsid w:val="004029B2"/>
    <w:rsid w:val="00402B9F"/>
    <w:rsid w:val="00402D63"/>
    <w:rsid w:val="004032D2"/>
    <w:rsid w:val="00403745"/>
    <w:rsid w:val="00403A25"/>
    <w:rsid w:val="00403B63"/>
    <w:rsid w:val="00403E4C"/>
    <w:rsid w:val="00405623"/>
    <w:rsid w:val="00405967"/>
    <w:rsid w:val="00405EF5"/>
    <w:rsid w:val="00406329"/>
    <w:rsid w:val="004066F9"/>
    <w:rsid w:val="004070FA"/>
    <w:rsid w:val="00407173"/>
    <w:rsid w:val="004071F9"/>
    <w:rsid w:val="004073D7"/>
    <w:rsid w:val="004074F6"/>
    <w:rsid w:val="00407D5A"/>
    <w:rsid w:val="00407EB3"/>
    <w:rsid w:val="004104F5"/>
    <w:rsid w:val="00410AE6"/>
    <w:rsid w:val="00410BA6"/>
    <w:rsid w:val="0041178F"/>
    <w:rsid w:val="00411BD1"/>
    <w:rsid w:val="004125C3"/>
    <w:rsid w:val="004127D4"/>
    <w:rsid w:val="0041293C"/>
    <w:rsid w:val="00412DDC"/>
    <w:rsid w:val="00412FC8"/>
    <w:rsid w:val="00413D6D"/>
    <w:rsid w:val="00414372"/>
    <w:rsid w:val="00414390"/>
    <w:rsid w:val="00414598"/>
    <w:rsid w:val="00414B9B"/>
    <w:rsid w:val="00414E17"/>
    <w:rsid w:val="0041568C"/>
    <w:rsid w:val="004159B3"/>
    <w:rsid w:val="0041675E"/>
    <w:rsid w:val="0041766C"/>
    <w:rsid w:val="004201D1"/>
    <w:rsid w:val="00420A97"/>
    <w:rsid w:val="00420D17"/>
    <w:rsid w:val="00420FE2"/>
    <w:rsid w:val="00421C97"/>
    <w:rsid w:val="00421E50"/>
    <w:rsid w:val="004220E5"/>
    <w:rsid w:val="00422183"/>
    <w:rsid w:val="00422334"/>
    <w:rsid w:val="0042258C"/>
    <w:rsid w:val="00422F66"/>
    <w:rsid w:val="00423EEC"/>
    <w:rsid w:val="00424D30"/>
    <w:rsid w:val="00424F1C"/>
    <w:rsid w:val="00425483"/>
    <w:rsid w:val="004259AB"/>
    <w:rsid w:val="00425BCF"/>
    <w:rsid w:val="00425DDB"/>
    <w:rsid w:val="004262CF"/>
    <w:rsid w:val="004269E7"/>
    <w:rsid w:val="00426C7D"/>
    <w:rsid w:val="00426CDE"/>
    <w:rsid w:val="00426FA6"/>
    <w:rsid w:val="00427189"/>
    <w:rsid w:val="004271A3"/>
    <w:rsid w:val="00427ACC"/>
    <w:rsid w:val="00427DF3"/>
    <w:rsid w:val="004311E1"/>
    <w:rsid w:val="00431295"/>
    <w:rsid w:val="00431806"/>
    <w:rsid w:val="004319EE"/>
    <w:rsid w:val="00431B36"/>
    <w:rsid w:val="00431CA7"/>
    <w:rsid w:val="0043287B"/>
    <w:rsid w:val="00432CEC"/>
    <w:rsid w:val="00433CA1"/>
    <w:rsid w:val="00433CBE"/>
    <w:rsid w:val="00433FC1"/>
    <w:rsid w:val="00435A81"/>
    <w:rsid w:val="00436029"/>
    <w:rsid w:val="00436458"/>
    <w:rsid w:val="004367A3"/>
    <w:rsid w:val="0043771C"/>
    <w:rsid w:val="004377B0"/>
    <w:rsid w:val="00437EA1"/>
    <w:rsid w:val="00440287"/>
    <w:rsid w:val="004411EB"/>
    <w:rsid w:val="0044135B"/>
    <w:rsid w:val="004415DF"/>
    <w:rsid w:val="0044196D"/>
    <w:rsid w:val="00442EED"/>
    <w:rsid w:val="00442F81"/>
    <w:rsid w:val="00443B24"/>
    <w:rsid w:val="00443BB3"/>
    <w:rsid w:val="00443D56"/>
    <w:rsid w:val="004440FF"/>
    <w:rsid w:val="004446DE"/>
    <w:rsid w:val="00444D29"/>
    <w:rsid w:val="004456D7"/>
    <w:rsid w:val="00445B36"/>
    <w:rsid w:val="00446120"/>
    <w:rsid w:val="004466ED"/>
    <w:rsid w:val="004469BE"/>
    <w:rsid w:val="004472B1"/>
    <w:rsid w:val="00447370"/>
    <w:rsid w:val="00447B2E"/>
    <w:rsid w:val="00447EEE"/>
    <w:rsid w:val="004500FD"/>
    <w:rsid w:val="00450246"/>
    <w:rsid w:val="004507C2"/>
    <w:rsid w:val="00450CAF"/>
    <w:rsid w:val="00450E2F"/>
    <w:rsid w:val="0045202D"/>
    <w:rsid w:val="0045203C"/>
    <w:rsid w:val="00452B0B"/>
    <w:rsid w:val="00452C9C"/>
    <w:rsid w:val="0045362A"/>
    <w:rsid w:val="00454406"/>
    <w:rsid w:val="00454589"/>
    <w:rsid w:val="004545A4"/>
    <w:rsid w:val="00454EB1"/>
    <w:rsid w:val="004550E2"/>
    <w:rsid w:val="00455156"/>
    <w:rsid w:val="00455BAD"/>
    <w:rsid w:val="00456081"/>
    <w:rsid w:val="004566FE"/>
    <w:rsid w:val="00456FF0"/>
    <w:rsid w:val="004573B9"/>
    <w:rsid w:val="004573CE"/>
    <w:rsid w:val="00460133"/>
    <w:rsid w:val="00460C7F"/>
    <w:rsid w:val="00460D45"/>
    <w:rsid w:val="0046114C"/>
    <w:rsid w:val="00461688"/>
    <w:rsid w:val="0046177F"/>
    <w:rsid w:val="00461E79"/>
    <w:rsid w:val="00462121"/>
    <w:rsid w:val="00462461"/>
    <w:rsid w:val="004624BF"/>
    <w:rsid w:val="00463423"/>
    <w:rsid w:val="00463791"/>
    <w:rsid w:val="00463EAB"/>
    <w:rsid w:val="004640A9"/>
    <w:rsid w:val="004646EF"/>
    <w:rsid w:val="00464BD9"/>
    <w:rsid w:val="00464D6C"/>
    <w:rsid w:val="00464F2A"/>
    <w:rsid w:val="00465A5F"/>
    <w:rsid w:val="00465B70"/>
    <w:rsid w:val="00465EBC"/>
    <w:rsid w:val="00466492"/>
    <w:rsid w:val="004665B5"/>
    <w:rsid w:val="004677D7"/>
    <w:rsid w:val="00467BA7"/>
    <w:rsid w:val="00467BFB"/>
    <w:rsid w:val="00467EBB"/>
    <w:rsid w:val="004703CF"/>
    <w:rsid w:val="004705CA"/>
    <w:rsid w:val="00470765"/>
    <w:rsid w:val="00470D6E"/>
    <w:rsid w:val="0047113D"/>
    <w:rsid w:val="004712F5"/>
    <w:rsid w:val="0047150E"/>
    <w:rsid w:val="00471537"/>
    <w:rsid w:val="00471D02"/>
    <w:rsid w:val="00471E05"/>
    <w:rsid w:val="0047205A"/>
    <w:rsid w:val="00472621"/>
    <w:rsid w:val="00472AB7"/>
    <w:rsid w:val="00472C77"/>
    <w:rsid w:val="00473313"/>
    <w:rsid w:val="00473B8B"/>
    <w:rsid w:val="00475795"/>
    <w:rsid w:val="00475A2D"/>
    <w:rsid w:val="00475CB0"/>
    <w:rsid w:val="004760A0"/>
    <w:rsid w:val="00476366"/>
    <w:rsid w:val="00476476"/>
    <w:rsid w:val="0047671C"/>
    <w:rsid w:val="004768DA"/>
    <w:rsid w:val="004773EA"/>
    <w:rsid w:val="0047777E"/>
    <w:rsid w:val="00477E10"/>
    <w:rsid w:val="00477E25"/>
    <w:rsid w:val="00477F8A"/>
    <w:rsid w:val="00480429"/>
    <w:rsid w:val="00480933"/>
    <w:rsid w:val="00480FE9"/>
    <w:rsid w:val="004817C0"/>
    <w:rsid w:val="004820C6"/>
    <w:rsid w:val="00482550"/>
    <w:rsid w:val="00482E17"/>
    <w:rsid w:val="00482EE5"/>
    <w:rsid w:val="00483018"/>
    <w:rsid w:val="0048377A"/>
    <w:rsid w:val="0048399B"/>
    <w:rsid w:val="00483A69"/>
    <w:rsid w:val="00483C09"/>
    <w:rsid w:val="00484E9B"/>
    <w:rsid w:val="00485C52"/>
    <w:rsid w:val="00486D2D"/>
    <w:rsid w:val="00486F05"/>
    <w:rsid w:val="00487051"/>
    <w:rsid w:val="00487C97"/>
    <w:rsid w:val="00487D44"/>
    <w:rsid w:val="0049087B"/>
    <w:rsid w:val="00491155"/>
    <w:rsid w:val="00491C25"/>
    <w:rsid w:val="00491D3E"/>
    <w:rsid w:val="00491ED4"/>
    <w:rsid w:val="00492088"/>
    <w:rsid w:val="004921C9"/>
    <w:rsid w:val="0049241E"/>
    <w:rsid w:val="00492764"/>
    <w:rsid w:val="00492B3B"/>
    <w:rsid w:val="00493205"/>
    <w:rsid w:val="00494496"/>
    <w:rsid w:val="00494A18"/>
    <w:rsid w:val="00495524"/>
    <w:rsid w:val="0049577E"/>
    <w:rsid w:val="0049580D"/>
    <w:rsid w:val="00495BB5"/>
    <w:rsid w:val="0049606B"/>
    <w:rsid w:val="00496425"/>
    <w:rsid w:val="00496553"/>
    <w:rsid w:val="00497F7B"/>
    <w:rsid w:val="004A004C"/>
    <w:rsid w:val="004A0D28"/>
    <w:rsid w:val="004A1132"/>
    <w:rsid w:val="004A1542"/>
    <w:rsid w:val="004A1578"/>
    <w:rsid w:val="004A1C30"/>
    <w:rsid w:val="004A1F98"/>
    <w:rsid w:val="004A23AC"/>
    <w:rsid w:val="004A3001"/>
    <w:rsid w:val="004A302E"/>
    <w:rsid w:val="004A31FA"/>
    <w:rsid w:val="004A3ADF"/>
    <w:rsid w:val="004A4613"/>
    <w:rsid w:val="004A46D5"/>
    <w:rsid w:val="004A4828"/>
    <w:rsid w:val="004A4BA1"/>
    <w:rsid w:val="004A4C50"/>
    <w:rsid w:val="004A4D4C"/>
    <w:rsid w:val="004A4D61"/>
    <w:rsid w:val="004A567F"/>
    <w:rsid w:val="004A5714"/>
    <w:rsid w:val="004A586C"/>
    <w:rsid w:val="004A5AB1"/>
    <w:rsid w:val="004A63B7"/>
    <w:rsid w:val="004A6F91"/>
    <w:rsid w:val="004A7B97"/>
    <w:rsid w:val="004A7FB6"/>
    <w:rsid w:val="004B085A"/>
    <w:rsid w:val="004B098F"/>
    <w:rsid w:val="004B0F5B"/>
    <w:rsid w:val="004B10DE"/>
    <w:rsid w:val="004B11AC"/>
    <w:rsid w:val="004B1BC2"/>
    <w:rsid w:val="004B2275"/>
    <w:rsid w:val="004B2281"/>
    <w:rsid w:val="004B2350"/>
    <w:rsid w:val="004B28DD"/>
    <w:rsid w:val="004B2D5B"/>
    <w:rsid w:val="004B2E05"/>
    <w:rsid w:val="004B2E0C"/>
    <w:rsid w:val="004B3534"/>
    <w:rsid w:val="004B3A77"/>
    <w:rsid w:val="004B3CBD"/>
    <w:rsid w:val="004B3D91"/>
    <w:rsid w:val="004B3D9B"/>
    <w:rsid w:val="004B4378"/>
    <w:rsid w:val="004B4BD6"/>
    <w:rsid w:val="004B4CB2"/>
    <w:rsid w:val="004B4DD1"/>
    <w:rsid w:val="004B501B"/>
    <w:rsid w:val="004B5090"/>
    <w:rsid w:val="004B5C3A"/>
    <w:rsid w:val="004B6543"/>
    <w:rsid w:val="004B6BA0"/>
    <w:rsid w:val="004B72AF"/>
    <w:rsid w:val="004B76D6"/>
    <w:rsid w:val="004B789F"/>
    <w:rsid w:val="004B7C70"/>
    <w:rsid w:val="004C03EE"/>
    <w:rsid w:val="004C05D2"/>
    <w:rsid w:val="004C12FD"/>
    <w:rsid w:val="004C134A"/>
    <w:rsid w:val="004C18B7"/>
    <w:rsid w:val="004C192C"/>
    <w:rsid w:val="004C1A1A"/>
    <w:rsid w:val="004C2072"/>
    <w:rsid w:val="004C20C1"/>
    <w:rsid w:val="004C2762"/>
    <w:rsid w:val="004C29F4"/>
    <w:rsid w:val="004C2BB6"/>
    <w:rsid w:val="004C4567"/>
    <w:rsid w:val="004C4D11"/>
    <w:rsid w:val="004C505C"/>
    <w:rsid w:val="004C5061"/>
    <w:rsid w:val="004C521D"/>
    <w:rsid w:val="004C55F6"/>
    <w:rsid w:val="004C5603"/>
    <w:rsid w:val="004C5648"/>
    <w:rsid w:val="004C568E"/>
    <w:rsid w:val="004C5745"/>
    <w:rsid w:val="004C5B8E"/>
    <w:rsid w:val="004C65C3"/>
    <w:rsid w:val="004C661E"/>
    <w:rsid w:val="004C6641"/>
    <w:rsid w:val="004C6658"/>
    <w:rsid w:val="004D07C8"/>
    <w:rsid w:val="004D0BD6"/>
    <w:rsid w:val="004D173C"/>
    <w:rsid w:val="004D1C16"/>
    <w:rsid w:val="004D1F9F"/>
    <w:rsid w:val="004D2610"/>
    <w:rsid w:val="004D2D07"/>
    <w:rsid w:val="004D341F"/>
    <w:rsid w:val="004D354A"/>
    <w:rsid w:val="004D3701"/>
    <w:rsid w:val="004D3884"/>
    <w:rsid w:val="004D4018"/>
    <w:rsid w:val="004D4B33"/>
    <w:rsid w:val="004D53F3"/>
    <w:rsid w:val="004D5931"/>
    <w:rsid w:val="004D5C58"/>
    <w:rsid w:val="004D5F3E"/>
    <w:rsid w:val="004D693C"/>
    <w:rsid w:val="004D6A02"/>
    <w:rsid w:val="004D71EB"/>
    <w:rsid w:val="004D76E6"/>
    <w:rsid w:val="004E0199"/>
    <w:rsid w:val="004E08A0"/>
    <w:rsid w:val="004E105E"/>
    <w:rsid w:val="004E17DE"/>
    <w:rsid w:val="004E1D0A"/>
    <w:rsid w:val="004E20CB"/>
    <w:rsid w:val="004E22D8"/>
    <w:rsid w:val="004E2764"/>
    <w:rsid w:val="004E2A9C"/>
    <w:rsid w:val="004E3945"/>
    <w:rsid w:val="004E3E3D"/>
    <w:rsid w:val="004E4427"/>
    <w:rsid w:val="004E4814"/>
    <w:rsid w:val="004E496F"/>
    <w:rsid w:val="004E4C0F"/>
    <w:rsid w:val="004E50B6"/>
    <w:rsid w:val="004E5A87"/>
    <w:rsid w:val="004E60C9"/>
    <w:rsid w:val="004E6515"/>
    <w:rsid w:val="004E679D"/>
    <w:rsid w:val="004E6AC1"/>
    <w:rsid w:val="004E72DA"/>
    <w:rsid w:val="004E79F9"/>
    <w:rsid w:val="004E7AB4"/>
    <w:rsid w:val="004F003F"/>
    <w:rsid w:val="004F0B9E"/>
    <w:rsid w:val="004F0E7C"/>
    <w:rsid w:val="004F17EA"/>
    <w:rsid w:val="004F193A"/>
    <w:rsid w:val="004F1A7B"/>
    <w:rsid w:val="004F1B81"/>
    <w:rsid w:val="004F2237"/>
    <w:rsid w:val="004F2A7E"/>
    <w:rsid w:val="004F2AE1"/>
    <w:rsid w:val="004F2D6C"/>
    <w:rsid w:val="004F37F2"/>
    <w:rsid w:val="004F3856"/>
    <w:rsid w:val="004F3A29"/>
    <w:rsid w:val="004F3D87"/>
    <w:rsid w:val="004F3FBC"/>
    <w:rsid w:val="004F49E0"/>
    <w:rsid w:val="004F4A4B"/>
    <w:rsid w:val="004F4DCA"/>
    <w:rsid w:val="004F4E32"/>
    <w:rsid w:val="004F584D"/>
    <w:rsid w:val="004F5CE3"/>
    <w:rsid w:val="004F630E"/>
    <w:rsid w:val="004F6421"/>
    <w:rsid w:val="004F6B7E"/>
    <w:rsid w:val="004F7144"/>
    <w:rsid w:val="004F7C91"/>
    <w:rsid w:val="00500439"/>
    <w:rsid w:val="0050096C"/>
    <w:rsid w:val="00501F22"/>
    <w:rsid w:val="00502D5C"/>
    <w:rsid w:val="00503373"/>
    <w:rsid w:val="00503B1C"/>
    <w:rsid w:val="00504293"/>
    <w:rsid w:val="0050437B"/>
    <w:rsid w:val="0050458D"/>
    <w:rsid w:val="00504A2F"/>
    <w:rsid w:val="00504D26"/>
    <w:rsid w:val="0050547A"/>
    <w:rsid w:val="00506D66"/>
    <w:rsid w:val="00506E02"/>
    <w:rsid w:val="00506F7F"/>
    <w:rsid w:val="00507601"/>
    <w:rsid w:val="00507A60"/>
    <w:rsid w:val="0051083D"/>
    <w:rsid w:val="005113C8"/>
    <w:rsid w:val="005115E1"/>
    <w:rsid w:val="005116A7"/>
    <w:rsid w:val="00511B01"/>
    <w:rsid w:val="00511DB3"/>
    <w:rsid w:val="00512492"/>
    <w:rsid w:val="00512987"/>
    <w:rsid w:val="00512AF2"/>
    <w:rsid w:val="00512E4F"/>
    <w:rsid w:val="0051347D"/>
    <w:rsid w:val="005139FA"/>
    <w:rsid w:val="00513BE5"/>
    <w:rsid w:val="00514821"/>
    <w:rsid w:val="0051526A"/>
    <w:rsid w:val="0051536E"/>
    <w:rsid w:val="005157D5"/>
    <w:rsid w:val="00515957"/>
    <w:rsid w:val="00515B5C"/>
    <w:rsid w:val="00515F24"/>
    <w:rsid w:val="005160DB"/>
    <w:rsid w:val="00516269"/>
    <w:rsid w:val="005162E6"/>
    <w:rsid w:val="00516E32"/>
    <w:rsid w:val="00517190"/>
    <w:rsid w:val="0051736E"/>
    <w:rsid w:val="0051758D"/>
    <w:rsid w:val="0051776B"/>
    <w:rsid w:val="00517879"/>
    <w:rsid w:val="00517D12"/>
    <w:rsid w:val="00517DE0"/>
    <w:rsid w:val="00517FB8"/>
    <w:rsid w:val="00520448"/>
    <w:rsid w:val="00520577"/>
    <w:rsid w:val="005208E2"/>
    <w:rsid w:val="00520AFB"/>
    <w:rsid w:val="00520C57"/>
    <w:rsid w:val="00520D05"/>
    <w:rsid w:val="00520D0B"/>
    <w:rsid w:val="0052158E"/>
    <w:rsid w:val="00521B3C"/>
    <w:rsid w:val="00522600"/>
    <w:rsid w:val="00522B36"/>
    <w:rsid w:val="00522D8E"/>
    <w:rsid w:val="00522E52"/>
    <w:rsid w:val="00522FF6"/>
    <w:rsid w:val="005232F4"/>
    <w:rsid w:val="005235C2"/>
    <w:rsid w:val="005241A0"/>
    <w:rsid w:val="005241F3"/>
    <w:rsid w:val="005248E4"/>
    <w:rsid w:val="0052496E"/>
    <w:rsid w:val="00524D42"/>
    <w:rsid w:val="00524D8F"/>
    <w:rsid w:val="005253C3"/>
    <w:rsid w:val="00525F9A"/>
    <w:rsid w:val="0052608C"/>
    <w:rsid w:val="005260B1"/>
    <w:rsid w:val="005260D4"/>
    <w:rsid w:val="0052675F"/>
    <w:rsid w:val="00526813"/>
    <w:rsid w:val="00526861"/>
    <w:rsid w:val="005268C1"/>
    <w:rsid w:val="0052692E"/>
    <w:rsid w:val="005271D5"/>
    <w:rsid w:val="0052751D"/>
    <w:rsid w:val="0052768A"/>
    <w:rsid w:val="00527993"/>
    <w:rsid w:val="00527A38"/>
    <w:rsid w:val="005303CF"/>
    <w:rsid w:val="00530738"/>
    <w:rsid w:val="00530C76"/>
    <w:rsid w:val="00530E38"/>
    <w:rsid w:val="005313E3"/>
    <w:rsid w:val="005319DE"/>
    <w:rsid w:val="00531C8C"/>
    <w:rsid w:val="00531D4C"/>
    <w:rsid w:val="00531E90"/>
    <w:rsid w:val="00532AD9"/>
    <w:rsid w:val="005333B6"/>
    <w:rsid w:val="00533878"/>
    <w:rsid w:val="00533BFF"/>
    <w:rsid w:val="00533CAA"/>
    <w:rsid w:val="00533D3D"/>
    <w:rsid w:val="005356A2"/>
    <w:rsid w:val="00535DE6"/>
    <w:rsid w:val="0053648E"/>
    <w:rsid w:val="005369E5"/>
    <w:rsid w:val="00536A6A"/>
    <w:rsid w:val="00536F9A"/>
    <w:rsid w:val="005374AE"/>
    <w:rsid w:val="005375B7"/>
    <w:rsid w:val="005377BD"/>
    <w:rsid w:val="005379A6"/>
    <w:rsid w:val="0054008C"/>
    <w:rsid w:val="005401D5"/>
    <w:rsid w:val="0054056F"/>
    <w:rsid w:val="00541184"/>
    <w:rsid w:val="005414AE"/>
    <w:rsid w:val="0054203E"/>
    <w:rsid w:val="005424F1"/>
    <w:rsid w:val="00542959"/>
    <w:rsid w:val="00542998"/>
    <w:rsid w:val="00542E88"/>
    <w:rsid w:val="00542E99"/>
    <w:rsid w:val="00543013"/>
    <w:rsid w:val="00543F3E"/>
    <w:rsid w:val="00544AE8"/>
    <w:rsid w:val="0054559E"/>
    <w:rsid w:val="005456C8"/>
    <w:rsid w:val="005460F1"/>
    <w:rsid w:val="00547898"/>
    <w:rsid w:val="005479AE"/>
    <w:rsid w:val="005503B4"/>
    <w:rsid w:val="0055089A"/>
    <w:rsid w:val="00550B55"/>
    <w:rsid w:val="00550FE7"/>
    <w:rsid w:val="00551367"/>
    <w:rsid w:val="005514ED"/>
    <w:rsid w:val="00552003"/>
    <w:rsid w:val="00552497"/>
    <w:rsid w:val="00552599"/>
    <w:rsid w:val="0055281E"/>
    <w:rsid w:val="00552B02"/>
    <w:rsid w:val="005537F0"/>
    <w:rsid w:val="00553A65"/>
    <w:rsid w:val="00554398"/>
    <w:rsid w:val="00554657"/>
    <w:rsid w:val="005546C3"/>
    <w:rsid w:val="00555086"/>
    <w:rsid w:val="005550FF"/>
    <w:rsid w:val="0055544C"/>
    <w:rsid w:val="005555AA"/>
    <w:rsid w:val="0055572E"/>
    <w:rsid w:val="00556E7B"/>
    <w:rsid w:val="005570B9"/>
    <w:rsid w:val="00557982"/>
    <w:rsid w:val="00557F82"/>
    <w:rsid w:val="005607FE"/>
    <w:rsid w:val="00561C91"/>
    <w:rsid w:val="00561CAA"/>
    <w:rsid w:val="00562694"/>
    <w:rsid w:val="0056270C"/>
    <w:rsid w:val="005631A8"/>
    <w:rsid w:val="005635AF"/>
    <w:rsid w:val="00563834"/>
    <w:rsid w:val="005640FA"/>
    <w:rsid w:val="00564348"/>
    <w:rsid w:val="00564363"/>
    <w:rsid w:val="00564E39"/>
    <w:rsid w:val="00565467"/>
    <w:rsid w:val="005655D7"/>
    <w:rsid w:val="00565D46"/>
    <w:rsid w:val="00565E43"/>
    <w:rsid w:val="005668AD"/>
    <w:rsid w:val="00566C81"/>
    <w:rsid w:val="00566CAB"/>
    <w:rsid w:val="00567448"/>
    <w:rsid w:val="00570C7D"/>
    <w:rsid w:val="00571100"/>
    <w:rsid w:val="00571528"/>
    <w:rsid w:val="00571A96"/>
    <w:rsid w:val="00571E8D"/>
    <w:rsid w:val="005720A2"/>
    <w:rsid w:val="0057214B"/>
    <w:rsid w:val="0057228A"/>
    <w:rsid w:val="00572BD1"/>
    <w:rsid w:val="0057335A"/>
    <w:rsid w:val="005735E5"/>
    <w:rsid w:val="00573A49"/>
    <w:rsid w:val="00573E72"/>
    <w:rsid w:val="0057413E"/>
    <w:rsid w:val="00574BB7"/>
    <w:rsid w:val="00574BE8"/>
    <w:rsid w:val="00574EE1"/>
    <w:rsid w:val="00574FE0"/>
    <w:rsid w:val="0057537D"/>
    <w:rsid w:val="005753E1"/>
    <w:rsid w:val="00575F7D"/>
    <w:rsid w:val="00576027"/>
    <w:rsid w:val="0057634D"/>
    <w:rsid w:val="00576D4D"/>
    <w:rsid w:val="00577198"/>
    <w:rsid w:val="005771B3"/>
    <w:rsid w:val="0057749E"/>
    <w:rsid w:val="00577559"/>
    <w:rsid w:val="00577DBE"/>
    <w:rsid w:val="005801B8"/>
    <w:rsid w:val="0058038E"/>
    <w:rsid w:val="00580CC6"/>
    <w:rsid w:val="00580D90"/>
    <w:rsid w:val="005811F5"/>
    <w:rsid w:val="0058160F"/>
    <w:rsid w:val="00581C80"/>
    <w:rsid w:val="005824C2"/>
    <w:rsid w:val="00583375"/>
    <w:rsid w:val="00584112"/>
    <w:rsid w:val="00584EF2"/>
    <w:rsid w:val="0058510A"/>
    <w:rsid w:val="00585349"/>
    <w:rsid w:val="005858A7"/>
    <w:rsid w:val="00585ABC"/>
    <w:rsid w:val="00585AC9"/>
    <w:rsid w:val="00585D7B"/>
    <w:rsid w:val="00585DE7"/>
    <w:rsid w:val="00586417"/>
    <w:rsid w:val="005865DC"/>
    <w:rsid w:val="005866CB"/>
    <w:rsid w:val="00586CD6"/>
    <w:rsid w:val="005870FB"/>
    <w:rsid w:val="00587200"/>
    <w:rsid w:val="005872F5"/>
    <w:rsid w:val="00590422"/>
    <w:rsid w:val="00591CD3"/>
    <w:rsid w:val="00591E7C"/>
    <w:rsid w:val="00591E8E"/>
    <w:rsid w:val="005924B2"/>
    <w:rsid w:val="005929B5"/>
    <w:rsid w:val="00593165"/>
    <w:rsid w:val="0059427C"/>
    <w:rsid w:val="00594971"/>
    <w:rsid w:val="00594A76"/>
    <w:rsid w:val="00594F32"/>
    <w:rsid w:val="00595A95"/>
    <w:rsid w:val="00595DB8"/>
    <w:rsid w:val="005961A1"/>
    <w:rsid w:val="005963BB"/>
    <w:rsid w:val="005965CF"/>
    <w:rsid w:val="00596B6E"/>
    <w:rsid w:val="00596D11"/>
    <w:rsid w:val="005971DD"/>
    <w:rsid w:val="00597895"/>
    <w:rsid w:val="005A0844"/>
    <w:rsid w:val="005A0ACC"/>
    <w:rsid w:val="005A0B63"/>
    <w:rsid w:val="005A0F45"/>
    <w:rsid w:val="005A175C"/>
    <w:rsid w:val="005A1824"/>
    <w:rsid w:val="005A1B19"/>
    <w:rsid w:val="005A2524"/>
    <w:rsid w:val="005A2B54"/>
    <w:rsid w:val="005A3BC9"/>
    <w:rsid w:val="005A40AB"/>
    <w:rsid w:val="005A464E"/>
    <w:rsid w:val="005A4EDA"/>
    <w:rsid w:val="005A51E4"/>
    <w:rsid w:val="005A5459"/>
    <w:rsid w:val="005A5BF0"/>
    <w:rsid w:val="005A5F7E"/>
    <w:rsid w:val="005A6043"/>
    <w:rsid w:val="005A60F8"/>
    <w:rsid w:val="005A6576"/>
    <w:rsid w:val="005A6E8C"/>
    <w:rsid w:val="005A70BA"/>
    <w:rsid w:val="005A79D4"/>
    <w:rsid w:val="005B01AA"/>
    <w:rsid w:val="005B1CC7"/>
    <w:rsid w:val="005B2483"/>
    <w:rsid w:val="005B2589"/>
    <w:rsid w:val="005B2705"/>
    <w:rsid w:val="005B2922"/>
    <w:rsid w:val="005B2985"/>
    <w:rsid w:val="005B2B6B"/>
    <w:rsid w:val="005B300B"/>
    <w:rsid w:val="005B3279"/>
    <w:rsid w:val="005B37BF"/>
    <w:rsid w:val="005B4C71"/>
    <w:rsid w:val="005B4CD6"/>
    <w:rsid w:val="005B4E7B"/>
    <w:rsid w:val="005B580C"/>
    <w:rsid w:val="005B5A1B"/>
    <w:rsid w:val="005B60A9"/>
    <w:rsid w:val="005B69E4"/>
    <w:rsid w:val="005B6F68"/>
    <w:rsid w:val="005B6FBE"/>
    <w:rsid w:val="005B71F5"/>
    <w:rsid w:val="005B723E"/>
    <w:rsid w:val="005B72CC"/>
    <w:rsid w:val="005B74D5"/>
    <w:rsid w:val="005B75B4"/>
    <w:rsid w:val="005B7620"/>
    <w:rsid w:val="005B7B63"/>
    <w:rsid w:val="005C00A7"/>
    <w:rsid w:val="005C0162"/>
    <w:rsid w:val="005C059B"/>
    <w:rsid w:val="005C0BB7"/>
    <w:rsid w:val="005C0BC1"/>
    <w:rsid w:val="005C1844"/>
    <w:rsid w:val="005C1863"/>
    <w:rsid w:val="005C1BC3"/>
    <w:rsid w:val="005C1DA8"/>
    <w:rsid w:val="005C48ED"/>
    <w:rsid w:val="005C4983"/>
    <w:rsid w:val="005C5AA3"/>
    <w:rsid w:val="005C6547"/>
    <w:rsid w:val="005C677C"/>
    <w:rsid w:val="005C69F1"/>
    <w:rsid w:val="005C71FA"/>
    <w:rsid w:val="005C72D7"/>
    <w:rsid w:val="005D0034"/>
    <w:rsid w:val="005D01FA"/>
    <w:rsid w:val="005D10A4"/>
    <w:rsid w:val="005D1201"/>
    <w:rsid w:val="005D147F"/>
    <w:rsid w:val="005D21B0"/>
    <w:rsid w:val="005D2EFA"/>
    <w:rsid w:val="005D3929"/>
    <w:rsid w:val="005D3F17"/>
    <w:rsid w:val="005D40D1"/>
    <w:rsid w:val="005D42ED"/>
    <w:rsid w:val="005D4529"/>
    <w:rsid w:val="005D485C"/>
    <w:rsid w:val="005D5217"/>
    <w:rsid w:val="005D5445"/>
    <w:rsid w:val="005D581A"/>
    <w:rsid w:val="005D5AEE"/>
    <w:rsid w:val="005D6584"/>
    <w:rsid w:val="005D6B6C"/>
    <w:rsid w:val="005D6D04"/>
    <w:rsid w:val="005D6F9E"/>
    <w:rsid w:val="005D7863"/>
    <w:rsid w:val="005D7E81"/>
    <w:rsid w:val="005D7F29"/>
    <w:rsid w:val="005E03B1"/>
    <w:rsid w:val="005E0933"/>
    <w:rsid w:val="005E15BD"/>
    <w:rsid w:val="005E17E3"/>
    <w:rsid w:val="005E19D4"/>
    <w:rsid w:val="005E232B"/>
    <w:rsid w:val="005E24CA"/>
    <w:rsid w:val="005E294B"/>
    <w:rsid w:val="005E2B75"/>
    <w:rsid w:val="005E2E44"/>
    <w:rsid w:val="005E3185"/>
    <w:rsid w:val="005E3A14"/>
    <w:rsid w:val="005E3E24"/>
    <w:rsid w:val="005E400B"/>
    <w:rsid w:val="005E405F"/>
    <w:rsid w:val="005E423F"/>
    <w:rsid w:val="005E4BDD"/>
    <w:rsid w:val="005E4ECD"/>
    <w:rsid w:val="005E4F59"/>
    <w:rsid w:val="005E5462"/>
    <w:rsid w:val="005E5DF2"/>
    <w:rsid w:val="005E5EDF"/>
    <w:rsid w:val="005E6380"/>
    <w:rsid w:val="005E6454"/>
    <w:rsid w:val="005E6900"/>
    <w:rsid w:val="005E7A9E"/>
    <w:rsid w:val="005E7B6F"/>
    <w:rsid w:val="005F0125"/>
    <w:rsid w:val="005F0675"/>
    <w:rsid w:val="005F0A3C"/>
    <w:rsid w:val="005F201A"/>
    <w:rsid w:val="005F2177"/>
    <w:rsid w:val="005F2178"/>
    <w:rsid w:val="005F34D8"/>
    <w:rsid w:val="005F3D27"/>
    <w:rsid w:val="005F502D"/>
    <w:rsid w:val="005F5544"/>
    <w:rsid w:val="005F5738"/>
    <w:rsid w:val="005F5AAE"/>
    <w:rsid w:val="005F5E1F"/>
    <w:rsid w:val="005F63AE"/>
    <w:rsid w:val="005F69C2"/>
    <w:rsid w:val="005F7BE7"/>
    <w:rsid w:val="005F7C44"/>
    <w:rsid w:val="00600224"/>
    <w:rsid w:val="00600278"/>
    <w:rsid w:val="00600422"/>
    <w:rsid w:val="00600577"/>
    <w:rsid w:val="006006D5"/>
    <w:rsid w:val="00601545"/>
    <w:rsid w:val="006025B5"/>
    <w:rsid w:val="00602975"/>
    <w:rsid w:val="00602A3F"/>
    <w:rsid w:val="00603034"/>
    <w:rsid w:val="0060316E"/>
    <w:rsid w:val="00603842"/>
    <w:rsid w:val="00604132"/>
    <w:rsid w:val="006041C9"/>
    <w:rsid w:val="006047A1"/>
    <w:rsid w:val="006049BB"/>
    <w:rsid w:val="00605368"/>
    <w:rsid w:val="00605C2C"/>
    <w:rsid w:val="006064DE"/>
    <w:rsid w:val="00606C8E"/>
    <w:rsid w:val="00607F02"/>
    <w:rsid w:val="006104B5"/>
    <w:rsid w:val="006110A2"/>
    <w:rsid w:val="00611802"/>
    <w:rsid w:val="0061221E"/>
    <w:rsid w:val="006126A0"/>
    <w:rsid w:val="00612BCB"/>
    <w:rsid w:val="00612DC3"/>
    <w:rsid w:val="0061320B"/>
    <w:rsid w:val="00613255"/>
    <w:rsid w:val="00613414"/>
    <w:rsid w:val="00613FBE"/>
    <w:rsid w:val="006141B4"/>
    <w:rsid w:val="006147E5"/>
    <w:rsid w:val="006151E1"/>
    <w:rsid w:val="0061591A"/>
    <w:rsid w:val="0061598B"/>
    <w:rsid w:val="00615AF4"/>
    <w:rsid w:val="00616000"/>
    <w:rsid w:val="006160DE"/>
    <w:rsid w:val="006161DD"/>
    <w:rsid w:val="00616577"/>
    <w:rsid w:val="0061699A"/>
    <w:rsid w:val="00616F4A"/>
    <w:rsid w:val="00617588"/>
    <w:rsid w:val="00617856"/>
    <w:rsid w:val="00617CCD"/>
    <w:rsid w:val="00617D4E"/>
    <w:rsid w:val="00617F21"/>
    <w:rsid w:val="006205F7"/>
    <w:rsid w:val="00620A35"/>
    <w:rsid w:val="00620C10"/>
    <w:rsid w:val="00621885"/>
    <w:rsid w:val="00622452"/>
    <w:rsid w:val="0062250C"/>
    <w:rsid w:val="0062255D"/>
    <w:rsid w:val="00622EDD"/>
    <w:rsid w:val="0062309C"/>
    <w:rsid w:val="00623203"/>
    <w:rsid w:val="006239FB"/>
    <w:rsid w:val="00623C12"/>
    <w:rsid w:val="00623D10"/>
    <w:rsid w:val="00623D6D"/>
    <w:rsid w:val="00624918"/>
    <w:rsid w:val="00624921"/>
    <w:rsid w:val="00624BE6"/>
    <w:rsid w:val="00624CED"/>
    <w:rsid w:val="0062545C"/>
    <w:rsid w:val="006258D7"/>
    <w:rsid w:val="00625E46"/>
    <w:rsid w:val="00626453"/>
    <w:rsid w:val="006277B5"/>
    <w:rsid w:val="00627945"/>
    <w:rsid w:val="00627D3F"/>
    <w:rsid w:val="00630476"/>
    <w:rsid w:val="00630CA1"/>
    <w:rsid w:val="00630E49"/>
    <w:rsid w:val="0063184F"/>
    <w:rsid w:val="00631A24"/>
    <w:rsid w:val="00632401"/>
    <w:rsid w:val="0063298B"/>
    <w:rsid w:val="0063300C"/>
    <w:rsid w:val="006331A8"/>
    <w:rsid w:val="0063339E"/>
    <w:rsid w:val="006336DF"/>
    <w:rsid w:val="00633E07"/>
    <w:rsid w:val="006343CE"/>
    <w:rsid w:val="00634693"/>
    <w:rsid w:val="00635546"/>
    <w:rsid w:val="006358AA"/>
    <w:rsid w:val="00635C83"/>
    <w:rsid w:val="0063621B"/>
    <w:rsid w:val="0063638D"/>
    <w:rsid w:val="00636520"/>
    <w:rsid w:val="00636F55"/>
    <w:rsid w:val="00637235"/>
    <w:rsid w:val="0063780E"/>
    <w:rsid w:val="00637BAB"/>
    <w:rsid w:val="00640507"/>
    <w:rsid w:val="00640A26"/>
    <w:rsid w:val="00640CAD"/>
    <w:rsid w:val="0064121B"/>
    <w:rsid w:val="00641370"/>
    <w:rsid w:val="00641654"/>
    <w:rsid w:val="00641B1A"/>
    <w:rsid w:val="00641DFA"/>
    <w:rsid w:val="00641E8D"/>
    <w:rsid w:val="00642122"/>
    <w:rsid w:val="0064260B"/>
    <w:rsid w:val="00642B4D"/>
    <w:rsid w:val="00644326"/>
    <w:rsid w:val="0064470D"/>
    <w:rsid w:val="00646667"/>
    <w:rsid w:val="00646678"/>
    <w:rsid w:val="006466E7"/>
    <w:rsid w:val="00646F4E"/>
    <w:rsid w:val="006473D9"/>
    <w:rsid w:val="0064762E"/>
    <w:rsid w:val="00647653"/>
    <w:rsid w:val="00647EFB"/>
    <w:rsid w:val="0065029D"/>
    <w:rsid w:val="0065066C"/>
    <w:rsid w:val="006509FD"/>
    <w:rsid w:val="00650F43"/>
    <w:rsid w:val="006514BE"/>
    <w:rsid w:val="006514F9"/>
    <w:rsid w:val="006515B5"/>
    <w:rsid w:val="00651685"/>
    <w:rsid w:val="00651B45"/>
    <w:rsid w:val="00652C9A"/>
    <w:rsid w:val="00652FA0"/>
    <w:rsid w:val="0065388C"/>
    <w:rsid w:val="00653936"/>
    <w:rsid w:val="00653CA0"/>
    <w:rsid w:val="0065458A"/>
    <w:rsid w:val="00654607"/>
    <w:rsid w:val="006547C4"/>
    <w:rsid w:val="006553FC"/>
    <w:rsid w:val="00655AEA"/>
    <w:rsid w:val="00655CFC"/>
    <w:rsid w:val="00655EE3"/>
    <w:rsid w:val="006566C8"/>
    <w:rsid w:val="00656F14"/>
    <w:rsid w:val="0065714E"/>
    <w:rsid w:val="0065732B"/>
    <w:rsid w:val="00657387"/>
    <w:rsid w:val="00657D6B"/>
    <w:rsid w:val="006605F3"/>
    <w:rsid w:val="00661056"/>
    <w:rsid w:val="00661A53"/>
    <w:rsid w:val="00661B1C"/>
    <w:rsid w:val="006629C3"/>
    <w:rsid w:val="00662C7A"/>
    <w:rsid w:val="0066329E"/>
    <w:rsid w:val="00663DDF"/>
    <w:rsid w:val="00664143"/>
    <w:rsid w:val="0066419D"/>
    <w:rsid w:val="0066420A"/>
    <w:rsid w:val="006642AE"/>
    <w:rsid w:val="00664461"/>
    <w:rsid w:val="00664AD2"/>
    <w:rsid w:val="00664E55"/>
    <w:rsid w:val="00664EF1"/>
    <w:rsid w:val="0066509B"/>
    <w:rsid w:val="00665121"/>
    <w:rsid w:val="00666B6F"/>
    <w:rsid w:val="0066762F"/>
    <w:rsid w:val="00670276"/>
    <w:rsid w:val="0067044D"/>
    <w:rsid w:val="00670982"/>
    <w:rsid w:val="006719E0"/>
    <w:rsid w:val="006721C3"/>
    <w:rsid w:val="006723AB"/>
    <w:rsid w:val="006724B1"/>
    <w:rsid w:val="00672AAB"/>
    <w:rsid w:val="00673626"/>
    <w:rsid w:val="00673AA1"/>
    <w:rsid w:val="00673BAC"/>
    <w:rsid w:val="00674192"/>
    <w:rsid w:val="0067439D"/>
    <w:rsid w:val="00674B39"/>
    <w:rsid w:val="006751EE"/>
    <w:rsid w:val="006753EC"/>
    <w:rsid w:val="00675CD2"/>
    <w:rsid w:val="006762D7"/>
    <w:rsid w:val="00676851"/>
    <w:rsid w:val="00676A7A"/>
    <w:rsid w:val="00676AB4"/>
    <w:rsid w:val="00677388"/>
    <w:rsid w:val="006777BC"/>
    <w:rsid w:val="006778C9"/>
    <w:rsid w:val="006779BD"/>
    <w:rsid w:val="00680B1E"/>
    <w:rsid w:val="00680F3C"/>
    <w:rsid w:val="00681575"/>
    <w:rsid w:val="006822CB"/>
    <w:rsid w:val="006829CF"/>
    <w:rsid w:val="00682A4D"/>
    <w:rsid w:val="00683290"/>
    <w:rsid w:val="0068402F"/>
    <w:rsid w:val="00684340"/>
    <w:rsid w:val="00685DEB"/>
    <w:rsid w:val="00685EA4"/>
    <w:rsid w:val="00686BA5"/>
    <w:rsid w:val="00686DD1"/>
    <w:rsid w:val="006870FE"/>
    <w:rsid w:val="0068795C"/>
    <w:rsid w:val="00687F97"/>
    <w:rsid w:val="0069013D"/>
    <w:rsid w:val="00690ACB"/>
    <w:rsid w:val="006914C0"/>
    <w:rsid w:val="00691AFE"/>
    <w:rsid w:val="0069202D"/>
    <w:rsid w:val="006921D8"/>
    <w:rsid w:val="0069244F"/>
    <w:rsid w:val="00692614"/>
    <w:rsid w:val="0069271E"/>
    <w:rsid w:val="006932AA"/>
    <w:rsid w:val="006938FC"/>
    <w:rsid w:val="00694113"/>
    <w:rsid w:val="0069462B"/>
    <w:rsid w:val="00695164"/>
    <w:rsid w:val="00695608"/>
    <w:rsid w:val="006957A3"/>
    <w:rsid w:val="006957C1"/>
    <w:rsid w:val="00695C3E"/>
    <w:rsid w:val="00695F77"/>
    <w:rsid w:val="00695FEA"/>
    <w:rsid w:val="00696635"/>
    <w:rsid w:val="006973FB"/>
    <w:rsid w:val="00697A72"/>
    <w:rsid w:val="00697D5D"/>
    <w:rsid w:val="006A00C7"/>
    <w:rsid w:val="006A0386"/>
    <w:rsid w:val="006A040B"/>
    <w:rsid w:val="006A0779"/>
    <w:rsid w:val="006A0EB4"/>
    <w:rsid w:val="006A0EB9"/>
    <w:rsid w:val="006A1399"/>
    <w:rsid w:val="006A13D5"/>
    <w:rsid w:val="006A1401"/>
    <w:rsid w:val="006A140A"/>
    <w:rsid w:val="006A14C9"/>
    <w:rsid w:val="006A1616"/>
    <w:rsid w:val="006A1CE2"/>
    <w:rsid w:val="006A1DBF"/>
    <w:rsid w:val="006A225B"/>
    <w:rsid w:val="006A28EC"/>
    <w:rsid w:val="006A294E"/>
    <w:rsid w:val="006A2A36"/>
    <w:rsid w:val="006A2ADE"/>
    <w:rsid w:val="006A2E83"/>
    <w:rsid w:val="006A327C"/>
    <w:rsid w:val="006A3453"/>
    <w:rsid w:val="006A3C12"/>
    <w:rsid w:val="006A3CDC"/>
    <w:rsid w:val="006A40D6"/>
    <w:rsid w:val="006A4256"/>
    <w:rsid w:val="006A4829"/>
    <w:rsid w:val="006A51BD"/>
    <w:rsid w:val="006A5337"/>
    <w:rsid w:val="006A5A06"/>
    <w:rsid w:val="006A5CC4"/>
    <w:rsid w:val="006A5D0A"/>
    <w:rsid w:val="006A66B7"/>
    <w:rsid w:val="006A6924"/>
    <w:rsid w:val="006A6D60"/>
    <w:rsid w:val="006A6F16"/>
    <w:rsid w:val="006A79E9"/>
    <w:rsid w:val="006A7E21"/>
    <w:rsid w:val="006B0165"/>
    <w:rsid w:val="006B017C"/>
    <w:rsid w:val="006B032D"/>
    <w:rsid w:val="006B06E4"/>
    <w:rsid w:val="006B0B41"/>
    <w:rsid w:val="006B118F"/>
    <w:rsid w:val="006B1441"/>
    <w:rsid w:val="006B1CAE"/>
    <w:rsid w:val="006B1DC0"/>
    <w:rsid w:val="006B1E8C"/>
    <w:rsid w:val="006B2781"/>
    <w:rsid w:val="006B2C03"/>
    <w:rsid w:val="006B306C"/>
    <w:rsid w:val="006B44DD"/>
    <w:rsid w:val="006B49A2"/>
    <w:rsid w:val="006B4A82"/>
    <w:rsid w:val="006B4E5C"/>
    <w:rsid w:val="006B4EC4"/>
    <w:rsid w:val="006B54E1"/>
    <w:rsid w:val="006B5827"/>
    <w:rsid w:val="006B6272"/>
    <w:rsid w:val="006B630D"/>
    <w:rsid w:val="006B6B37"/>
    <w:rsid w:val="006B6DA3"/>
    <w:rsid w:val="006B6F7E"/>
    <w:rsid w:val="006B724E"/>
    <w:rsid w:val="006B791B"/>
    <w:rsid w:val="006B797F"/>
    <w:rsid w:val="006C0724"/>
    <w:rsid w:val="006C0996"/>
    <w:rsid w:val="006C0A48"/>
    <w:rsid w:val="006C0DC3"/>
    <w:rsid w:val="006C10DF"/>
    <w:rsid w:val="006C1589"/>
    <w:rsid w:val="006C16D3"/>
    <w:rsid w:val="006C36FB"/>
    <w:rsid w:val="006C3C86"/>
    <w:rsid w:val="006C3DAB"/>
    <w:rsid w:val="006C556D"/>
    <w:rsid w:val="006C55C6"/>
    <w:rsid w:val="006C58DA"/>
    <w:rsid w:val="006C5D7A"/>
    <w:rsid w:val="006C5EC7"/>
    <w:rsid w:val="006C6312"/>
    <w:rsid w:val="006C664C"/>
    <w:rsid w:val="006C66D5"/>
    <w:rsid w:val="006C6D1A"/>
    <w:rsid w:val="006C6F4D"/>
    <w:rsid w:val="006C7361"/>
    <w:rsid w:val="006C73F2"/>
    <w:rsid w:val="006C7C79"/>
    <w:rsid w:val="006C7EF9"/>
    <w:rsid w:val="006D018D"/>
    <w:rsid w:val="006D0563"/>
    <w:rsid w:val="006D07BE"/>
    <w:rsid w:val="006D07F5"/>
    <w:rsid w:val="006D0C03"/>
    <w:rsid w:val="006D0FB0"/>
    <w:rsid w:val="006D11B3"/>
    <w:rsid w:val="006D1767"/>
    <w:rsid w:val="006D1A09"/>
    <w:rsid w:val="006D1A96"/>
    <w:rsid w:val="006D1D6B"/>
    <w:rsid w:val="006D1DA6"/>
    <w:rsid w:val="006D1E53"/>
    <w:rsid w:val="006D25DF"/>
    <w:rsid w:val="006D2899"/>
    <w:rsid w:val="006D2A6D"/>
    <w:rsid w:val="006D38E8"/>
    <w:rsid w:val="006D40FA"/>
    <w:rsid w:val="006D4499"/>
    <w:rsid w:val="006D45B3"/>
    <w:rsid w:val="006D5279"/>
    <w:rsid w:val="006D5B9F"/>
    <w:rsid w:val="006D5DD7"/>
    <w:rsid w:val="006D5E1D"/>
    <w:rsid w:val="006D67C7"/>
    <w:rsid w:val="006D7058"/>
    <w:rsid w:val="006D7170"/>
    <w:rsid w:val="006D758B"/>
    <w:rsid w:val="006E0016"/>
    <w:rsid w:val="006E0191"/>
    <w:rsid w:val="006E0E58"/>
    <w:rsid w:val="006E0FA0"/>
    <w:rsid w:val="006E1040"/>
    <w:rsid w:val="006E1085"/>
    <w:rsid w:val="006E1682"/>
    <w:rsid w:val="006E1886"/>
    <w:rsid w:val="006E1DD3"/>
    <w:rsid w:val="006E1FB8"/>
    <w:rsid w:val="006E229D"/>
    <w:rsid w:val="006E2BB7"/>
    <w:rsid w:val="006E2C32"/>
    <w:rsid w:val="006E3396"/>
    <w:rsid w:val="006E3E65"/>
    <w:rsid w:val="006E6054"/>
    <w:rsid w:val="006E67BD"/>
    <w:rsid w:val="006E6851"/>
    <w:rsid w:val="006E6A87"/>
    <w:rsid w:val="006E6AA7"/>
    <w:rsid w:val="006E721E"/>
    <w:rsid w:val="006E760E"/>
    <w:rsid w:val="006F0355"/>
    <w:rsid w:val="006F069F"/>
    <w:rsid w:val="006F076C"/>
    <w:rsid w:val="006F1641"/>
    <w:rsid w:val="006F1ABB"/>
    <w:rsid w:val="006F1EEF"/>
    <w:rsid w:val="006F2580"/>
    <w:rsid w:val="006F27D5"/>
    <w:rsid w:val="006F35B0"/>
    <w:rsid w:val="006F4043"/>
    <w:rsid w:val="006F446A"/>
    <w:rsid w:val="006F49DE"/>
    <w:rsid w:val="006F4BCB"/>
    <w:rsid w:val="006F4D1E"/>
    <w:rsid w:val="006F5A1D"/>
    <w:rsid w:val="006F5FAF"/>
    <w:rsid w:val="006F615C"/>
    <w:rsid w:val="006F7117"/>
    <w:rsid w:val="006F743B"/>
    <w:rsid w:val="006F74FF"/>
    <w:rsid w:val="00700ABA"/>
    <w:rsid w:val="00700B9A"/>
    <w:rsid w:val="007010C6"/>
    <w:rsid w:val="00701917"/>
    <w:rsid w:val="00701E93"/>
    <w:rsid w:val="007021AD"/>
    <w:rsid w:val="007023F2"/>
    <w:rsid w:val="00702AF1"/>
    <w:rsid w:val="00702CF1"/>
    <w:rsid w:val="00703308"/>
    <w:rsid w:val="00703A57"/>
    <w:rsid w:val="00703A90"/>
    <w:rsid w:val="00703AC0"/>
    <w:rsid w:val="00703D5D"/>
    <w:rsid w:val="007042A7"/>
    <w:rsid w:val="00704AF9"/>
    <w:rsid w:val="00704EE5"/>
    <w:rsid w:val="00704FB5"/>
    <w:rsid w:val="0070536F"/>
    <w:rsid w:val="007058E2"/>
    <w:rsid w:val="00706572"/>
    <w:rsid w:val="00706CD6"/>
    <w:rsid w:val="007071AC"/>
    <w:rsid w:val="00707301"/>
    <w:rsid w:val="00707306"/>
    <w:rsid w:val="0070733B"/>
    <w:rsid w:val="007079BC"/>
    <w:rsid w:val="00707AB2"/>
    <w:rsid w:val="00707B8F"/>
    <w:rsid w:val="00707D37"/>
    <w:rsid w:val="00710019"/>
    <w:rsid w:val="0071039A"/>
    <w:rsid w:val="00711CCE"/>
    <w:rsid w:val="00712808"/>
    <w:rsid w:val="00712A62"/>
    <w:rsid w:val="00712C6C"/>
    <w:rsid w:val="0071300E"/>
    <w:rsid w:val="0071420C"/>
    <w:rsid w:val="00714A5A"/>
    <w:rsid w:val="00714C12"/>
    <w:rsid w:val="00716534"/>
    <w:rsid w:val="007176DC"/>
    <w:rsid w:val="007176E9"/>
    <w:rsid w:val="0071787D"/>
    <w:rsid w:val="00717F5D"/>
    <w:rsid w:val="00717F84"/>
    <w:rsid w:val="0072029C"/>
    <w:rsid w:val="007217E3"/>
    <w:rsid w:val="00721A44"/>
    <w:rsid w:val="00721C17"/>
    <w:rsid w:val="00721F0A"/>
    <w:rsid w:val="0072205D"/>
    <w:rsid w:val="0072259E"/>
    <w:rsid w:val="00722917"/>
    <w:rsid w:val="00722B33"/>
    <w:rsid w:val="00722EBC"/>
    <w:rsid w:val="007239DF"/>
    <w:rsid w:val="007245D5"/>
    <w:rsid w:val="0072488B"/>
    <w:rsid w:val="00724AE3"/>
    <w:rsid w:val="00724B41"/>
    <w:rsid w:val="00724CAA"/>
    <w:rsid w:val="00724D2B"/>
    <w:rsid w:val="00725673"/>
    <w:rsid w:val="00725889"/>
    <w:rsid w:val="00726DF0"/>
    <w:rsid w:val="00727CBE"/>
    <w:rsid w:val="00727D0A"/>
    <w:rsid w:val="00727EB3"/>
    <w:rsid w:val="0073003B"/>
    <w:rsid w:val="00730313"/>
    <w:rsid w:val="00730C47"/>
    <w:rsid w:val="00730FC5"/>
    <w:rsid w:val="007310F4"/>
    <w:rsid w:val="00731187"/>
    <w:rsid w:val="007317C8"/>
    <w:rsid w:val="00731919"/>
    <w:rsid w:val="007325A4"/>
    <w:rsid w:val="007325D0"/>
    <w:rsid w:val="00732869"/>
    <w:rsid w:val="00732A2F"/>
    <w:rsid w:val="00732C98"/>
    <w:rsid w:val="00732F7A"/>
    <w:rsid w:val="007335FF"/>
    <w:rsid w:val="007337DA"/>
    <w:rsid w:val="00733910"/>
    <w:rsid w:val="00733BC1"/>
    <w:rsid w:val="00733D39"/>
    <w:rsid w:val="00734791"/>
    <w:rsid w:val="00734F54"/>
    <w:rsid w:val="00735754"/>
    <w:rsid w:val="0073584C"/>
    <w:rsid w:val="00735A20"/>
    <w:rsid w:val="00735C01"/>
    <w:rsid w:val="007360B0"/>
    <w:rsid w:val="0073621B"/>
    <w:rsid w:val="007362E8"/>
    <w:rsid w:val="007369C3"/>
    <w:rsid w:val="00737594"/>
    <w:rsid w:val="007378F7"/>
    <w:rsid w:val="00740143"/>
    <w:rsid w:val="0074115F"/>
    <w:rsid w:val="007412E9"/>
    <w:rsid w:val="0074151D"/>
    <w:rsid w:val="00741BDC"/>
    <w:rsid w:val="00741C91"/>
    <w:rsid w:val="00742052"/>
    <w:rsid w:val="00742AA8"/>
    <w:rsid w:val="00742F24"/>
    <w:rsid w:val="00743949"/>
    <w:rsid w:val="00743CCD"/>
    <w:rsid w:val="00743D18"/>
    <w:rsid w:val="00744814"/>
    <w:rsid w:val="00744856"/>
    <w:rsid w:val="00744B0A"/>
    <w:rsid w:val="00745147"/>
    <w:rsid w:val="00745493"/>
    <w:rsid w:val="00745D0B"/>
    <w:rsid w:val="007469E9"/>
    <w:rsid w:val="00746B45"/>
    <w:rsid w:val="00747D55"/>
    <w:rsid w:val="007507D1"/>
    <w:rsid w:val="007507D9"/>
    <w:rsid w:val="00750BA6"/>
    <w:rsid w:val="0075134A"/>
    <w:rsid w:val="0075142A"/>
    <w:rsid w:val="0075147D"/>
    <w:rsid w:val="007517C0"/>
    <w:rsid w:val="00751AAE"/>
    <w:rsid w:val="00751B6F"/>
    <w:rsid w:val="00751BB2"/>
    <w:rsid w:val="00751D8D"/>
    <w:rsid w:val="00752227"/>
    <w:rsid w:val="007522E5"/>
    <w:rsid w:val="007525BA"/>
    <w:rsid w:val="00752652"/>
    <w:rsid w:val="007526FE"/>
    <w:rsid w:val="00752A7E"/>
    <w:rsid w:val="007530C5"/>
    <w:rsid w:val="00753DFC"/>
    <w:rsid w:val="007542A5"/>
    <w:rsid w:val="00754345"/>
    <w:rsid w:val="007548BA"/>
    <w:rsid w:val="00754BD9"/>
    <w:rsid w:val="00754FA0"/>
    <w:rsid w:val="007555E3"/>
    <w:rsid w:val="00755639"/>
    <w:rsid w:val="00755A29"/>
    <w:rsid w:val="00755BDC"/>
    <w:rsid w:val="00755E6F"/>
    <w:rsid w:val="007564CF"/>
    <w:rsid w:val="00756760"/>
    <w:rsid w:val="00757117"/>
    <w:rsid w:val="00757339"/>
    <w:rsid w:val="00757CB2"/>
    <w:rsid w:val="00757E41"/>
    <w:rsid w:val="00760392"/>
    <w:rsid w:val="00760CC8"/>
    <w:rsid w:val="007618AB"/>
    <w:rsid w:val="00761B27"/>
    <w:rsid w:val="00761D2E"/>
    <w:rsid w:val="007623B5"/>
    <w:rsid w:val="00762799"/>
    <w:rsid w:val="007628BA"/>
    <w:rsid w:val="00762A81"/>
    <w:rsid w:val="00762CCB"/>
    <w:rsid w:val="007635A1"/>
    <w:rsid w:val="007638A0"/>
    <w:rsid w:val="007643A7"/>
    <w:rsid w:val="0076452D"/>
    <w:rsid w:val="00764776"/>
    <w:rsid w:val="00764968"/>
    <w:rsid w:val="0076521F"/>
    <w:rsid w:val="007652D2"/>
    <w:rsid w:val="00765496"/>
    <w:rsid w:val="007655D7"/>
    <w:rsid w:val="00765954"/>
    <w:rsid w:val="007659B5"/>
    <w:rsid w:val="007668D1"/>
    <w:rsid w:val="00766AE3"/>
    <w:rsid w:val="007672B1"/>
    <w:rsid w:val="00767551"/>
    <w:rsid w:val="00767635"/>
    <w:rsid w:val="00767BF2"/>
    <w:rsid w:val="00767DC7"/>
    <w:rsid w:val="007703CF"/>
    <w:rsid w:val="00770891"/>
    <w:rsid w:val="007716EE"/>
    <w:rsid w:val="00771C3E"/>
    <w:rsid w:val="00771F8D"/>
    <w:rsid w:val="00772C8F"/>
    <w:rsid w:val="007733E4"/>
    <w:rsid w:val="0077399F"/>
    <w:rsid w:val="00773A0D"/>
    <w:rsid w:val="007740E0"/>
    <w:rsid w:val="007741EA"/>
    <w:rsid w:val="007746A1"/>
    <w:rsid w:val="0077473A"/>
    <w:rsid w:val="00774ED2"/>
    <w:rsid w:val="007754CE"/>
    <w:rsid w:val="00775687"/>
    <w:rsid w:val="00775A66"/>
    <w:rsid w:val="00776441"/>
    <w:rsid w:val="00776BE2"/>
    <w:rsid w:val="00777121"/>
    <w:rsid w:val="007801F1"/>
    <w:rsid w:val="0078052C"/>
    <w:rsid w:val="00780657"/>
    <w:rsid w:val="00780CCD"/>
    <w:rsid w:val="00781AD0"/>
    <w:rsid w:val="00781D1E"/>
    <w:rsid w:val="00781E02"/>
    <w:rsid w:val="007821FB"/>
    <w:rsid w:val="00782391"/>
    <w:rsid w:val="00782866"/>
    <w:rsid w:val="00782B8A"/>
    <w:rsid w:val="00782D15"/>
    <w:rsid w:val="007835A7"/>
    <w:rsid w:val="007836D4"/>
    <w:rsid w:val="00784522"/>
    <w:rsid w:val="007845B6"/>
    <w:rsid w:val="00784717"/>
    <w:rsid w:val="00784B30"/>
    <w:rsid w:val="00784D7A"/>
    <w:rsid w:val="00784FAC"/>
    <w:rsid w:val="00785868"/>
    <w:rsid w:val="00785BAE"/>
    <w:rsid w:val="0078672A"/>
    <w:rsid w:val="00786B74"/>
    <w:rsid w:val="007875BE"/>
    <w:rsid w:val="00787711"/>
    <w:rsid w:val="007904E6"/>
    <w:rsid w:val="00791367"/>
    <w:rsid w:val="00791981"/>
    <w:rsid w:val="00791B09"/>
    <w:rsid w:val="00791C86"/>
    <w:rsid w:val="00791D31"/>
    <w:rsid w:val="00792282"/>
    <w:rsid w:val="0079235F"/>
    <w:rsid w:val="0079260F"/>
    <w:rsid w:val="007929B7"/>
    <w:rsid w:val="00792B0B"/>
    <w:rsid w:val="00792D54"/>
    <w:rsid w:val="00792FCE"/>
    <w:rsid w:val="00793245"/>
    <w:rsid w:val="007939B7"/>
    <w:rsid w:val="00793C5E"/>
    <w:rsid w:val="00793CEB"/>
    <w:rsid w:val="0079503B"/>
    <w:rsid w:val="0079506D"/>
    <w:rsid w:val="0079523C"/>
    <w:rsid w:val="00795929"/>
    <w:rsid w:val="007959E5"/>
    <w:rsid w:val="00795E9A"/>
    <w:rsid w:val="00795EC4"/>
    <w:rsid w:val="0079608F"/>
    <w:rsid w:val="0079624C"/>
    <w:rsid w:val="0079678F"/>
    <w:rsid w:val="00796B98"/>
    <w:rsid w:val="00796BCB"/>
    <w:rsid w:val="00797531"/>
    <w:rsid w:val="0079769F"/>
    <w:rsid w:val="0079779F"/>
    <w:rsid w:val="0079787A"/>
    <w:rsid w:val="00797F16"/>
    <w:rsid w:val="007A02C7"/>
    <w:rsid w:val="007A0693"/>
    <w:rsid w:val="007A08F8"/>
    <w:rsid w:val="007A0A83"/>
    <w:rsid w:val="007A0E74"/>
    <w:rsid w:val="007A0ECD"/>
    <w:rsid w:val="007A12B2"/>
    <w:rsid w:val="007A136B"/>
    <w:rsid w:val="007A181E"/>
    <w:rsid w:val="007A1EE4"/>
    <w:rsid w:val="007A245A"/>
    <w:rsid w:val="007A250B"/>
    <w:rsid w:val="007A275D"/>
    <w:rsid w:val="007A27F5"/>
    <w:rsid w:val="007A3248"/>
    <w:rsid w:val="007A36EA"/>
    <w:rsid w:val="007A3DDD"/>
    <w:rsid w:val="007A4992"/>
    <w:rsid w:val="007A5A68"/>
    <w:rsid w:val="007A5A94"/>
    <w:rsid w:val="007A5DA5"/>
    <w:rsid w:val="007A64E0"/>
    <w:rsid w:val="007A6965"/>
    <w:rsid w:val="007A6B45"/>
    <w:rsid w:val="007A6E4A"/>
    <w:rsid w:val="007A7739"/>
    <w:rsid w:val="007A79E3"/>
    <w:rsid w:val="007B0133"/>
    <w:rsid w:val="007B0433"/>
    <w:rsid w:val="007B0D81"/>
    <w:rsid w:val="007B0F43"/>
    <w:rsid w:val="007B0F7A"/>
    <w:rsid w:val="007B1016"/>
    <w:rsid w:val="007B10E5"/>
    <w:rsid w:val="007B1A1B"/>
    <w:rsid w:val="007B1C78"/>
    <w:rsid w:val="007B205E"/>
    <w:rsid w:val="007B22AB"/>
    <w:rsid w:val="007B2A99"/>
    <w:rsid w:val="007B2C84"/>
    <w:rsid w:val="007B35D4"/>
    <w:rsid w:val="007B360D"/>
    <w:rsid w:val="007B37AF"/>
    <w:rsid w:val="007B3AC2"/>
    <w:rsid w:val="007B4028"/>
    <w:rsid w:val="007B419B"/>
    <w:rsid w:val="007B429D"/>
    <w:rsid w:val="007B44AC"/>
    <w:rsid w:val="007B4899"/>
    <w:rsid w:val="007B4D94"/>
    <w:rsid w:val="007B5036"/>
    <w:rsid w:val="007B54B8"/>
    <w:rsid w:val="007B59FA"/>
    <w:rsid w:val="007B60B4"/>
    <w:rsid w:val="007B6B9D"/>
    <w:rsid w:val="007B6DFE"/>
    <w:rsid w:val="007B6EA4"/>
    <w:rsid w:val="007B70BF"/>
    <w:rsid w:val="007B71F2"/>
    <w:rsid w:val="007B7B9F"/>
    <w:rsid w:val="007C02B5"/>
    <w:rsid w:val="007C0483"/>
    <w:rsid w:val="007C08B2"/>
    <w:rsid w:val="007C096B"/>
    <w:rsid w:val="007C0B42"/>
    <w:rsid w:val="007C0E7F"/>
    <w:rsid w:val="007C0F53"/>
    <w:rsid w:val="007C117C"/>
    <w:rsid w:val="007C1C2E"/>
    <w:rsid w:val="007C27AD"/>
    <w:rsid w:val="007C296F"/>
    <w:rsid w:val="007C2D7E"/>
    <w:rsid w:val="007C2F8B"/>
    <w:rsid w:val="007C388B"/>
    <w:rsid w:val="007C3B00"/>
    <w:rsid w:val="007C4252"/>
    <w:rsid w:val="007C4339"/>
    <w:rsid w:val="007C49F9"/>
    <w:rsid w:val="007C4E36"/>
    <w:rsid w:val="007C4F57"/>
    <w:rsid w:val="007C51B0"/>
    <w:rsid w:val="007C5343"/>
    <w:rsid w:val="007C542E"/>
    <w:rsid w:val="007C5570"/>
    <w:rsid w:val="007C6209"/>
    <w:rsid w:val="007C7937"/>
    <w:rsid w:val="007C7AB7"/>
    <w:rsid w:val="007D0A35"/>
    <w:rsid w:val="007D0D65"/>
    <w:rsid w:val="007D1230"/>
    <w:rsid w:val="007D18E7"/>
    <w:rsid w:val="007D1EC0"/>
    <w:rsid w:val="007D2069"/>
    <w:rsid w:val="007D2BB5"/>
    <w:rsid w:val="007D2DB1"/>
    <w:rsid w:val="007D30E8"/>
    <w:rsid w:val="007D3155"/>
    <w:rsid w:val="007D327A"/>
    <w:rsid w:val="007D3467"/>
    <w:rsid w:val="007D35E7"/>
    <w:rsid w:val="007D36B7"/>
    <w:rsid w:val="007D38BA"/>
    <w:rsid w:val="007D3F32"/>
    <w:rsid w:val="007D411C"/>
    <w:rsid w:val="007D4121"/>
    <w:rsid w:val="007D425D"/>
    <w:rsid w:val="007D42EC"/>
    <w:rsid w:val="007D4338"/>
    <w:rsid w:val="007D46A5"/>
    <w:rsid w:val="007D46D0"/>
    <w:rsid w:val="007D48C8"/>
    <w:rsid w:val="007D579A"/>
    <w:rsid w:val="007D590D"/>
    <w:rsid w:val="007D593C"/>
    <w:rsid w:val="007D6844"/>
    <w:rsid w:val="007D6B0B"/>
    <w:rsid w:val="007D6BD4"/>
    <w:rsid w:val="007D6D57"/>
    <w:rsid w:val="007D7210"/>
    <w:rsid w:val="007D7599"/>
    <w:rsid w:val="007D771E"/>
    <w:rsid w:val="007D7F46"/>
    <w:rsid w:val="007E024A"/>
    <w:rsid w:val="007E1425"/>
    <w:rsid w:val="007E1508"/>
    <w:rsid w:val="007E1714"/>
    <w:rsid w:val="007E179B"/>
    <w:rsid w:val="007E1DE3"/>
    <w:rsid w:val="007E208C"/>
    <w:rsid w:val="007E21AF"/>
    <w:rsid w:val="007E2493"/>
    <w:rsid w:val="007E2B35"/>
    <w:rsid w:val="007E3919"/>
    <w:rsid w:val="007E4041"/>
    <w:rsid w:val="007E460B"/>
    <w:rsid w:val="007E4A7B"/>
    <w:rsid w:val="007E5069"/>
    <w:rsid w:val="007E5136"/>
    <w:rsid w:val="007E60CA"/>
    <w:rsid w:val="007E62FB"/>
    <w:rsid w:val="007E6C9F"/>
    <w:rsid w:val="007E787B"/>
    <w:rsid w:val="007E789D"/>
    <w:rsid w:val="007F025D"/>
    <w:rsid w:val="007F1E34"/>
    <w:rsid w:val="007F201E"/>
    <w:rsid w:val="007F231A"/>
    <w:rsid w:val="007F257D"/>
    <w:rsid w:val="007F32F8"/>
    <w:rsid w:val="007F367D"/>
    <w:rsid w:val="007F3974"/>
    <w:rsid w:val="007F3A9E"/>
    <w:rsid w:val="007F3B99"/>
    <w:rsid w:val="007F3C43"/>
    <w:rsid w:val="007F3E55"/>
    <w:rsid w:val="007F431A"/>
    <w:rsid w:val="007F47C7"/>
    <w:rsid w:val="007F5170"/>
    <w:rsid w:val="007F53CD"/>
    <w:rsid w:val="007F5542"/>
    <w:rsid w:val="007F5896"/>
    <w:rsid w:val="007F5A62"/>
    <w:rsid w:val="007F5FAE"/>
    <w:rsid w:val="007F6252"/>
    <w:rsid w:val="007F6BFE"/>
    <w:rsid w:val="007F7602"/>
    <w:rsid w:val="007F7B51"/>
    <w:rsid w:val="00800869"/>
    <w:rsid w:val="00800F9E"/>
    <w:rsid w:val="00801299"/>
    <w:rsid w:val="008015AA"/>
    <w:rsid w:val="00801C72"/>
    <w:rsid w:val="00802B2A"/>
    <w:rsid w:val="00802E27"/>
    <w:rsid w:val="00802FD4"/>
    <w:rsid w:val="00803908"/>
    <w:rsid w:val="00803FAF"/>
    <w:rsid w:val="0080470E"/>
    <w:rsid w:val="008049E9"/>
    <w:rsid w:val="008051FA"/>
    <w:rsid w:val="00805380"/>
    <w:rsid w:val="008054FE"/>
    <w:rsid w:val="008063CE"/>
    <w:rsid w:val="0080686D"/>
    <w:rsid w:val="008075DA"/>
    <w:rsid w:val="008076AB"/>
    <w:rsid w:val="00807E9C"/>
    <w:rsid w:val="00810236"/>
    <w:rsid w:val="00810332"/>
    <w:rsid w:val="00810791"/>
    <w:rsid w:val="00810E78"/>
    <w:rsid w:val="00810EEA"/>
    <w:rsid w:val="00811060"/>
    <w:rsid w:val="008117CE"/>
    <w:rsid w:val="00812008"/>
    <w:rsid w:val="008120F9"/>
    <w:rsid w:val="0081280A"/>
    <w:rsid w:val="00812B27"/>
    <w:rsid w:val="00812DB7"/>
    <w:rsid w:val="008132F1"/>
    <w:rsid w:val="00813AAE"/>
    <w:rsid w:val="00813BA5"/>
    <w:rsid w:val="00813DC3"/>
    <w:rsid w:val="00814E04"/>
    <w:rsid w:val="00815C81"/>
    <w:rsid w:val="00815D0F"/>
    <w:rsid w:val="00815DFC"/>
    <w:rsid w:val="00816086"/>
    <w:rsid w:val="008161EA"/>
    <w:rsid w:val="008163D2"/>
    <w:rsid w:val="0081666F"/>
    <w:rsid w:val="00816778"/>
    <w:rsid w:val="008173B6"/>
    <w:rsid w:val="008174BC"/>
    <w:rsid w:val="00817678"/>
    <w:rsid w:val="00817699"/>
    <w:rsid w:val="0082059A"/>
    <w:rsid w:val="0082060F"/>
    <w:rsid w:val="008209C4"/>
    <w:rsid w:val="00820D4D"/>
    <w:rsid w:val="00821956"/>
    <w:rsid w:val="00821C43"/>
    <w:rsid w:val="00822270"/>
    <w:rsid w:val="008227B9"/>
    <w:rsid w:val="00822B90"/>
    <w:rsid w:val="00822C5F"/>
    <w:rsid w:val="00822E8E"/>
    <w:rsid w:val="00822F93"/>
    <w:rsid w:val="00823D46"/>
    <w:rsid w:val="0082406E"/>
    <w:rsid w:val="00824078"/>
    <w:rsid w:val="00824B42"/>
    <w:rsid w:val="00824C66"/>
    <w:rsid w:val="00824E07"/>
    <w:rsid w:val="00825B98"/>
    <w:rsid w:val="008263BC"/>
    <w:rsid w:val="0082691B"/>
    <w:rsid w:val="00826C15"/>
    <w:rsid w:val="00826FEA"/>
    <w:rsid w:val="00827132"/>
    <w:rsid w:val="0082737D"/>
    <w:rsid w:val="00827807"/>
    <w:rsid w:val="00827A61"/>
    <w:rsid w:val="00827AA4"/>
    <w:rsid w:val="00827B6F"/>
    <w:rsid w:val="00830289"/>
    <w:rsid w:val="008306F5"/>
    <w:rsid w:val="00831776"/>
    <w:rsid w:val="00832042"/>
    <w:rsid w:val="00832097"/>
    <w:rsid w:val="00832499"/>
    <w:rsid w:val="00832F50"/>
    <w:rsid w:val="0083381C"/>
    <w:rsid w:val="008338F1"/>
    <w:rsid w:val="00833EDD"/>
    <w:rsid w:val="008349DC"/>
    <w:rsid w:val="00834CAF"/>
    <w:rsid w:val="00835095"/>
    <w:rsid w:val="0083531A"/>
    <w:rsid w:val="00835DD9"/>
    <w:rsid w:val="00836ACA"/>
    <w:rsid w:val="0083792C"/>
    <w:rsid w:val="00837FEE"/>
    <w:rsid w:val="0084102D"/>
    <w:rsid w:val="008412B4"/>
    <w:rsid w:val="00841E7E"/>
    <w:rsid w:val="00842DAB"/>
    <w:rsid w:val="00842DC2"/>
    <w:rsid w:val="00843BEF"/>
    <w:rsid w:val="00844487"/>
    <w:rsid w:val="00844E46"/>
    <w:rsid w:val="0084529C"/>
    <w:rsid w:val="00845307"/>
    <w:rsid w:val="008453AC"/>
    <w:rsid w:val="00845C7F"/>
    <w:rsid w:val="00846274"/>
    <w:rsid w:val="008466E0"/>
    <w:rsid w:val="008466FD"/>
    <w:rsid w:val="00846BCC"/>
    <w:rsid w:val="00846FCC"/>
    <w:rsid w:val="00847FD0"/>
    <w:rsid w:val="008502CA"/>
    <w:rsid w:val="00850537"/>
    <w:rsid w:val="00850763"/>
    <w:rsid w:val="00850775"/>
    <w:rsid w:val="00850B98"/>
    <w:rsid w:val="00850DC3"/>
    <w:rsid w:val="0085177C"/>
    <w:rsid w:val="00852033"/>
    <w:rsid w:val="00852566"/>
    <w:rsid w:val="0085280E"/>
    <w:rsid w:val="00852832"/>
    <w:rsid w:val="00852A5C"/>
    <w:rsid w:val="00852FF3"/>
    <w:rsid w:val="00853212"/>
    <w:rsid w:val="00853256"/>
    <w:rsid w:val="00853466"/>
    <w:rsid w:val="008535E9"/>
    <w:rsid w:val="00853731"/>
    <w:rsid w:val="00853FDE"/>
    <w:rsid w:val="00854F1E"/>
    <w:rsid w:val="00855583"/>
    <w:rsid w:val="0085674C"/>
    <w:rsid w:val="008569E1"/>
    <w:rsid w:val="00856A20"/>
    <w:rsid w:val="008577B7"/>
    <w:rsid w:val="00857BFD"/>
    <w:rsid w:val="00857F18"/>
    <w:rsid w:val="00857FD8"/>
    <w:rsid w:val="00860815"/>
    <w:rsid w:val="0086082D"/>
    <w:rsid w:val="008608B3"/>
    <w:rsid w:val="00860AA8"/>
    <w:rsid w:val="00860E0B"/>
    <w:rsid w:val="00860F12"/>
    <w:rsid w:val="0086204F"/>
    <w:rsid w:val="00862BB2"/>
    <w:rsid w:val="00863E6F"/>
    <w:rsid w:val="00863F75"/>
    <w:rsid w:val="008640D6"/>
    <w:rsid w:val="00865072"/>
    <w:rsid w:val="00865A2D"/>
    <w:rsid w:val="0086633C"/>
    <w:rsid w:val="008664E6"/>
    <w:rsid w:val="0086657F"/>
    <w:rsid w:val="00866DA5"/>
    <w:rsid w:val="00866F40"/>
    <w:rsid w:val="008674D0"/>
    <w:rsid w:val="00867A35"/>
    <w:rsid w:val="00867E5B"/>
    <w:rsid w:val="00867EFE"/>
    <w:rsid w:val="008701C4"/>
    <w:rsid w:val="00870543"/>
    <w:rsid w:val="0087088A"/>
    <w:rsid w:val="00870C37"/>
    <w:rsid w:val="00870CF0"/>
    <w:rsid w:val="008711F2"/>
    <w:rsid w:val="008712E9"/>
    <w:rsid w:val="00871364"/>
    <w:rsid w:val="00871CA0"/>
    <w:rsid w:val="008724A8"/>
    <w:rsid w:val="00873FCA"/>
    <w:rsid w:val="0087423D"/>
    <w:rsid w:val="0087445C"/>
    <w:rsid w:val="00874CB4"/>
    <w:rsid w:val="00874E29"/>
    <w:rsid w:val="00875311"/>
    <w:rsid w:val="0087587B"/>
    <w:rsid w:val="00875931"/>
    <w:rsid w:val="00875B83"/>
    <w:rsid w:val="00875E9D"/>
    <w:rsid w:val="00875F3D"/>
    <w:rsid w:val="00876887"/>
    <w:rsid w:val="00876935"/>
    <w:rsid w:val="00877F8E"/>
    <w:rsid w:val="00881BFB"/>
    <w:rsid w:val="00881CBB"/>
    <w:rsid w:val="00881D22"/>
    <w:rsid w:val="00881D3F"/>
    <w:rsid w:val="00881E7B"/>
    <w:rsid w:val="008826FD"/>
    <w:rsid w:val="00882722"/>
    <w:rsid w:val="00882F81"/>
    <w:rsid w:val="00882FF9"/>
    <w:rsid w:val="008837FB"/>
    <w:rsid w:val="00883F4F"/>
    <w:rsid w:val="008843C5"/>
    <w:rsid w:val="00885D8A"/>
    <w:rsid w:val="00885E43"/>
    <w:rsid w:val="00886A38"/>
    <w:rsid w:val="00886CF1"/>
    <w:rsid w:val="00886D43"/>
    <w:rsid w:val="00886EC3"/>
    <w:rsid w:val="00887981"/>
    <w:rsid w:val="00887F4A"/>
    <w:rsid w:val="008905C8"/>
    <w:rsid w:val="008909BC"/>
    <w:rsid w:val="00890EC5"/>
    <w:rsid w:val="0089147A"/>
    <w:rsid w:val="00891D37"/>
    <w:rsid w:val="008923B8"/>
    <w:rsid w:val="008926F8"/>
    <w:rsid w:val="00892EF9"/>
    <w:rsid w:val="008933E6"/>
    <w:rsid w:val="0089360B"/>
    <w:rsid w:val="008938F6"/>
    <w:rsid w:val="00893A2D"/>
    <w:rsid w:val="00893B43"/>
    <w:rsid w:val="00893B61"/>
    <w:rsid w:val="00893D43"/>
    <w:rsid w:val="008942B9"/>
    <w:rsid w:val="008946B4"/>
    <w:rsid w:val="008949D7"/>
    <w:rsid w:val="00895002"/>
    <w:rsid w:val="008950BB"/>
    <w:rsid w:val="00895393"/>
    <w:rsid w:val="00895423"/>
    <w:rsid w:val="0089567D"/>
    <w:rsid w:val="00895E39"/>
    <w:rsid w:val="00896D25"/>
    <w:rsid w:val="008A03B2"/>
    <w:rsid w:val="008A0ACC"/>
    <w:rsid w:val="008A1319"/>
    <w:rsid w:val="008A14DF"/>
    <w:rsid w:val="008A1A2A"/>
    <w:rsid w:val="008A1E26"/>
    <w:rsid w:val="008A27E9"/>
    <w:rsid w:val="008A285F"/>
    <w:rsid w:val="008A2A47"/>
    <w:rsid w:val="008A48AD"/>
    <w:rsid w:val="008A4B7B"/>
    <w:rsid w:val="008A4EA1"/>
    <w:rsid w:val="008A549E"/>
    <w:rsid w:val="008A5566"/>
    <w:rsid w:val="008A5C4A"/>
    <w:rsid w:val="008A663C"/>
    <w:rsid w:val="008A67B5"/>
    <w:rsid w:val="008A6F41"/>
    <w:rsid w:val="008A7203"/>
    <w:rsid w:val="008B01DC"/>
    <w:rsid w:val="008B047A"/>
    <w:rsid w:val="008B0622"/>
    <w:rsid w:val="008B0820"/>
    <w:rsid w:val="008B08D1"/>
    <w:rsid w:val="008B0C2B"/>
    <w:rsid w:val="008B2C34"/>
    <w:rsid w:val="008B3105"/>
    <w:rsid w:val="008B316A"/>
    <w:rsid w:val="008B319D"/>
    <w:rsid w:val="008B31F1"/>
    <w:rsid w:val="008B3773"/>
    <w:rsid w:val="008B4CC2"/>
    <w:rsid w:val="008B54F4"/>
    <w:rsid w:val="008B630A"/>
    <w:rsid w:val="008B6E59"/>
    <w:rsid w:val="008B7126"/>
    <w:rsid w:val="008B7B03"/>
    <w:rsid w:val="008B7B45"/>
    <w:rsid w:val="008C018E"/>
    <w:rsid w:val="008C0386"/>
    <w:rsid w:val="008C0E2D"/>
    <w:rsid w:val="008C114C"/>
    <w:rsid w:val="008C1763"/>
    <w:rsid w:val="008C1805"/>
    <w:rsid w:val="008C1A1B"/>
    <w:rsid w:val="008C1A90"/>
    <w:rsid w:val="008C1EB0"/>
    <w:rsid w:val="008C1F3E"/>
    <w:rsid w:val="008C2088"/>
    <w:rsid w:val="008C2212"/>
    <w:rsid w:val="008C25AD"/>
    <w:rsid w:val="008C37B8"/>
    <w:rsid w:val="008C3BBD"/>
    <w:rsid w:val="008C3F11"/>
    <w:rsid w:val="008C4114"/>
    <w:rsid w:val="008C4B14"/>
    <w:rsid w:val="008C5D6D"/>
    <w:rsid w:val="008C5E8B"/>
    <w:rsid w:val="008C67C6"/>
    <w:rsid w:val="008C68C4"/>
    <w:rsid w:val="008C6EAE"/>
    <w:rsid w:val="008C7043"/>
    <w:rsid w:val="008C7851"/>
    <w:rsid w:val="008C7B47"/>
    <w:rsid w:val="008C7B65"/>
    <w:rsid w:val="008C7F7A"/>
    <w:rsid w:val="008D0068"/>
    <w:rsid w:val="008D02F7"/>
    <w:rsid w:val="008D037F"/>
    <w:rsid w:val="008D04F0"/>
    <w:rsid w:val="008D07F5"/>
    <w:rsid w:val="008D1ACA"/>
    <w:rsid w:val="008D26A1"/>
    <w:rsid w:val="008D28A1"/>
    <w:rsid w:val="008D2B79"/>
    <w:rsid w:val="008D2D19"/>
    <w:rsid w:val="008D2FDC"/>
    <w:rsid w:val="008D3137"/>
    <w:rsid w:val="008D317F"/>
    <w:rsid w:val="008D328D"/>
    <w:rsid w:val="008D3351"/>
    <w:rsid w:val="008D3460"/>
    <w:rsid w:val="008D3CAF"/>
    <w:rsid w:val="008D403C"/>
    <w:rsid w:val="008D76B7"/>
    <w:rsid w:val="008E0244"/>
    <w:rsid w:val="008E03ED"/>
    <w:rsid w:val="008E0D50"/>
    <w:rsid w:val="008E17CA"/>
    <w:rsid w:val="008E18D2"/>
    <w:rsid w:val="008E2170"/>
    <w:rsid w:val="008E23DE"/>
    <w:rsid w:val="008E2C63"/>
    <w:rsid w:val="008E2E17"/>
    <w:rsid w:val="008E3CF4"/>
    <w:rsid w:val="008E3E3C"/>
    <w:rsid w:val="008E41B0"/>
    <w:rsid w:val="008E47EF"/>
    <w:rsid w:val="008E50AE"/>
    <w:rsid w:val="008E50F9"/>
    <w:rsid w:val="008E5907"/>
    <w:rsid w:val="008E5A03"/>
    <w:rsid w:val="008E5D06"/>
    <w:rsid w:val="008E5D18"/>
    <w:rsid w:val="008E6A21"/>
    <w:rsid w:val="008E6B91"/>
    <w:rsid w:val="008E6E6B"/>
    <w:rsid w:val="008E7B11"/>
    <w:rsid w:val="008E7E17"/>
    <w:rsid w:val="008F036C"/>
    <w:rsid w:val="008F03A0"/>
    <w:rsid w:val="008F0529"/>
    <w:rsid w:val="008F0566"/>
    <w:rsid w:val="008F0EB0"/>
    <w:rsid w:val="008F1095"/>
    <w:rsid w:val="008F160F"/>
    <w:rsid w:val="008F20DB"/>
    <w:rsid w:val="008F2390"/>
    <w:rsid w:val="008F24F1"/>
    <w:rsid w:val="008F25C8"/>
    <w:rsid w:val="008F38C1"/>
    <w:rsid w:val="008F4D6C"/>
    <w:rsid w:val="008F4D97"/>
    <w:rsid w:val="008F50E1"/>
    <w:rsid w:val="008F593B"/>
    <w:rsid w:val="008F6180"/>
    <w:rsid w:val="008F6257"/>
    <w:rsid w:val="008F6478"/>
    <w:rsid w:val="008F733F"/>
    <w:rsid w:val="008F7981"/>
    <w:rsid w:val="008F7C22"/>
    <w:rsid w:val="008F7CC2"/>
    <w:rsid w:val="009001EC"/>
    <w:rsid w:val="009014BC"/>
    <w:rsid w:val="009017F1"/>
    <w:rsid w:val="00901F26"/>
    <w:rsid w:val="0090231E"/>
    <w:rsid w:val="009025FB"/>
    <w:rsid w:val="0090283A"/>
    <w:rsid w:val="00903B0C"/>
    <w:rsid w:val="00903EFB"/>
    <w:rsid w:val="009047A4"/>
    <w:rsid w:val="00905299"/>
    <w:rsid w:val="0090591C"/>
    <w:rsid w:val="0090616A"/>
    <w:rsid w:val="009061CE"/>
    <w:rsid w:val="0090678E"/>
    <w:rsid w:val="00906792"/>
    <w:rsid w:val="009068DE"/>
    <w:rsid w:val="00906ABA"/>
    <w:rsid w:val="0090734E"/>
    <w:rsid w:val="009077B4"/>
    <w:rsid w:val="00907A6F"/>
    <w:rsid w:val="009105CD"/>
    <w:rsid w:val="0091092C"/>
    <w:rsid w:val="00910FF0"/>
    <w:rsid w:val="00911FEB"/>
    <w:rsid w:val="00912156"/>
    <w:rsid w:val="009123D6"/>
    <w:rsid w:val="0091249A"/>
    <w:rsid w:val="00913660"/>
    <w:rsid w:val="00913D3A"/>
    <w:rsid w:val="0091413A"/>
    <w:rsid w:val="00914714"/>
    <w:rsid w:val="00914AD6"/>
    <w:rsid w:val="009156C0"/>
    <w:rsid w:val="00915D0E"/>
    <w:rsid w:val="009161DC"/>
    <w:rsid w:val="00916ABD"/>
    <w:rsid w:val="00916D13"/>
    <w:rsid w:val="00917DFA"/>
    <w:rsid w:val="009201E9"/>
    <w:rsid w:val="00920DAE"/>
    <w:rsid w:val="00920DF9"/>
    <w:rsid w:val="009211CC"/>
    <w:rsid w:val="0092159E"/>
    <w:rsid w:val="009217CA"/>
    <w:rsid w:val="009218A8"/>
    <w:rsid w:val="00921D2B"/>
    <w:rsid w:val="009228E6"/>
    <w:rsid w:val="00922CD6"/>
    <w:rsid w:val="00923B14"/>
    <w:rsid w:val="00924363"/>
    <w:rsid w:val="0092485D"/>
    <w:rsid w:val="009248FD"/>
    <w:rsid w:val="0092506A"/>
    <w:rsid w:val="00925819"/>
    <w:rsid w:val="009259C2"/>
    <w:rsid w:val="009259C4"/>
    <w:rsid w:val="00925C71"/>
    <w:rsid w:val="009263B3"/>
    <w:rsid w:val="00926E3B"/>
    <w:rsid w:val="00927196"/>
    <w:rsid w:val="00927D5B"/>
    <w:rsid w:val="0093019E"/>
    <w:rsid w:val="00930967"/>
    <w:rsid w:val="009318ED"/>
    <w:rsid w:val="00931B07"/>
    <w:rsid w:val="00931D03"/>
    <w:rsid w:val="00931D5C"/>
    <w:rsid w:val="0093208D"/>
    <w:rsid w:val="009323A2"/>
    <w:rsid w:val="009331AD"/>
    <w:rsid w:val="009333B1"/>
    <w:rsid w:val="009337BB"/>
    <w:rsid w:val="00933992"/>
    <w:rsid w:val="009341B0"/>
    <w:rsid w:val="009341BA"/>
    <w:rsid w:val="00935042"/>
    <w:rsid w:val="00935F23"/>
    <w:rsid w:val="00935FE6"/>
    <w:rsid w:val="00936272"/>
    <w:rsid w:val="00936992"/>
    <w:rsid w:val="00936BB6"/>
    <w:rsid w:val="00937AAD"/>
    <w:rsid w:val="00937CED"/>
    <w:rsid w:val="009400F2"/>
    <w:rsid w:val="009408AE"/>
    <w:rsid w:val="00941441"/>
    <w:rsid w:val="00941783"/>
    <w:rsid w:val="0094191A"/>
    <w:rsid w:val="00941B7F"/>
    <w:rsid w:val="00941F43"/>
    <w:rsid w:val="009422BD"/>
    <w:rsid w:val="009432CE"/>
    <w:rsid w:val="00943B67"/>
    <w:rsid w:val="0094409D"/>
    <w:rsid w:val="009448FC"/>
    <w:rsid w:val="00944F14"/>
    <w:rsid w:val="009453B2"/>
    <w:rsid w:val="009453E1"/>
    <w:rsid w:val="0094561A"/>
    <w:rsid w:val="00945FA9"/>
    <w:rsid w:val="0094647D"/>
    <w:rsid w:val="009466DF"/>
    <w:rsid w:val="00947C77"/>
    <w:rsid w:val="00947CB0"/>
    <w:rsid w:val="00947F0E"/>
    <w:rsid w:val="00950A6C"/>
    <w:rsid w:val="00951720"/>
    <w:rsid w:val="009517BD"/>
    <w:rsid w:val="00951C6F"/>
    <w:rsid w:val="0095218F"/>
    <w:rsid w:val="00952440"/>
    <w:rsid w:val="0095248D"/>
    <w:rsid w:val="00952C61"/>
    <w:rsid w:val="009535AF"/>
    <w:rsid w:val="009538D8"/>
    <w:rsid w:val="0095423E"/>
    <w:rsid w:val="009543D1"/>
    <w:rsid w:val="009544B9"/>
    <w:rsid w:val="009549A0"/>
    <w:rsid w:val="00954C48"/>
    <w:rsid w:val="0095519D"/>
    <w:rsid w:val="00955460"/>
    <w:rsid w:val="009554CC"/>
    <w:rsid w:val="009555A2"/>
    <w:rsid w:val="009555C4"/>
    <w:rsid w:val="00955605"/>
    <w:rsid w:val="009558BD"/>
    <w:rsid w:val="009558E4"/>
    <w:rsid w:val="00955C31"/>
    <w:rsid w:val="00955C6B"/>
    <w:rsid w:val="0095608B"/>
    <w:rsid w:val="0095673C"/>
    <w:rsid w:val="00956913"/>
    <w:rsid w:val="00956E5D"/>
    <w:rsid w:val="009576CD"/>
    <w:rsid w:val="00957D84"/>
    <w:rsid w:val="009603CB"/>
    <w:rsid w:val="00960608"/>
    <w:rsid w:val="00961709"/>
    <w:rsid w:val="009618AE"/>
    <w:rsid w:val="00961B7C"/>
    <w:rsid w:val="00961ECA"/>
    <w:rsid w:val="00961FB8"/>
    <w:rsid w:val="0096207A"/>
    <w:rsid w:val="009626A7"/>
    <w:rsid w:val="00962796"/>
    <w:rsid w:val="009629B5"/>
    <w:rsid w:val="00962B26"/>
    <w:rsid w:val="0096395E"/>
    <w:rsid w:val="009639F2"/>
    <w:rsid w:val="00964001"/>
    <w:rsid w:val="009646AE"/>
    <w:rsid w:val="00964B72"/>
    <w:rsid w:val="009651B9"/>
    <w:rsid w:val="00965239"/>
    <w:rsid w:val="009659F6"/>
    <w:rsid w:val="00965A81"/>
    <w:rsid w:val="00965EE9"/>
    <w:rsid w:val="00965FEC"/>
    <w:rsid w:val="00966632"/>
    <w:rsid w:val="009671BD"/>
    <w:rsid w:val="00967553"/>
    <w:rsid w:val="00967972"/>
    <w:rsid w:val="00967B56"/>
    <w:rsid w:val="009703E1"/>
    <w:rsid w:val="00970B02"/>
    <w:rsid w:val="00970E93"/>
    <w:rsid w:val="009711ED"/>
    <w:rsid w:val="00971412"/>
    <w:rsid w:val="00971B6E"/>
    <w:rsid w:val="00971E59"/>
    <w:rsid w:val="0097225D"/>
    <w:rsid w:val="009723F0"/>
    <w:rsid w:val="00972FF7"/>
    <w:rsid w:val="009731D5"/>
    <w:rsid w:val="0097339D"/>
    <w:rsid w:val="009737E8"/>
    <w:rsid w:val="009743CA"/>
    <w:rsid w:val="009748C1"/>
    <w:rsid w:val="00974961"/>
    <w:rsid w:val="00975692"/>
    <w:rsid w:val="00975860"/>
    <w:rsid w:val="00975902"/>
    <w:rsid w:val="00975FA0"/>
    <w:rsid w:val="00976BEC"/>
    <w:rsid w:val="00976FF2"/>
    <w:rsid w:val="0097719C"/>
    <w:rsid w:val="0097766B"/>
    <w:rsid w:val="00977E45"/>
    <w:rsid w:val="009801CC"/>
    <w:rsid w:val="00981A78"/>
    <w:rsid w:val="00982475"/>
    <w:rsid w:val="00982BFF"/>
    <w:rsid w:val="00982E33"/>
    <w:rsid w:val="00982EA8"/>
    <w:rsid w:val="00983236"/>
    <w:rsid w:val="009833A0"/>
    <w:rsid w:val="009836EF"/>
    <w:rsid w:val="00983B61"/>
    <w:rsid w:val="00983B65"/>
    <w:rsid w:val="009842A2"/>
    <w:rsid w:val="0098484F"/>
    <w:rsid w:val="00984931"/>
    <w:rsid w:val="00984E15"/>
    <w:rsid w:val="00985570"/>
    <w:rsid w:val="00985BA1"/>
    <w:rsid w:val="00985C7F"/>
    <w:rsid w:val="00986527"/>
    <w:rsid w:val="00986812"/>
    <w:rsid w:val="009871E5"/>
    <w:rsid w:val="00987565"/>
    <w:rsid w:val="009877CD"/>
    <w:rsid w:val="00987C5B"/>
    <w:rsid w:val="00987CF6"/>
    <w:rsid w:val="009900AB"/>
    <w:rsid w:val="00990758"/>
    <w:rsid w:val="009913BC"/>
    <w:rsid w:val="009913CE"/>
    <w:rsid w:val="0099192E"/>
    <w:rsid w:val="00991D3F"/>
    <w:rsid w:val="0099291C"/>
    <w:rsid w:val="00993101"/>
    <w:rsid w:val="00993291"/>
    <w:rsid w:val="009933FE"/>
    <w:rsid w:val="00994118"/>
    <w:rsid w:val="009941F1"/>
    <w:rsid w:val="0099423A"/>
    <w:rsid w:val="009945F8"/>
    <w:rsid w:val="00994B9F"/>
    <w:rsid w:val="00994C2C"/>
    <w:rsid w:val="00995085"/>
    <w:rsid w:val="009954C2"/>
    <w:rsid w:val="00995B10"/>
    <w:rsid w:val="00997307"/>
    <w:rsid w:val="00997DFB"/>
    <w:rsid w:val="00997F0E"/>
    <w:rsid w:val="009A09ED"/>
    <w:rsid w:val="009A0AA6"/>
    <w:rsid w:val="009A0C1A"/>
    <w:rsid w:val="009A1437"/>
    <w:rsid w:val="009A178B"/>
    <w:rsid w:val="009A2013"/>
    <w:rsid w:val="009A21AB"/>
    <w:rsid w:val="009A3081"/>
    <w:rsid w:val="009A335E"/>
    <w:rsid w:val="009A3B87"/>
    <w:rsid w:val="009A3E1A"/>
    <w:rsid w:val="009A3E20"/>
    <w:rsid w:val="009A413F"/>
    <w:rsid w:val="009A43BA"/>
    <w:rsid w:val="009A550B"/>
    <w:rsid w:val="009A55E0"/>
    <w:rsid w:val="009A63D3"/>
    <w:rsid w:val="009A65B6"/>
    <w:rsid w:val="009A7083"/>
    <w:rsid w:val="009A7A6C"/>
    <w:rsid w:val="009A7B2E"/>
    <w:rsid w:val="009A7EB1"/>
    <w:rsid w:val="009B0A70"/>
    <w:rsid w:val="009B0CC7"/>
    <w:rsid w:val="009B0D20"/>
    <w:rsid w:val="009B15AB"/>
    <w:rsid w:val="009B1B1B"/>
    <w:rsid w:val="009B21EB"/>
    <w:rsid w:val="009B2232"/>
    <w:rsid w:val="009B2A77"/>
    <w:rsid w:val="009B2B23"/>
    <w:rsid w:val="009B2D15"/>
    <w:rsid w:val="009B30EF"/>
    <w:rsid w:val="009B3315"/>
    <w:rsid w:val="009B35CD"/>
    <w:rsid w:val="009B3726"/>
    <w:rsid w:val="009B3845"/>
    <w:rsid w:val="009B3B02"/>
    <w:rsid w:val="009B4369"/>
    <w:rsid w:val="009B4519"/>
    <w:rsid w:val="009B4546"/>
    <w:rsid w:val="009B4628"/>
    <w:rsid w:val="009B4701"/>
    <w:rsid w:val="009B4BE7"/>
    <w:rsid w:val="009B5448"/>
    <w:rsid w:val="009B5BD8"/>
    <w:rsid w:val="009B5DB5"/>
    <w:rsid w:val="009B6B33"/>
    <w:rsid w:val="009B70CF"/>
    <w:rsid w:val="009B73E2"/>
    <w:rsid w:val="009B7817"/>
    <w:rsid w:val="009C07BA"/>
    <w:rsid w:val="009C08DA"/>
    <w:rsid w:val="009C119C"/>
    <w:rsid w:val="009C1358"/>
    <w:rsid w:val="009C15BA"/>
    <w:rsid w:val="009C17FC"/>
    <w:rsid w:val="009C1BCD"/>
    <w:rsid w:val="009C206E"/>
    <w:rsid w:val="009C280C"/>
    <w:rsid w:val="009C2CB5"/>
    <w:rsid w:val="009C2E5C"/>
    <w:rsid w:val="009C3798"/>
    <w:rsid w:val="009C3CCD"/>
    <w:rsid w:val="009C4C59"/>
    <w:rsid w:val="009C5092"/>
    <w:rsid w:val="009C5398"/>
    <w:rsid w:val="009C5548"/>
    <w:rsid w:val="009C567D"/>
    <w:rsid w:val="009C61A8"/>
    <w:rsid w:val="009C645C"/>
    <w:rsid w:val="009C6B84"/>
    <w:rsid w:val="009D064F"/>
    <w:rsid w:val="009D0DFF"/>
    <w:rsid w:val="009D1559"/>
    <w:rsid w:val="009D1A00"/>
    <w:rsid w:val="009D1A24"/>
    <w:rsid w:val="009D1C95"/>
    <w:rsid w:val="009D2295"/>
    <w:rsid w:val="009D259B"/>
    <w:rsid w:val="009D2B99"/>
    <w:rsid w:val="009D2CEA"/>
    <w:rsid w:val="009D2F9A"/>
    <w:rsid w:val="009D3077"/>
    <w:rsid w:val="009D30A3"/>
    <w:rsid w:val="009D3159"/>
    <w:rsid w:val="009D3267"/>
    <w:rsid w:val="009D3369"/>
    <w:rsid w:val="009D35C1"/>
    <w:rsid w:val="009D4512"/>
    <w:rsid w:val="009D4C9D"/>
    <w:rsid w:val="009D5222"/>
    <w:rsid w:val="009D5316"/>
    <w:rsid w:val="009D5D5E"/>
    <w:rsid w:val="009D6104"/>
    <w:rsid w:val="009D6CD0"/>
    <w:rsid w:val="009D71ED"/>
    <w:rsid w:val="009D73CA"/>
    <w:rsid w:val="009D7913"/>
    <w:rsid w:val="009D7B81"/>
    <w:rsid w:val="009D7F52"/>
    <w:rsid w:val="009E0235"/>
    <w:rsid w:val="009E1639"/>
    <w:rsid w:val="009E19BC"/>
    <w:rsid w:val="009E26A9"/>
    <w:rsid w:val="009E2B4A"/>
    <w:rsid w:val="009E3A4E"/>
    <w:rsid w:val="009E4853"/>
    <w:rsid w:val="009E4BD1"/>
    <w:rsid w:val="009E5010"/>
    <w:rsid w:val="009E5B50"/>
    <w:rsid w:val="009E7637"/>
    <w:rsid w:val="009E7921"/>
    <w:rsid w:val="009F0006"/>
    <w:rsid w:val="009F0019"/>
    <w:rsid w:val="009F08DF"/>
    <w:rsid w:val="009F0B57"/>
    <w:rsid w:val="009F0C36"/>
    <w:rsid w:val="009F0D34"/>
    <w:rsid w:val="009F15E7"/>
    <w:rsid w:val="009F175A"/>
    <w:rsid w:val="009F17A8"/>
    <w:rsid w:val="009F19F5"/>
    <w:rsid w:val="009F2139"/>
    <w:rsid w:val="009F2221"/>
    <w:rsid w:val="009F25BC"/>
    <w:rsid w:val="009F27BE"/>
    <w:rsid w:val="009F2C3E"/>
    <w:rsid w:val="009F3CC4"/>
    <w:rsid w:val="009F42BC"/>
    <w:rsid w:val="009F4945"/>
    <w:rsid w:val="009F599E"/>
    <w:rsid w:val="009F59A5"/>
    <w:rsid w:val="009F59AF"/>
    <w:rsid w:val="009F59FC"/>
    <w:rsid w:val="009F6252"/>
    <w:rsid w:val="009F62AF"/>
    <w:rsid w:val="009F6A63"/>
    <w:rsid w:val="009F75AC"/>
    <w:rsid w:val="009F79A8"/>
    <w:rsid w:val="009F7A48"/>
    <w:rsid w:val="009F7D65"/>
    <w:rsid w:val="00A000DE"/>
    <w:rsid w:val="00A004FA"/>
    <w:rsid w:val="00A00754"/>
    <w:rsid w:val="00A01641"/>
    <w:rsid w:val="00A01E03"/>
    <w:rsid w:val="00A021DC"/>
    <w:rsid w:val="00A02529"/>
    <w:rsid w:val="00A0308A"/>
    <w:rsid w:val="00A037A9"/>
    <w:rsid w:val="00A03862"/>
    <w:rsid w:val="00A039D4"/>
    <w:rsid w:val="00A03C5A"/>
    <w:rsid w:val="00A04367"/>
    <w:rsid w:val="00A04501"/>
    <w:rsid w:val="00A047A9"/>
    <w:rsid w:val="00A048EE"/>
    <w:rsid w:val="00A04FA4"/>
    <w:rsid w:val="00A068B4"/>
    <w:rsid w:val="00A068D9"/>
    <w:rsid w:val="00A06AF8"/>
    <w:rsid w:val="00A07729"/>
    <w:rsid w:val="00A07E31"/>
    <w:rsid w:val="00A10AE9"/>
    <w:rsid w:val="00A10B5B"/>
    <w:rsid w:val="00A10D65"/>
    <w:rsid w:val="00A115A4"/>
    <w:rsid w:val="00A11623"/>
    <w:rsid w:val="00A1185A"/>
    <w:rsid w:val="00A11912"/>
    <w:rsid w:val="00A1278B"/>
    <w:rsid w:val="00A1297C"/>
    <w:rsid w:val="00A12D94"/>
    <w:rsid w:val="00A13961"/>
    <w:rsid w:val="00A13D63"/>
    <w:rsid w:val="00A141B9"/>
    <w:rsid w:val="00A14C33"/>
    <w:rsid w:val="00A15129"/>
    <w:rsid w:val="00A15320"/>
    <w:rsid w:val="00A1592C"/>
    <w:rsid w:val="00A1599E"/>
    <w:rsid w:val="00A16D5B"/>
    <w:rsid w:val="00A1733F"/>
    <w:rsid w:val="00A17849"/>
    <w:rsid w:val="00A17EDA"/>
    <w:rsid w:val="00A17FE7"/>
    <w:rsid w:val="00A20EE2"/>
    <w:rsid w:val="00A21AFD"/>
    <w:rsid w:val="00A22125"/>
    <w:rsid w:val="00A2280D"/>
    <w:rsid w:val="00A2306B"/>
    <w:rsid w:val="00A23108"/>
    <w:rsid w:val="00A231AA"/>
    <w:rsid w:val="00A235BC"/>
    <w:rsid w:val="00A2429E"/>
    <w:rsid w:val="00A24367"/>
    <w:rsid w:val="00A249A1"/>
    <w:rsid w:val="00A25582"/>
    <w:rsid w:val="00A25E5A"/>
    <w:rsid w:val="00A26552"/>
    <w:rsid w:val="00A26590"/>
    <w:rsid w:val="00A267AD"/>
    <w:rsid w:val="00A26904"/>
    <w:rsid w:val="00A26BEC"/>
    <w:rsid w:val="00A26CD9"/>
    <w:rsid w:val="00A2745A"/>
    <w:rsid w:val="00A3044E"/>
    <w:rsid w:val="00A304E8"/>
    <w:rsid w:val="00A30822"/>
    <w:rsid w:val="00A308A3"/>
    <w:rsid w:val="00A308E3"/>
    <w:rsid w:val="00A30A8C"/>
    <w:rsid w:val="00A31285"/>
    <w:rsid w:val="00A319A2"/>
    <w:rsid w:val="00A31A79"/>
    <w:rsid w:val="00A31E53"/>
    <w:rsid w:val="00A31E59"/>
    <w:rsid w:val="00A331A9"/>
    <w:rsid w:val="00A331C2"/>
    <w:rsid w:val="00A331C6"/>
    <w:rsid w:val="00A354FC"/>
    <w:rsid w:val="00A3579B"/>
    <w:rsid w:val="00A35997"/>
    <w:rsid w:val="00A35B76"/>
    <w:rsid w:val="00A3627A"/>
    <w:rsid w:val="00A366EA"/>
    <w:rsid w:val="00A36EC8"/>
    <w:rsid w:val="00A37455"/>
    <w:rsid w:val="00A37B24"/>
    <w:rsid w:val="00A40E01"/>
    <w:rsid w:val="00A41453"/>
    <w:rsid w:val="00A41E05"/>
    <w:rsid w:val="00A41ED2"/>
    <w:rsid w:val="00A42068"/>
    <w:rsid w:val="00A425DE"/>
    <w:rsid w:val="00A43550"/>
    <w:rsid w:val="00A443E7"/>
    <w:rsid w:val="00A445A7"/>
    <w:rsid w:val="00A4465C"/>
    <w:rsid w:val="00A4494E"/>
    <w:rsid w:val="00A44E50"/>
    <w:rsid w:val="00A44EE8"/>
    <w:rsid w:val="00A453ED"/>
    <w:rsid w:val="00A454BD"/>
    <w:rsid w:val="00A45730"/>
    <w:rsid w:val="00A4582B"/>
    <w:rsid w:val="00A45CC3"/>
    <w:rsid w:val="00A46035"/>
    <w:rsid w:val="00A460BB"/>
    <w:rsid w:val="00A460DD"/>
    <w:rsid w:val="00A463AF"/>
    <w:rsid w:val="00A46512"/>
    <w:rsid w:val="00A465C1"/>
    <w:rsid w:val="00A47042"/>
    <w:rsid w:val="00A4715D"/>
    <w:rsid w:val="00A4728E"/>
    <w:rsid w:val="00A47AF2"/>
    <w:rsid w:val="00A47C37"/>
    <w:rsid w:val="00A47E71"/>
    <w:rsid w:val="00A47E9C"/>
    <w:rsid w:val="00A5108F"/>
    <w:rsid w:val="00A512DB"/>
    <w:rsid w:val="00A51A37"/>
    <w:rsid w:val="00A51BB9"/>
    <w:rsid w:val="00A51FF2"/>
    <w:rsid w:val="00A52A41"/>
    <w:rsid w:val="00A52B71"/>
    <w:rsid w:val="00A531E6"/>
    <w:rsid w:val="00A5335D"/>
    <w:rsid w:val="00A534C6"/>
    <w:rsid w:val="00A54DA3"/>
    <w:rsid w:val="00A550EA"/>
    <w:rsid w:val="00A551F4"/>
    <w:rsid w:val="00A5583F"/>
    <w:rsid w:val="00A55EA3"/>
    <w:rsid w:val="00A56F3F"/>
    <w:rsid w:val="00A56F99"/>
    <w:rsid w:val="00A57370"/>
    <w:rsid w:val="00A57986"/>
    <w:rsid w:val="00A57A83"/>
    <w:rsid w:val="00A60B6A"/>
    <w:rsid w:val="00A60F0E"/>
    <w:rsid w:val="00A60F7F"/>
    <w:rsid w:val="00A61F45"/>
    <w:rsid w:val="00A62142"/>
    <w:rsid w:val="00A62345"/>
    <w:rsid w:val="00A627B0"/>
    <w:rsid w:val="00A62A34"/>
    <w:rsid w:val="00A62A44"/>
    <w:rsid w:val="00A63B4F"/>
    <w:rsid w:val="00A64800"/>
    <w:rsid w:val="00A64F4B"/>
    <w:rsid w:val="00A650EE"/>
    <w:rsid w:val="00A65223"/>
    <w:rsid w:val="00A658FF"/>
    <w:rsid w:val="00A6635F"/>
    <w:rsid w:val="00A66CDF"/>
    <w:rsid w:val="00A670E2"/>
    <w:rsid w:val="00A6754F"/>
    <w:rsid w:val="00A67B19"/>
    <w:rsid w:val="00A67C78"/>
    <w:rsid w:val="00A708F3"/>
    <w:rsid w:val="00A72BC3"/>
    <w:rsid w:val="00A72E8A"/>
    <w:rsid w:val="00A73703"/>
    <w:rsid w:val="00A73974"/>
    <w:rsid w:val="00A73C01"/>
    <w:rsid w:val="00A73D41"/>
    <w:rsid w:val="00A74357"/>
    <w:rsid w:val="00A747EB"/>
    <w:rsid w:val="00A74843"/>
    <w:rsid w:val="00A75626"/>
    <w:rsid w:val="00A761B6"/>
    <w:rsid w:val="00A763AC"/>
    <w:rsid w:val="00A801D3"/>
    <w:rsid w:val="00A802B4"/>
    <w:rsid w:val="00A80C99"/>
    <w:rsid w:val="00A81355"/>
    <w:rsid w:val="00A8160D"/>
    <w:rsid w:val="00A81BC5"/>
    <w:rsid w:val="00A82906"/>
    <w:rsid w:val="00A82ACB"/>
    <w:rsid w:val="00A83237"/>
    <w:rsid w:val="00A83705"/>
    <w:rsid w:val="00A83841"/>
    <w:rsid w:val="00A839B7"/>
    <w:rsid w:val="00A842BE"/>
    <w:rsid w:val="00A844B7"/>
    <w:rsid w:val="00A84C9D"/>
    <w:rsid w:val="00A84F0D"/>
    <w:rsid w:val="00A84F2E"/>
    <w:rsid w:val="00A85120"/>
    <w:rsid w:val="00A852C6"/>
    <w:rsid w:val="00A86271"/>
    <w:rsid w:val="00A867C6"/>
    <w:rsid w:val="00A86A0A"/>
    <w:rsid w:val="00A86AB0"/>
    <w:rsid w:val="00A87232"/>
    <w:rsid w:val="00A87A19"/>
    <w:rsid w:val="00A87AFB"/>
    <w:rsid w:val="00A87DDC"/>
    <w:rsid w:val="00A9017C"/>
    <w:rsid w:val="00A90212"/>
    <w:rsid w:val="00A90E4B"/>
    <w:rsid w:val="00A91176"/>
    <w:rsid w:val="00A9158A"/>
    <w:rsid w:val="00A91D4D"/>
    <w:rsid w:val="00A923CE"/>
    <w:rsid w:val="00A929D0"/>
    <w:rsid w:val="00A937AD"/>
    <w:rsid w:val="00A93E6D"/>
    <w:rsid w:val="00A947D3"/>
    <w:rsid w:val="00A94E67"/>
    <w:rsid w:val="00A95743"/>
    <w:rsid w:val="00A95C96"/>
    <w:rsid w:val="00A95DE9"/>
    <w:rsid w:val="00A960A2"/>
    <w:rsid w:val="00A9670A"/>
    <w:rsid w:val="00A96DEF"/>
    <w:rsid w:val="00A973FC"/>
    <w:rsid w:val="00A978D4"/>
    <w:rsid w:val="00A97FE8"/>
    <w:rsid w:val="00AA00C8"/>
    <w:rsid w:val="00AA1077"/>
    <w:rsid w:val="00AA15D5"/>
    <w:rsid w:val="00AA17EB"/>
    <w:rsid w:val="00AA1EA5"/>
    <w:rsid w:val="00AA21B8"/>
    <w:rsid w:val="00AA2212"/>
    <w:rsid w:val="00AA23E3"/>
    <w:rsid w:val="00AA279E"/>
    <w:rsid w:val="00AA28FE"/>
    <w:rsid w:val="00AA298D"/>
    <w:rsid w:val="00AA3127"/>
    <w:rsid w:val="00AA348A"/>
    <w:rsid w:val="00AA34F5"/>
    <w:rsid w:val="00AA3822"/>
    <w:rsid w:val="00AA449E"/>
    <w:rsid w:val="00AA47C9"/>
    <w:rsid w:val="00AA495C"/>
    <w:rsid w:val="00AA5091"/>
    <w:rsid w:val="00AA5436"/>
    <w:rsid w:val="00AA5EFA"/>
    <w:rsid w:val="00AA6D17"/>
    <w:rsid w:val="00AA76ED"/>
    <w:rsid w:val="00AA7B13"/>
    <w:rsid w:val="00AA7B6F"/>
    <w:rsid w:val="00AA7DFA"/>
    <w:rsid w:val="00AB05F7"/>
    <w:rsid w:val="00AB1576"/>
    <w:rsid w:val="00AB1EE8"/>
    <w:rsid w:val="00AB226D"/>
    <w:rsid w:val="00AB278D"/>
    <w:rsid w:val="00AB2ADC"/>
    <w:rsid w:val="00AB2C76"/>
    <w:rsid w:val="00AB31B2"/>
    <w:rsid w:val="00AB3280"/>
    <w:rsid w:val="00AB3972"/>
    <w:rsid w:val="00AB3BBB"/>
    <w:rsid w:val="00AB3D97"/>
    <w:rsid w:val="00AB4615"/>
    <w:rsid w:val="00AB4BE6"/>
    <w:rsid w:val="00AB4DB6"/>
    <w:rsid w:val="00AB5546"/>
    <w:rsid w:val="00AB565B"/>
    <w:rsid w:val="00AB5722"/>
    <w:rsid w:val="00AB5916"/>
    <w:rsid w:val="00AB5C86"/>
    <w:rsid w:val="00AB5F0F"/>
    <w:rsid w:val="00AB633E"/>
    <w:rsid w:val="00AB674B"/>
    <w:rsid w:val="00AB68E2"/>
    <w:rsid w:val="00AB6999"/>
    <w:rsid w:val="00AB746D"/>
    <w:rsid w:val="00AB75C0"/>
    <w:rsid w:val="00AC05C8"/>
    <w:rsid w:val="00AC05CD"/>
    <w:rsid w:val="00AC068E"/>
    <w:rsid w:val="00AC1759"/>
    <w:rsid w:val="00AC25A9"/>
    <w:rsid w:val="00AC28F3"/>
    <w:rsid w:val="00AC2C2E"/>
    <w:rsid w:val="00AC3889"/>
    <w:rsid w:val="00AC4AC3"/>
    <w:rsid w:val="00AC5178"/>
    <w:rsid w:val="00AC5796"/>
    <w:rsid w:val="00AC65EF"/>
    <w:rsid w:val="00AC6749"/>
    <w:rsid w:val="00AC6AD3"/>
    <w:rsid w:val="00AC725A"/>
    <w:rsid w:val="00AC7273"/>
    <w:rsid w:val="00AC72DB"/>
    <w:rsid w:val="00AC786E"/>
    <w:rsid w:val="00AC7C2A"/>
    <w:rsid w:val="00AC7D69"/>
    <w:rsid w:val="00AD0193"/>
    <w:rsid w:val="00AD0613"/>
    <w:rsid w:val="00AD0879"/>
    <w:rsid w:val="00AD0A9D"/>
    <w:rsid w:val="00AD0E0C"/>
    <w:rsid w:val="00AD0E60"/>
    <w:rsid w:val="00AD2032"/>
    <w:rsid w:val="00AD2345"/>
    <w:rsid w:val="00AD2496"/>
    <w:rsid w:val="00AD27A2"/>
    <w:rsid w:val="00AD289D"/>
    <w:rsid w:val="00AD2BC3"/>
    <w:rsid w:val="00AD2D57"/>
    <w:rsid w:val="00AD305E"/>
    <w:rsid w:val="00AD323E"/>
    <w:rsid w:val="00AD3689"/>
    <w:rsid w:val="00AD3A36"/>
    <w:rsid w:val="00AD4280"/>
    <w:rsid w:val="00AD42DD"/>
    <w:rsid w:val="00AD4447"/>
    <w:rsid w:val="00AD4A82"/>
    <w:rsid w:val="00AD4AB6"/>
    <w:rsid w:val="00AD583B"/>
    <w:rsid w:val="00AD5D44"/>
    <w:rsid w:val="00AD5E67"/>
    <w:rsid w:val="00AD66F6"/>
    <w:rsid w:val="00AD7166"/>
    <w:rsid w:val="00AD731E"/>
    <w:rsid w:val="00AD78C6"/>
    <w:rsid w:val="00AD7C2A"/>
    <w:rsid w:val="00AE0775"/>
    <w:rsid w:val="00AE0AB7"/>
    <w:rsid w:val="00AE101A"/>
    <w:rsid w:val="00AE19FB"/>
    <w:rsid w:val="00AE1D1B"/>
    <w:rsid w:val="00AE1DC4"/>
    <w:rsid w:val="00AE24DF"/>
    <w:rsid w:val="00AE2933"/>
    <w:rsid w:val="00AE2AC0"/>
    <w:rsid w:val="00AE3617"/>
    <w:rsid w:val="00AE37E7"/>
    <w:rsid w:val="00AE3EF3"/>
    <w:rsid w:val="00AE497A"/>
    <w:rsid w:val="00AE50FA"/>
    <w:rsid w:val="00AE5221"/>
    <w:rsid w:val="00AE6989"/>
    <w:rsid w:val="00AE698E"/>
    <w:rsid w:val="00AE6D69"/>
    <w:rsid w:val="00AE6FFB"/>
    <w:rsid w:val="00AE730E"/>
    <w:rsid w:val="00AE7F5E"/>
    <w:rsid w:val="00AF026E"/>
    <w:rsid w:val="00AF07B0"/>
    <w:rsid w:val="00AF0841"/>
    <w:rsid w:val="00AF11E1"/>
    <w:rsid w:val="00AF1277"/>
    <w:rsid w:val="00AF1FB8"/>
    <w:rsid w:val="00AF224E"/>
    <w:rsid w:val="00AF27E4"/>
    <w:rsid w:val="00AF2F43"/>
    <w:rsid w:val="00AF2F6D"/>
    <w:rsid w:val="00AF2FD4"/>
    <w:rsid w:val="00AF3361"/>
    <w:rsid w:val="00AF3370"/>
    <w:rsid w:val="00AF3A80"/>
    <w:rsid w:val="00AF511A"/>
    <w:rsid w:val="00AF562F"/>
    <w:rsid w:val="00AF56FB"/>
    <w:rsid w:val="00AF56FE"/>
    <w:rsid w:val="00AF581E"/>
    <w:rsid w:val="00AF5AE8"/>
    <w:rsid w:val="00AF5D2C"/>
    <w:rsid w:val="00AF6870"/>
    <w:rsid w:val="00AF6CE4"/>
    <w:rsid w:val="00AF708A"/>
    <w:rsid w:val="00AF7355"/>
    <w:rsid w:val="00AF742E"/>
    <w:rsid w:val="00AF7675"/>
    <w:rsid w:val="00B004A6"/>
    <w:rsid w:val="00B00BF0"/>
    <w:rsid w:val="00B00F68"/>
    <w:rsid w:val="00B00F75"/>
    <w:rsid w:val="00B01664"/>
    <w:rsid w:val="00B01D66"/>
    <w:rsid w:val="00B023C5"/>
    <w:rsid w:val="00B02C8A"/>
    <w:rsid w:val="00B02DFC"/>
    <w:rsid w:val="00B030AB"/>
    <w:rsid w:val="00B03475"/>
    <w:rsid w:val="00B042EE"/>
    <w:rsid w:val="00B043EE"/>
    <w:rsid w:val="00B04DE5"/>
    <w:rsid w:val="00B051E6"/>
    <w:rsid w:val="00B05F4D"/>
    <w:rsid w:val="00B0614C"/>
    <w:rsid w:val="00B06D25"/>
    <w:rsid w:val="00B07319"/>
    <w:rsid w:val="00B07351"/>
    <w:rsid w:val="00B07661"/>
    <w:rsid w:val="00B07692"/>
    <w:rsid w:val="00B109AE"/>
    <w:rsid w:val="00B10D45"/>
    <w:rsid w:val="00B10FCE"/>
    <w:rsid w:val="00B11168"/>
    <w:rsid w:val="00B117DC"/>
    <w:rsid w:val="00B118D4"/>
    <w:rsid w:val="00B12359"/>
    <w:rsid w:val="00B12DC5"/>
    <w:rsid w:val="00B130A9"/>
    <w:rsid w:val="00B131F4"/>
    <w:rsid w:val="00B1334B"/>
    <w:rsid w:val="00B13DA1"/>
    <w:rsid w:val="00B13E87"/>
    <w:rsid w:val="00B14590"/>
    <w:rsid w:val="00B14BD0"/>
    <w:rsid w:val="00B15186"/>
    <w:rsid w:val="00B1574A"/>
    <w:rsid w:val="00B15879"/>
    <w:rsid w:val="00B159EF"/>
    <w:rsid w:val="00B15D72"/>
    <w:rsid w:val="00B16326"/>
    <w:rsid w:val="00B169BD"/>
    <w:rsid w:val="00B16B89"/>
    <w:rsid w:val="00B172F5"/>
    <w:rsid w:val="00B17FA6"/>
    <w:rsid w:val="00B203DC"/>
    <w:rsid w:val="00B20629"/>
    <w:rsid w:val="00B20C9E"/>
    <w:rsid w:val="00B20E81"/>
    <w:rsid w:val="00B21961"/>
    <w:rsid w:val="00B21BD3"/>
    <w:rsid w:val="00B21F4D"/>
    <w:rsid w:val="00B2255D"/>
    <w:rsid w:val="00B227F3"/>
    <w:rsid w:val="00B23055"/>
    <w:rsid w:val="00B23367"/>
    <w:rsid w:val="00B2399D"/>
    <w:rsid w:val="00B23AED"/>
    <w:rsid w:val="00B24198"/>
    <w:rsid w:val="00B2427A"/>
    <w:rsid w:val="00B24A0D"/>
    <w:rsid w:val="00B25141"/>
    <w:rsid w:val="00B25285"/>
    <w:rsid w:val="00B25A86"/>
    <w:rsid w:val="00B25C33"/>
    <w:rsid w:val="00B25DBC"/>
    <w:rsid w:val="00B27017"/>
    <w:rsid w:val="00B277E0"/>
    <w:rsid w:val="00B27A3D"/>
    <w:rsid w:val="00B27EF8"/>
    <w:rsid w:val="00B301FC"/>
    <w:rsid w:val="00B30AFC"/>
    <w:rsid w:val="00B30C38"/>
    <w:rsid w:val="00B314D8"/>
    <w:rsid w:val="00B31D17"/>
    <w:rsid w:val="00B32117"/>
    <w:rsid w:val="00B32424"/>
    <w:rsid w:val="00B32566"/>
    <w:rsid w:val="00B32D77"/>
    <w:rsid w:val="00B33428"/>
    <w:rsid w:val="00B33C86"/>
    <w:rsid w:val="00B343C9"/>
    <w:rsid w:val="00B357B1"/>
    <w:rsid w:val="00B3690D"/>
    <w:rsid w:val="00B37299"/>
    <w:rsid w:val="00B37A28"/>
    <w:rsid w:val="00B37B0F"/>
    <w:rsid w:val="00B37FCB"/>
    <w:rsid w:val="00B4061A"/>
    <w:rsid w:val="00B4079A"/>
    <w:rsid w:val="00B40A1B"/>
    <w:rsid w:val="00B415E1"/>
    <w:rsid w:val="00B418D2"/>
    <w:rsid w:val="00B41A64"/>
    <w:rsid w:val="00B41B2D"/>
    <w:rsid w:val="00B41CFE"/>
    <w:rsid w:val="00B41DC9"/>
    <w:rsid w:val="00B42807"/>
    <w:rsid w:val="00B42B5F"/>
    <w:rsid w:val="00B42FBD"/>
    <w:rsid w:val="00B4313D"/>
    <w:rsid w:val="00B435DD"/>
    <w:rsid w:val="00B437AC"/>
    <w:rsid w:val="00B43924"/>
    <w:rsid w:val="00B444C5"/>
    <w:rsid w:val="00B450FD"/>
    <w:rsid w:val="00B45D73"/>
    <w:rsid w:val="00B45DE3"/>
    <w:rsid w:val="00B45DF9"/>
    <w:rsid w:val="00B46223"/>
    <w:rsid w:val="00B462E1"/>
    <w:rsid w:val="00B467FD"/>
    <w:rsid w:val="00B478F2"/>
    <w:rsid w:val="00B47993"/>
    <w:rsid w:val="00B47A2A"/>
    <w:rsid w:val="00B47A81"/>
    <w:rsid w:val="00B50290"/>
    <w:rsid w:val="00B5030E"/>
    <w:rsid w:val="00B506B5"/>
    <w:rsid w:val="00B50988"/>
    <w:rsid w:val="00B5122B"/>
    <w:rsid w:val="00B514DA"/>
    <w:rsid w:val="00B519BF"/>
    <w:rsid w:val="00B526F4"/>
    <w:rsid w:val="00B52A80"/>
    <w:rsid w:val="00B52AF4"/>
    <w:rsid w:val="00B53313"/>
    <w:rsid w:val="00B5348E"/>
    <w:rsid w:val="00B535EE"/>
    <w:rsid w:val="00B53853"/>
    <w:rsid w:val="00B54552"/>
    <w:rsid w:val="00B5481A"/>
    <w:rsid w:val="00B54E8C"/>
    <w:rsid w:val="00B554B5"/>
    <w:rsid w:val="00B55521"/>
    <w:rsid w:val="00B55B10"/>
    <w:rsid w:val="00B56947"/>
    <w:rsid w:val="00B57390"/>
    <w:rsid w:val="00B57404"/>
    <w:rsid w:val="00B57483"/>
    <w:rsid w:val="00B57502"/>
    <w:rsid w:val="00B579C9"/>
    <w:rsid w:val="00B57C7A"/>
    <w:rsid w:val="00B602B7"/>
    <w:rsid w:val="00B61093"/>
    <w:rsid w:val="00B610A9"/>
    <w:rsid w:val="00B6162A"/>
    <w:rsid w:val="00B61B6B"/>
    <w:rsid w:val="00B61DB1"/>
    <w:rsid w:val="00B621D0"/>
    <w:rsid w:val="00B62F2C"/>
    <w:rsid w:val="00B643F4"/>
    <w:rsid w:val="00B64429"/>
    <w:rsid w:val="00B64481"/>
    <w:rsid w:val="00B6475F"/>
    <w:rsid w:val="00B64DF0"/>
    <w:rsid w:val="00B65062"/>
    <w:rsid w:val="00B65542"/>
    <w:rsid w:val="00B65E0E"/>
    <w:rsid w:val="00B661E6"/>
    <w:rsid w:val="00B66C95"/>
    <w:rsid w:val="00B66DCD"/>
    <w:rsid w:val="00B66E1B"/>
    <w:rsid w:val="00B66F8E"/>
    <w:rsid w:val="00B67122"/>
    <w:rsid w:val="00B6766B"/>
    <w:rsid w:val="00B678AF"/>
    <w:rsid w:val="00B701A0"/>
    <w:rsid w:val="00B7044C"/>
    <w:rsid w:val="00B70577"/>
    <w:rsid w:val="00B707DA"/>
    <w:rsid w:val="00B70951"/>
    <w:rsid w:val="00B70E97"/>
    <w:rsid w:val="00B719DD"/>
    <w:rsid w:val="00B72B4A"/>
    <w:rsid w:val="00B72B65"/>
    <w:rsid w:val="00B736F1"/>
    <w:rsid w:val="00B746E7"/>
    <w:rsid w:val="00B74A3F"/>
    <w:rsid w:val="00B75F1A"/>
    <w:rsid w:val="00B7633C"/>
    <w:rsid w:val="00B7698B"/>
    <w:rsid w:val="00B769AB"/>
    <w:rsid w:val="00B77CBC"/>
    <w:rsid w:val="00B77EF7"/>
    <w:rsid w:val="00B77FC7"/>
    <w:rsid w:val="00B80268"/>
    <w:rsid w:val="00B802CA"/>
    <w:rsid w:val="00B80645"/>
    <w:rsid w:val="00B80AE7"/>
    <w:rsid w:val="00B8105D"/>
    <w:rsid w:val="00B820AE"/>
    <w:rsid w:val="00B82125"/>
    <w:rsid w:val="00B82A20"/>
    <w:rsid w:val="00B82A29"/>
    <w:rsid w:val="00B82E9E"/>
    <w:rsid w:val="00B83001"/>
    <w:rsid w:val="00B835AA"/>
    <w:rsid w:val="00B83BA4"/>
    <w:rsid w:val="00B83C24"/>
    <w:rsid w:val="00B83E64"/>
    <w:rsid w:val="00B8412F"/>
    <w:rsid w:val="00B84534"/>
    <w:rsid w:val="00B8465A"/>
    <w:rsid w:val="00B84CCA"/>
    <w:rsid w:val="00B85686"/>
    <w:rsid w:val="00B85F20"/>
    <w:rsid w:val="00B86322"/>
    <w:rsid w:val="00B86741"/>
    <w:rsid w:val="00B86A53"/>
    <w:rsid w:val="00B86FFD"/>
    <w:rsid w:val="00B87663"/>
    <w:rsid w:val="00B87EF9"/>
    <w:rsid w:val="00B90332"/>
    <w:rsid w:val="00B9089A"/>
    <w:rsid w:val="00B9095E"/>
    <w:rsid w:val="00B914CF"/>
    <w:rsid w:val="00B91527"/>
    <w:rsid w:val="00B916CB"/>
    <w:rsid w:val="00B91A81"/>
    <w:rsid w:val="00B91DBE"/>
    <w:rsid w:val="00B91E51"/>
    <w:rsid w:val="00B92BC8"/>
    <w:rsid w:val="00B92D6D"/>
    <w:rsid w:val="00B92E22"/>
    <w:rsid w:val="00B92F82"/>
    <w:rsid w:val="00B932E5"/>
    <w:rsid w:val="00B94396"/>
    <w:rsid w:val="00B944E5"/>
    <w:rsid w:val="00B96383"/>
    <w:rsid w:val="00B964EF"/>
    <w:rsid w:val="00B96545"/>
    <w:rsid w:val="00B9672B"/>
    <w:rsid w:val="00B96A93"/>
    <w:rsid w:val="00B96E0E"/>
    <w:rsid w:val="00B96F98"/>
    <w:rsid w:val="00B976BE"/>
    <w:rsid w:val="00B97862"/>
    <w:rsid w:val="00B97AAE"/>
    <w:rsid w:val="00B97FA5"/>
    <w:rsid w:val="00BA023C"/>
    <w:rsid w:val="00BA07FD"/>
    <w:rsid w:val="00BA0A23"/>
    <w:rsid w:val="00BA0C05"/>
    <w:rsid w:val="00BA1668"/>
    <w:rsid w:val="00BA1B3E"/>
    <w:rsid w:val="00BA1C35"/>
    <w:rsid w:val="00BA1E2F"/>
    <w:rsid w:val="00BA1F93"/>
    <w:rsid w:val="00BA2199"/>
    <w:rsid w:val="00BA276B"/>
    <w:rsid w:val="00BA2795"/>
    <w:rsid w:val="00BA3108"/>
    <w:rsid w:val="00BA3BF6"/>
    <w:rsid w:val="00BA3CE8"/>
    <w:rsid w:val="00BA3DE2"/>
    <w:rsid w:val="00BA4581"/>
    <w:rsid w:val="00BA459D"/>
    <w:rsid w:val="00BA46B4"/>
    <w:rsid w:val="00BA4A03"/>
    <w:rsid w:val="00BA4BBD"/>
    <w:rsid w:val="00BA5456"/>
    <w:rsid w:val="00BA5820"/>
    <w:rsid w:val="00BA6117"/>
    <w:rsid w:val="00BA6285"/>
    <w:rsid w:val="00BA6C75"/>
    <w:rsid w:val="00BA749F"/>
    <w:rsid w:val="00BA7B0C"/>
    <w:rsid w:val="00BB0AC4"/>
    <w:rsid w:val="00BB0C1B"/>
    <w:rsid w:val="00BB14C9"/>
    <w:rsid w:val="00BB1641"/>
    <w:rsid w:val="00BB2547"/>
    <w:rsid w:val="00BB29EC"/>
    <w:rsid w:val="00BB31B1"/>
    <w:rsid w:val="00BB3B86"/>
    <w:rsid w:val="00BB3F80"/>
    <w:rsid w:val="00BB401E"/>
    <w:rsid w:val="00BB45A0"/>
    <w:rsid w:val="00BB45BC"/>
    <w:rsid w:val="00BB47F0"/>
    <w:rsid w:val="00BB4B74"/>
    <w:rsid w:val="00BB5C7E"/>
    <w:rsid w:val="00BB5CF0"/>
    <w:rsid w:val="00BB5EC0"/>
    <w:rsid w:val="00BB6A43"/>
    <w:rsid w:val="00BB6C4A"/>
    <w:rsid w:val="00BB75E2"/>
    <w:rsid w:val="00BB761B"/>
    <w:rsid w:val="00BB7A50"/>
    <w:rsid w:val="00BB7DD1"/>
    <w:rsid w:val="00BC03A4"/>
    <w:rsid w:val="00BC0572"/>
    <w:rsid w:val="00BC077C"/>
    <w:rsid w:val="00BC0791"/>
    <w:rsid w:val="00BC0C4B"/>
    <w:rsid w:val="00BC1655"/>
    <w:rsid w:val="00BC17D6"/>
    <w:rsid w:val="00BC1FEE"/>
    <w:rsid w:val="00BC2643"/>
    <w:rsid w:val="00BC2F1C"/>
    <w:rsid w:val="00BC31E7"/>
    <w:rsid w:val="00BC3417"/>
    <w:rsid w:val="00BC3804"/>
    <w:rsid w:val="00BC3809"/>
    <w:rsid w:val="00BC44CA"/>
    <w:rsid w:val="00BC498A"/>
    <w:rsid w:val="00BC4EFA"/>
    <w:rsid w:val="00BC6094"/>
    <w:rsid w:val="00BC666B"/>
    <w:rsid w:val="00BC669D"/>
    <w:rsid w:val="00BC692E"/>
    <w:rsid w:val="00BC6958"/>
    <w:rsid w:val="00BC6BA7"/>
    <w:rsid w:val="00BC76C5"/>
    <w:rsid w:val="00BC7F81"/>
    <w:rsid w:val="00BD02B3"/>
    <w:rsid w:val="00BD03EB"/>
    <w:rsid w:val="00BD0C5D"/>
    <w:rsid w:val="00BD11EA"/>
    <w:rsid w:val="00BD160A"/>
    <w:rsid w:val="00BD2022"/>
    <w:rsid w:val="00BD2344"/>
    <w:rsid w:val="00BD2E09"/>
    <w:rsid w:val="00BD2EDF"/>
    <w:rsid w:val="00BD3508"/>
    <w:rsid w:val="00BD392A"/>
    <w:rsid w:val="00BD3E5F"/>
    <w:rsid w:val="00BD4310"/>
    <w:rsid w:val="00BD43B6"/>
    <w:rsid w:val="00BD49D5"/>
    <w:rsid w:val="00BD516C"/>
    <w:rsid w:val="00BD59D3"/>
    <w:rsid w:val="00BD5B48"/>
    <w:rsid w:val="00BD5B9B"/>
    <w:rsid w:val="00BD6722"/>
    <w:rsid w:val="00BD6A5C"/>
    <w:rsid w:val="00BD7151"/>
    <w:rsid w:val="00BD7450"/>
    <w:rsid w:val="00BD7491"/>
    <w:rsid w:val="00BD7FA6"/>
    <w:rsid w:val="00BE067A"/>
    <w:rsid w:val="00BE104B"/>
    <w:rsid w:val="00BE1080"/>
    <w:rsid w:val="00BE10E8"/>
    <w:rsid w:val="00BE1578"/>
    <w:rsid w:val="00BE224F"/>
    <w:rsid w:val="00BE2777"/>
    <w:rsid w:val="00BE2969"/>
    <w:rsid w:val="00BE2998"/>
    <w:rsid w:val="00BE2ABB"/>
    <w:rsid w:val="00BE2FDC"/>
    <w:rsid w:val="00BE3287"/>
    <w:rsid w:val="00BE37E3"/>
    <w:rsid w:val="00BE3AA3"/>
    <w:rsid w:val="00BE44BB"/>
    <w:rsid w:val="00BE4908"/>
    <w:rsid w:val="00BE4D97"/>
    <w:rsid w:val="00BE5D63"/>
    <w:rsid w:val="00BE6816"/>
    <w:rsid w:val="00BE7133"/>
    <w:rsid w:val="00BE7425"/>
    <w:rsid w:val="00BE7450"/>
    <w:rsid w:val="00BE7A48"/>
    <w:rsid w:val="00BE7C0D"/>
    <w:rsid w:val="00BE7F03"/>
    <w:rsid w:val="00BF051C"/>
    <w:rsid w:val="00BF071C"/>
    <w:rsid w:val="00BF07B3"/>
    <w:rsid w:val="00BF0E9C"/>
    <w:rsid w:val="00BF10F7"/>
    <w:rsid w:val="00BF11A9"/>
    <w:rsid w:val="00BF1B90"/>
    <w:rsid w:val="00BF2C1E"/>
    <w:rsid w:val="00BF33AA"/>
    <w:rsid w:val="00BF35EA"/>
    <w:rsid w:val="00BF381F"/>
    <w:rsid w:val="00BF3910"/>
    <w:rsid w:val="00BF3D23"/>
    <w:rsid w:val="00BF4732"/>
    <w:rsid w:val="00BF4784"/>
    <w:rsid w:val="00BF47DD"/>
    <w:rsid w:val="00BF4D8E"/>
    <w:rsid w:val="00BF6401"/>
    <w:rsid w:val="00BF651A"/>
    <w:rsid w:val="00BF6680"/>
    <w:rsid w:val="00BF67BE"/>
    <w:rsid w:val="00BF6CCB"/>
    <w:rsid w:val="00BF73F7"/>
    <w:rsid w:val="00BF77E9"/>
    <w:rsid w:val="00BF7907"/>
    <w:rsid w:val="00BF7EBA"/>
    <w:rsid w:val="00C008BC"/>
    <w:rsid w:val="00C012AD"/>
    <w:rsid w:val="00C013CB"/>
    <w:rsid w:val="00C02D2B"/>
    <w:rsid w:val="00C033D2"/>
    <w:rsid w:val="00C03698"/>
    <w:rsid w:val="00C03CE8"/>
    <w:rsid w:val="00C040CB"/>
    <w:rsid w:val="00C040D0"/>
    <w:rsid w:val="00C0437F"/>
    <w:rsid w:val="00C043B4"/>
    <w:rsid w:val="00C04570"/>
    <w:rsid w:val="00C045BA"/>
    <w:rsid w:val="00C04D12"/>
    <w:rsid w:val="00C04DE9"/>
    <w:rsid w:val="00C04E2B"/>
    <w:rsid w:val="00C05346"/>
    <w:rsid w:val="00C05594"/>
    <w:rsid w:val="00C05D37"/>
    <w:rsid w:val="00C05F1B"/>
    <w:rsid w:val="00C06574"/>
    <w:rsid w:val="00C06DA8"/>
    <w:rsid w:val="00C06F1D"/>
    <w:rsid w:val="00C07332"/>
    <w:rsid w:val="00C074FC"/>
    <w:rsid w:val="00C07667"/>
    <w:rsid w:val="00C10071"/>
    <w:rsid w:val="00C101A7"/>
    <w:rsid w:val="00C102C5"/>
    <w:rsid w:val="00C10B49"/>
    <w:rsid w:val="00C10D77"/>
    <w:rsid w:val="00C11239"/>
    <w:rsid w:val="00C112CA"/>
    <w:rsid w:val="00C1198C"/>
    <w:rsid w:val="00C1271A"/>
    <w:rsid w:val="00C12A18"/>
    <w:rsid w:val="00C12C05"/>
    <w:rsid w:val="00C12CA2"/>
    <w:rsid w:val="00C13295"/>
    <w:rsid w:val="00C133A4"/>
    <w:rsid w:val="00C14013"/>
    <w:rsid w:val="00C14517"/>
    <w:rsid w:val="00C146D1"/>
    <w:rsid w:val="00C14B5C"/>
    <w:rsid w:val="00C14C87"/>
    <w:rsid w:val="00C15196"/>
    <w:rsid w:val="00C15A73"/>
    <w:rsid w:val="00C16052"/>
    <w:rsid w:val="00C164DE"/>
    <w:rsid w:val="00C16E4D"/>
    <w:rsid w:val="00C172F7"/>
    <w:rsid w:val="00C173B1"/>
    <w:rsid w:val="00C17681"/>
    <w:rsid w:val="00C17D27"/>
    <w:rsid w:val="00C201E6"/>
    <w:rsid w:val="00C21459"/>
    <w:rsid w:val="00C2186A"/>
    <w:rsid w:val="00C2225F"/>
    <w:rsid w:val="00C22A1D"/>
    <w:rsid w:val="00C237FD"/>
    <w:rsid w:val="00C23BF9"/>
    <w:rsid w:val="00C2474A"/>
    <w:rsid w:val="00C24B3D"/>
    <w:rsid w:val="00C25263"/>
    <w:rsid w:val="00C25398"/>
    <w:rsid w:val="00C256D2"/>
    <w:rsid w:val="00C25894"/>
    <w:rsid w:val="00C25F20"/>
    <w:rsid w:val="00C2722E"/>
    <w:rsid w:val="00C2741A"/>
    <w:rsid w:val="00C27B0C"/>
    <w:rsid w:val="00C27EB7"/>
    <w:rsid w:val="00C30434"/>
    <w:rsid w:val="00C30485"/>
    <w:rsid w:val="00C309A9"/>
    <w:rsid w:val="00C30DFB"/>
    <w:rsid w:val="00C30E9B"/>
    <w:rsid w:val="00C3212E"/>
    <w:rsid w:val="00C3254C"/>
    <w:rsid w:val="00C3292A"/>
    <w:rsid w:val="00C329D4"/>
    <w:rsid w:val="00C3360D"/>
    <w:rsid w:val="00C33CC0"/>
    <w:rsid w:val="00C33DFA"/>
    <w:rsid w:val="00C33E34"/>
    <w:rsid w:val="00C33F7D"/>
    <w:rsid w:val="00C3411B"/>
    <w:rsid w:val="00C34298"/>
    <w:rsid w:val="00C3434B"/>
    <w:rsid w:val="00C3453D"/>
    <w:rsid w:val="00C34552"/>
    <w:rsid w:val="00C346D1"/>
    <w:rsid w:val="00C34777"/>
    <w:rsid w:val="00C3492D"/>
    <w:rsid w:val="00C34A72"/>
    <w:rsid w:val="00C350BA"/>
    <w:rsid w:val="00C350F2"/>
    <w:rsid w:val="00C35488"/>
    <w:rsid w:val="00C35574"/>
    <w:rsid w:val="00C359E7"/>
    <w:rsid w:val="00C36086"/>
    <w:rsid w:val="00C3634E"/>
    <w:rsid w:val="00C36434"/>
    <w:rsid w:val="00C365E1"/>
    <w:rsid w:val="00C36C3F"/>
    <w:rsid w:val="00C374F8"/>
    <w:rsid w:val="00C377B3"/>
    <w:rsid w:val="00C37A0A"/>
    <w:rsid w:val="00C37CA6"/>
    <w:rsid w:val="00C37D65"/>
    <w:rsid w:val="00C37EA7"/>
    <w:rsid w:val="00C4095B"/>
    <w:rsid w:val="00C40E53"/>
    <w:rsid w:val="00C411E7"/>
    <w:rsid w:val="00C41542"/>
    <w:rsid w:val="00C4362B"/>
    <w:rsid w:val="00C4370D"/>
    <w:rsid w:val="00C4418D"/>
    <w:rsid w:val="00C444DD"/>
    <w:rsid w:val="00C44A04"/>
    <w:rsid w:val="00C4501B"/>
    <w:rsid w:val="00C457C1"/>
    <w:rsid w:val="00C45C28"/>
    <w:rsid w:val="00C46847"/>
    <w:rsid w:val="00C468E7"/>
    <w:rsid w:val="00C469F9"/>
    <w:rsid w:val="00C46AEA"/>
    <w:rsid w:val="00C47C9C"/>
    <w:rsid w:val="00C47D12"/>
    <w:rsid w:val="00C508E1"/>
    <w:rsid w:val="00C512F1"/>
    <w:rsid w:val="00C51936"/>
    <w:rsid w:val="00C51E61"/>
    <w:rsid w:val="00C5200C"/>
    <w:rsid w:val="00C52F26"/>
    <w:rsid w:val="00C537E9"/>
    <w:rsid w:val="00C53D5B"/>
    <w:rsid w:val="00C54220"/>
    <w:rsid w:val="00C54CC0"/>
    <w:rsid w:val="00C5771E"/>
    <w:rsid w:val="00C57C53"/>
    <w:rsid w:val="00C60A4D"/>
    <w:rsid w:val="00C60C2D"/>
    <w:rsid w:val="00C6142B"/>
    <w:rsid w:val="00C61686"/>
    <w:rsid w:val="00C61B5E"/>
    <w:rsid w:val="00C62018"/>
    <w:rsid w:val="00C6363A"/>
    <w:rsid w:val="00C63824"/>
    <w:rsid w:val="00C63AA4"/>
    <w:rsid w:val="00C63E9D"/>
    <w:rsid w:val="00C641C6"/>
    <w:rsid w:val="00C650E5"/>
    <w:rsid w:val="00C651F9"/>
    <w:rsid w:val="00C65303"/>
    <w:rsid w:val="00C6550A"/>
    <w:rsid w:val="00C664C8"/>
    <w:rsid w:val="00C66615"/>
    <w:rsid w:val="00C66985"/>
    <w:rsid w:val="00C677BF"/>
    <w:rsid w:val="00C677EF"/>
    <w:rsid w:val="00C679C7"/>
    <w:rsid w:val="00C67E01"/>
    <w:rsid w:val="00C67FFB"/>
    <w:rsid w:val="00C7098A"/>
    <w:rsid w:val="00C70C0D"/>
    <w:rsid w:val="00C71021"/>
    <w:rsid w:val="00C710B1"/>
    <w:rsid w:val="00C713F6"/>
    <w:rsid w:val="00C71624"/>
    <w:rsid w:val="00C71D5A"/>
    <w:rsid w:val="00C72760"/>
    <w:rsid w:val="00C73118"/>
    <w:rsid w:val="00C743A5"/>
    <w:rsid w:val="00C743F7"/>
    <w:rsid w:val="00C74489"/>
    <w:rsid w:val="00C74760"/>
    <w:rsid w:val="00C7504B"/>
    <w:rsid w:val="00C7570C"/>
    <w:rsid w:val="00C75A58"/>
    <w:rsid w:val="00C75B0C"/>
    <w:rsid w:val="00C75D4B"/>
    <w:rsid w:val="00C761EC"/>
    <w:rsid w:val="00C761FB"/>
    <w:rsid w:val="00C763ED"/>
    <w:rsid w:val="00C7699C"/>
    <w:rsid w:val="00C76EE1"/>
    <w:rsid w:val="00C774D7"/>
    <w:rsid w:val="00C80617"/>
    <w:rsid w:val="00C809FD"/>
    <w:rsid w:val="00C8157C"/>
    <w:rsid w:val="00C81835"/>
    <w:rsid w:val="00C81852"/>
    <w:rsid w:val="00C81DC2"/>
    <w:rsid w:val="00C81F54"/>
    <w:rsid w:val="00C823A7"/>
    <w:rsid w:val="00C8304C"/>
    <w:rsid w:val="00C839A0"/>
    <w:rsid w:val="00C83B3F"/>
    <w:rsid w:val="00C84436"/>
    <w:rsid w:val="00C8471F"/>
    <w:rsid w:val="00C850E2"/>
    <w:rsid w:val="00C8599F"/>
    <w:rsid w:val="00C85C5A"/>
    <w:rsid w:val="00C85C5D"/>
    <w:rsid w:val="00C85FA6"/>
    <w:rsid w:val="00C863E6"/>
    <w:rsid w:val="00C86755"/>
    <w:rsid w:val="00C873DA"/>
    <w:rsid w:val="00C87677"/>
    <w:rsid w:val="00C87A73"/>
    <w:rsid w:val="00C87B0C"/>
    <w:rsid w:val="00C900CF"/>
    <w:rsid w:val="00C900F3"/>
    <w:rsid w:val="00C9091A"/>
    <w:rsid w:val="00C91240"/>
    <w:rsid w:val="00C91B35"/>
    <w:rsid w:val="00C92259"/>
    <w:rsid w:val="00C92DC3"/>
    <w:rsid w:val="00C92F66"/>
    <w:rsid w:val="00C94783"/>
    <w:rsid w:val="00C94839"/>
    <w:rsid w:val="00C94861"/>
    <w:rsid w:val="00C9548E"/>
    <w:rsid w:val="00C96148"/>
    <w:rsid w:val="00C9666B"/>
    <w:rsid w:val="00C96A3E"/>
    <w:rsid w:val="00C96C73"/>
    <w:rsid w:val="00C96DCE"/>
    <w:rsid w:val="00C970B6"/>
    <w:rsid w:val="00C97974"/>
    <w:rsid w:val="00C97BE1"/>
    <w:rsid w:val="00C97D64"/>
    <w:rsid w:val="00C97DAC"/>
    <w:rsid w:val="00C97F2C"/>
    <w:rsid w:val="00CA0004"/>
    <w:rsid w:val="00CA03A0"/>
    <w:rsid w:val="00CA09B4"/>
    <w:rsid w:val="00CA0D6E"/>
    <w:rsid w:val="00CA104E"/>
    <w:rsid w:val="00CA19A5"/>
    <w:rsid w:val="00CA1D19"/>
    <w:rsid w:val="00CA1E22"/>
    <w:rsid w:val="00CA241D"/>
    <w:rsid w:val="00CA2BDB"/>
    <w:rsid w:val="00CA31D0"/>
    <w:rsid w:val="00CA3674"/>
    <w:rsid w:val="00CA3AF4"/>
    <w:rsid w:val="00CA42C9"/>
    <w:rsid w:val="00CA4B4F"/>
    <w:rsid w:val="00CA5174"/>
    <w:rsid w:val="00CA54EF"/>
    <w:rsid w:val="00CA5741"/>
    <w:rsid w:val="00CA58F2"/>
    <w:rsid w:val="00CA5CC5"/>
    <w:rsid w:val="00CA609D"/>
    <w:rsid w:val="00CA719F"/>
    <w:rsid w:val="00CA7689"/>
    <w:rsid w:val="00CA7F25"/>
    <w:rsid w:val="00CB03C6"/>
    <w:rsid w:val="00CB059F"/>
    <w:rsid w:val="00CB0736"/>
    <w:rsid w:val="00CB095C"/>
    <w:rsid w:val="00CB0B3A"/>
    <w:rsid w:val="00CB0C1B"/>
    <w:rsid w:val="00CB105D"/>
    <w:rsid w:val="00CB1091"/>
    <w:rsid w:val="00CB115C"/>
    <w:rsid w:val="00CB1587"/>
    <w:rsid w:val="00CB1728"/>
    <w:rsid w:val="00CB22C1"/>
    <w:rsid w:val="00CB2492"/>
    <w:rsid w:val="00CB2496"/>
    <w:rsid w:val="00CB27E4"/>
    <w:rsid w:val="00CB2CD0"/>
    <w:rsid w:val="00CB2E70"/>
    <w:rsid w:val="00CB30F0"/>
    <w:rsid w:val="00CB31AE"/>
    <w:rsid w:val="00CB3529"/>
    <w:rsid w:val="00CB375E"/>
    <w:rsid w:val="00CB37EF"/>
    <w:rsid w:val="00CB3843"/>
    <w:rsid w:val="00CB3E4D"/>
    <w:rsid w:val="00CB4D7F"/>
    <w:rsid w:val="00CB5770"/>
    <w:rsid w:val="00CB597F"/>
    <w:rsid w:val="00CB69A2"/>
    <w:rsid w:val="00CB69B8"/>
    <w:rsid w:val="00CB6DB4"/>
    <w:rsid w:val="00CC0166"/>
    <w:rsid w:val="00CC0A17"/>
    <w:rsid w:val="00CC21B8"/>
    <w:rsid w:val="00CC23AB"/>
    <w:rsid w:val="00CC2AF1"/>
    <w:rsid w:val="00CC2D81"/>
    <w:rsid w:val="00CC2EDF"/>
    <w:rsid w:val="00CC2F93"/>
    <w:rsid w:val="00CC4756"/>
    <w:rsid w:val="00CC50E1"/>
    <w:rsid w:val="00CC5268"/>
    <w:rsid w:val="00CC567C"/>
    <w:rsid w:val="00CC5AEB"/>
    <w:rsid w:val="00CC5CC1"/>
    <w:rsid w:val="00CC6802"/>
    <w:rsid w:val="00CC685F"/>
    <w:rsid w:val="00CC6A07"/>
    <w:rsid w:val="00CC77D1"/>
    <w:rsid w:val="00CC7ED2"/>
    <w:rsid w:val="00CD069A"/>
    <w:rsid w:val="00CD0C07"/>
    <w:rsid w:val="00CD108F"/>
    <w:rsid w:val="00CD2391"/>
    <w:rsid w:val="00CD2449"/>
    <w:rsid w:val="00CD25F2"/>
    <w:rsid w:val="00CD2A8E"/>
    <w:rsid w:val="00CD2ACE"/>
    <w:rsid w:val="00CD345D"/>
    <w:rsid w:val="00CD42AC"/>
    <w:rsid w:val="00CD54BE"/>
    <w:rsid w:val="00CD57D7"/>
    <w:rsid w:val="00CD5FC3"/>
    <w:rsid w:val="00CD651C"/>
    <w:rsid w:val="00CD679B"/>
    <w:rsid w:val="00CD6EFF"/>
    <w:rsid w:val="00CD7369"/>
    <w:rsid w:val="00CD7912"/>
    <w:rsid w:val="00CD7B66"/>
    <w:rsid w:val="00CE0C09"/>
    <w:rsid w:val="00CE108C"/>
    <w:rsid w:val="00CE15A5"/>
    <w:rsid w:val="00CE1BF2"/>
    <w:rsid w:val="00CE201C"/>
    <w:rsid w:val="00CE37AE"/>
    <w:rsid w:val="00CE4891"/>
    <w:rsid w:val="00CE48E5"/>
    <w:rsid w:val="00CE4F58"/>
    <w:rsid w:val="00CE551E"/>
    <w:rsid w:val="00CE5717"/>
    <w:rsid w:val="00CE5B40"/>
    <w:rsid w:val="00CE6442"/>
    <w:rsid w:val="00CE64DB"/>
    <w:rsid w:val="00CE66E0"/>
    <w:rsid w:val="00CE6CBB"/>
    <w:rsid w:val="00CE6D3A"/>
    <w:rsid w:val="00CE7A93"/>
    <w:rsid w:val="00CE7D9C"/>
    <w:rsid w:val="00CF03BB"/>
    <w:rsid w:val="00CF0719"/>
    <w:rsid w:val="00CF08EB"/>
    <w:rsid w:val="00CF0A47"/>
    <w:rsid w:val="00CF0C42"/>
    <w:rsid w:val="00CF10AA"/>
    <w:rsid w:val="00CF11C9"/>
    <w:rsid w:val="00CF1D25"/>
    <w:rsid w:val="00CF223B"/>
    <w:rsid w:val="00CF26F6"/>
    <w:rsid w:val="00CF274E"/>
    <w:rsid w:val="00CF29CD"/>
    <w:rsid w:val="00CF30F4"/>
    <w:rsid w:val="00CF336D"/>
    <w:rsid w:val="00CF363F"/>
    <w:rsid w:val="00CF381C"/>
    <w:rsid w:val="00CF386A"/>
    <w:rsid w:val="00CF454C"/>
    <w:rsid w:val="00CF48B2"/>
    <w:rsid w:val="00CF4A56"/>
    <w:rsid w:val="00CF4BCC"/>
    <w:rsid w:val="00CF4C3A"/>
    <w:rsid w:val="00CF51F5"/>
    <w:rsid w:val="00CF59E2"/>
    <w:rsid w:val="00CF5D7D"/>
    <w:rsid w:val="00CF5E47"/>
    <w:rsid w:val="00CF5F52"/>
    <w:rsid w:val="00CF604A"/>
    <w:rsid w:val="00CF605D"/>
    <w:rsid w:val="00CF6228"/>
    <w:rsid w:val="00CF65FD"/>
    <w:rsid w:val="00CF66DA"/>
    <w:rsid w:val="00CF6AB3"/>
    <w:rsid w:val="00CF6CDB"/>
    <w:rsid w:val="00CF6D27"/>
    <w:rsid w:val="00CF6D72"/>
    <w:rsid w:val="00CF7509"/>
    <w:rsid w:val="00CF779B"/>
    <w:rsid w:val="00CF7971"/>
    <w:rsid w:val="00D0022C"/>
    <w:rsid w:val="00D006AB"/>
    <w:rsid w:val="00D00A71"/>
    <w:rsid w:val="00D00BB1"/>
    <w:rsid w:val="00D01387"/>
    <w:rsid w:val="00D02477"/>
    <w:rsid w:val="00D03477"/>
    <w:rsid w:val="00D03985"/>
    <w:rsid w:val="00D039A9"/>
    <w:rsid w:val="00D03A06"/>
    <w:rsid w:val="00D03D76"/>
    <w:rsid w:val="00D04524"/>
    <w:rsid w:val="00D04AFC"/>
    <w:rsid w:val="00D052C1"/>
    <w:rsid w:val="00D057E5"/>
    <w:rsid w:val="00D06676"/>
    <w:rsid w:val="00D06BB3"/>
    <w:rsid w:val="00D0740D"/>
    <w:rsid w:val="00D07860"/>
    <w:rsid w:val="00D101BE"/>
    <w:rsid w:val="00D10705"/>
    <w:rsid w:val="00D10E7F"/>
    <w:rsid w:val="00D11FDA"/>
    <w:rsid w:val="00D12447"/>
    <w:rsid w:val="00D126E4"/>
    <w:rsid w:val="00D127A8"/>
    <w:rsid w:val="00D13DAE"/>
    <w:rsid w:val="00D13F69"/>
    <w:rsid w:val="00D16382"/>
    <w:rsid w:val="00D16449"/>
    <w:rsid w:val="00D17058"/>
    <w:rsid w:val="00D172F0"/>
    <w:rsid w:val="00D17866"/>
    <w:rsid w:val="00D178E6"/>
    <w:rsid w:val="00D17C55"/>
    <w:rsid w:val="00D204A6"/>
    <w:rsid w:val="00D205B5"/>
    <w:rsid w:val="00D20861"/>
    <w:rsid w:val="00D209B1"/>
    <w:rsid w:val="00D20B2C"/>
    <w:rsid w:val="00D20DA6"/>
    <w:rsid w:val="00D20E93"/>
    <w:rsid w:val="00D20F4D"/>
    <w:rsid w:val="00D2116F"/>
    <w:rsid w:val="00D2143E"/>
    <w:rsid w:val="00D2155C"/>
    <w:rsid w:val="00D2157D"/>
    <w:rsid w:val="00D21766"/>
    <w:rsid w:val="00D21A8D"/>
    <w:rsid w:val="00D22076"/>
    <w:rsid w:val="00D22B4A"/>
    <w:rsid w:val="00D22C01"/>
    <w:rsid w:val="00D22C36"/>
    <w:rsid w:val="00D234D8"/>
    <w:rsid w:val="00D23F6E"/>
    <w:rsid w:val="00D240A6"/>
    <w:rsid w:val="00D24BF8"/>
    <w:rsid w:val="00D24F84"/>
    <w:rsid w:val="00D25806"/>
    <w:rsid w:val="00D258E8"/>
    <w:rsid w:val="00D25D8E"/>
    <w:rsid w:val="00D25E73"/>
    <w:rsid w:val="00D25EF6"/>
    <w:rsid w:val="00D273CB"/>
    <w:rsid w:val="00D27C31"/>
    <w:rsid w:val="00D30CCC"/>
    <w:rsid w:val="00D31056"/>
    <w:rsid w:val="00D31597"/>
    <w:rsid w:val="00D31762"/>
    <w:rsid w:val="00D31801"/>
    <w:rsid w:val="00D31C30"/>
    <w:rsid w:val="00D32F85"/>
    <w:rsid w:val="00D33523"/>
    <w:rsid w:val="00D337AE"/>
    <w:rsid w:val="00D337EC"/>
    <w:rsid w:val="00D33A50"/>
    <w:rsid w:val="00D344C1"/>
    <w:rsid w:val="00D34947"/>
    <w:rsid w:val="00D34F60"/>
    <w:rsid w:val="00D35600"/>
    <w:rsid w:val="00D358A7"/>
    <w:rsid w:val="00D35944"/>
    <w:rsid w:val="00D35C28"/>
    <w:rsid w:val="00D369F0"/>
    <w:rsid w:val="00D36F2D"/>
    <w:rsid w:val="00D37426"/>
    <w:rsid w:val="00D37732"/>
    <w:rsid w:val="00D40269"/>
    <w:rsid w:val="00D403D2"/>
    <w:rsid w:val="00D4127B"/>
    <w:rsid w:val="00D41722"/>
    <w:rsid w:val="00D42049"/>
    <w:rsid w:val="00D4280B"/>
    <w:rsid w:val="00D429F8"/>
    <w:rsid w:val="00D42AAB"/>
    <w:rsid w:val="00D42D00"/>
    <w:rsid w:val="00D433C2"/>
    <w:rsid w:val="00D434EB"/>
    <w:rsid w:val="00D43623"/>
    <w:rsid w:val="00D43DF3"/>
    <w:rsid w:val="00D444F0"/>
    <w:rsid w:val="00D44942"/>
    <w:rsid w:val="00D45066"/>
    <w:rsid w:val="00D45819"/>
    <w:rsid w:val="00D458F9"/>
    <w:rsid w:val="00D45F78"/>
    <w:rsid w:val="00D46155"/>
    <w:rsid w:val="00D4632B"/>
    <w:rsid w:val="00D46566"/>
    <w:rsid w:val="00D469F2"/>
    <w:rsid w:val="00D46BD6"/>
    <w:rsid w:val="00D46D77"/>
    <w:rsid w:val="00D46FED"/>
    <w:rsid w:val="00D47022"/>
    <w:rsid w:val="00D47315"/>
    <w:rsid w:val="00D50080"/>
    <w:rsid w:val="00D500AF"/>
    <w:rsid w:val="00D50128"/>
    <w:rsid w:val="00D512A4"/>
    <w:rsid w:val="00D513F8"/>
    <w:rsid w:val="00D51B19"/>
    <w:rsid w:val="00D51E11"/>
    <w:rsid w:val="00D524F1"/>
    <w:rsid w:val="00D528F5"/>
    <w:rsid w:val="00D52AB1"/>
    <w:rsid w:val="00D530F9"/>
    <w:rsid w:val="00D533E6"/>
    <w:rsid w:val="00D536DB"/>
    <w:rsid w:val="00D539BC"/>
    <w:rsid w:val="00D53B94"/>
    <w:rsid w:val="00D53D8E"/>
    <w:rsid w:val="00D544FE"/>
    <w:rsid w:val="00D54CE4"/>
    <w:rsid w:val="00D54FE2"/>
    <w:rsid w:val="00D550AC"/>
    <w:rsid w:val="00D55450"/>
    <w:rsid w:val="00D55BAD"/>
    <w:rsid w:val="00D5673A"/>
    <w:rsid w:val="00D5679C"/>
    <w:rsid w:val="00D56ACA"/>
    <w:rsid w:val="00D56CAE"/>
    <w:rsid w:val="00D5717E"/>
    <w:rsid w:val="00D57D33"/>
    <w:rsid w:val="00D57D40"/>
    <w:rsid w:val="00D57E92"/>
    <w:rsid w:val="00D606E3"/>
    <w:rsid w:val="00D60AEF"/>
    <w:rsid w:val="00D60B32"/>
    <w:rsid w:val="00D60D8A"/>
    <w:rsid w:val="00D61231"/>
    <w:rsid w:val="00D61751"/>
    <w:rsid w:val="00D617FE"/>
    <w:rsid w:val="00D62BA1"/>
    <w:rsid w:val="00D62BD3"/>
    <w:rsid w:val="00D63715"/>
    <w:rsid w:val="00D63726"/>
    <w:rsid w:val="00D63A3B"/>
    <w:rsid w:val="00D641F3"/>
    <w:rsid w:val="00D64426"/>
    <w:rsid w:val="00D648B6"/>
    <w:rsid w:val="00D64EA8"/>
    <w:rsid w:val="00D6507F"/>
    <w:rsid w:val="00D651DF"/>
    <w:rsid w:val="00D652C8"/>
    <w:rsid w:val="00D65356"/>
    <w:rsid w:val="00D66573"/>
    <w:rsid w:val="00D70BD2"/>
    <w:rsid w:val="00D70D66"/>
    <w:rsid w:val="00D70D79"/>
    <w:rsid w:val="00D71043"/>
    <w:rsid w:val="00D710B8"/>
    <w:rsid w:val="00D71411"/>
    <w:rsid w:val="00D71903"/>
    <w:rsid w:val="00D73CC9"/>
    <w:rsid w:val="00D73EEF"/>
    <w:rsid w:val="00D74039"/>
    <w:rsid w:val="00D74096"/>
    <w:rsid w:val="00D75365"/>
    <w:rsid w:val="00D7569C"/>
    <w:rsid w:val="00D75B62"/>
    <w:rsid w:val="00D75EB5"/>
    <w:rsid w:val="00D76938"/>
    <w:rsid w:val="00D76CD7"/>
    <w:rsid w:val="00D76F85"/>
    <w:rsid w:val="00D77051"/>
    <w:rsid w:val="00D7711C"/>
    <w:rsid w:val="00D77CAF"/>
    <w:rsid w:val="00D80914"/>
    <w:rsid w:val="00D80A1A"/>
    <w:rsid w:val="00D812A6"/>
    <w:rsid w:val="00D81735"/>
    <w:rsid w:val="00D81873"/>
    <w:rsid w:val="00D81B29"/>
    <w:rsid w:val="00D827AC"/>
    <w:rsid w:val="00D82986"/>
    <w:rsid w:val="00D82D53"/>
    <w:rsid w:val="00D82EC0"/>
    <w:rsid w:val="00D83600"/>
    <w:rsid w:val="00D8377C"/>
    <w:rsid w:val="00D846EC"/>
    <w:rsid w:val="00D84F2B"/>
    <w:rsid w:val="00D85AAD"/>
    <w:rsid w:val="00D85F5D"/>
    <w:rsid w:val="00D860A7"/>
    <w:rsid w:val="00D86F1E"/>
    <w:rsid w:val="00D87101"/>
    <w:rsid w:val="00D871E8"/>
    <w:rsid w:val="00D87908"/>
    <w:rsid w:val="00D879E8"/>
    <w:rsid w:val="00D90015"/>
    <w:rsid w:val="00D9077A"/>
    <w:rsid w:val="00D907FE"/>
    <w:rsid w:val="00D910D9"/>
    <w:rsid w:val="00D918C3"/>
    <w:rsid w:val="00D91CD6"/>
    <w:rsid w:val="00D91E04"/>
    <w:rsid w:val="00D928ED"/>
    <w:rsid w:val="00D92C15"/>
    <w:rsid w:val="00D931E6"/>
    <w:rsid w:val="00D932E4"/>
    <w:rsid w:val="00D937EB"/>
    <w:rsid w:val="00D93862"/>
    <w:rsid w:val="00D94B75"/>
    <w:rsid w:val="00D950F8"/>
    <w:rsid w:val="00D95D61"/>
    <w:rsid w:val="00D95D65"/>
    <w:rsid w:val="00D9610D"/>
    <w:rsid w:val="00D964CA"/>
    <w:rsid w:val="00D9718B"/>
    <w:rsid w:val="00D97261"/>
    <w:rsid w:val="00D9751A"/>
    <w:rsid w:val="00D977F9"/>
    <w:rsid w:val="00D979EB"/>
    <w:rsid w:val="00D97A83"/>
    <w:rsid w:val="00D97C47"/>
    <w:rsid w:val="00D97C7B"/>
    <w:rsid w:val="00DA0015"/>
    <w:rsid w:val="00DA016B"/>
    <w:rsid w:val="00DA048D"/>
    <w:rsid w:val="00DA04C3"/>
    <w:rsid w:val="00DA0519"/>
    <w:rsid w:val="00DA0E37"/>
    <w:rsid w:val="00DA1631"/>
    <w:rsid w:val="00DA1E73"/>
    <w:rsid w:val="00DA31BB"/>
    <w:rsid w:val="00DA3485"/>
    <w:rsid w:val="00DA3EF3"/>
    <w:rsid w:val="00DA4342"/>
    <w:rsid w:val="00DA44B6"/>
    <w:rsid w:val="00DA4E99"/>
    <w:rsid w:val="00DA53D9"/>
    <w:rsid w:val="00DA62F7"/>
    <w:rsid w:val="00DA6FF2"/>
    <w:rsid w:val="00DA7840"/>
    <w:rsid w:val="00DA7A1F"/>
    <w:rsid w:val="00DA7E61"/>
    <w:rsid w:val="00DB006F"/>
    <w:rsid w:val="00DB064D"/>
    <w:rsid w:val="00DB0A99"/>
    <w:rsid w:val="00DB10F4"/>
    <w:rsid w:val="00DB1E43"/>
    <w:rsid w:val="00DB2072"/>
    <w:rsid w:val="00DB23E3"/>
    <w:rsid w:val="00DB2539"/>
    <w:rsid w:val="00DB2B76"/>
    <w:rsid w:val="00DB2C3A"/>
    <w:rsid w:val="00DB34E1"/>
    <w:rsid w:val="00DB36AD"/>
    <w:rsid w:val="00DB415A"/>
    <w:rsid w:val="00DB4986"/>
    <w:rsid w:val="00DB5217"/>
    <w:rsid w:val="00DB7D08"/>
    <w:rsid w:val="00DC02C8"/>
    <w:rsid w:val="00DC03E2"/>
    <w:rsid w:val="00DC0B48"/>
    <w:rsid w:val="00DC0E61"/>
    <w:rsid w:val="00DC1677"/>
    <w:rsid w:val="00DC17CC"/>
    <w:rsid w:val="00DC2264"/>
    <w:rsid w:val="00DC267F"/>
    <w:rsid w:val="00DC3BAF"/>
    <w:rsid w:val="00DC4BEE"/>
    <w:rsid w:val="00DC4BF8"/>
    <w:rsid w:val="00DC4C6B"/>
    <w:rsid w:val="00DC57F3"/>
    <w:rsid w:val="00DC64D5"/>
    <w:rsid w:val="00DC6D69"/>
    <w:rsid w:val="00DC702E"/>
    <w:rsid w:val="00DC74A0"/>
    <w:rsid w:val="00DD013F"/>
    <w:rsid w:val="00DD08BC"/>
    <w:rsid w:val="00DD1049"/>
    <w:rsid w:val="00DD1D31"/>
    <w:rsid w:val="00DD2563"/>
    <w:rsid w:val="00DD2E85"/>
    <w:rsid w:val="00DD303D"/>
    <w:rsid w:val="00DD3118"/>
    <w:rsid w:val="00DD3392"/>
    <w:rsid w:val="00DD35A7"/>
    <w:rsid w:val="00DD35CF"/>
    <w:rsid w:val="00DD3984"/>
    <w:rsid w:val="00DD3D9F"/>
    <w:rsid w:val="00DD43EE"/>
    <w:rsid w:val="00DD46DD"/>
    <w:rsid w:val="00DD4B54"/>
    <w:rsid w:val="00DD5078"/>
    <w:rsid w:val="00DD52E4"/>
    <w:rsid w:val="00DD56BE"/>
    <w:rsid w:val="00DD58F7"/>
    <w:rsid w:val="00DD5B5C"/>
    <w:rsid w:val="00DD5D70"/>
    <w:rsid w:val="00DD632A"/>
    <w:rsid w:val="00DD64AF"/>
    <w:rsid w:val="00DD6817"/>
    <w:rsid w:val="00DD6829"/>
    <w:rsid w:val="00DD737C"/>
    <w:rsid w:val="00DD7501"/>
    <w:rsid w:val="00DD75F7"/>
    <w:rsid w:val="00DD7647"/>
    <w:rsid w:val="00DD7F0F"/>
    <w:rsid w:val="00DE0658"/>
    <w:rsid w:val="00DE08D7"/>
    <w:rsid w:val="00DE1018"/>
    <w:rsid w:val="00DE10D3"/>
    <w:rsid w:val="00DE16DC"/>
    <w:rsid w:val="00DE235B"/>
    <w:rsid w:val="00DE2E81"/>
    <w:rsid w:val="00DE31E3"/>
    <w:rsid w:val="00DE39B8"/>
    <w:rsid w:val="00DE39F7"/>
    <w:rsid w:val="00DE3A7C"/>
    <w:rsid w:val="00DE3F74"/>
    <w:rsid w:val="00DE4099"/>
    <w:rsid w:val="00DE42D4"/>
    <w:rsid w:val="00DE48AB"/>
    <w:rsid w:val="00DE4ED5"/>
    <w:rsid w:val="00DE57E4"/>
    <w:rsid w:val="00DE59DA"/>
    <w:rsid w:val="00DE5CBF"/>
    <w:rsid w:val="00DE6616"/>
    <w:rsid w:val="00DE7260"/>
    <w:rsid w:val="00DE761C"/>
    <w:rsid w:val="00DE77B6"/>
    <w:rsid w:val="00DE77EC"/>
    <w:rsid w:val="00DF042E"/>
    <w:rsid w:val="00DF04FE"/>
    <w:rsid w:val="00DF05AF"/>
    <w:rsid w:val="00DF076E"/>
    <w:rsid w:val="00DF0D93"/>
    <w:rsid w:val="00DF0DB5"/>
    <w:rsid w:val="00DF1675"/>
    <w:rsid w:val="00DF26BC"/>
    <w:rsid w:val="00DF2795"/>
    <w:rsid w:val="00DF27E4"/>
    <w:rsid w:val="00DF32EE"/>
    <w:rsid w:val="00DF3B00"/>
    <w:rsid w:val="00DF3F8E"/>
    <w:rsid w:val="00DF4695"/>
    <w:rsid w:val="00DF495E"/>
    <w:rsid w:val="00DF49E0"/>
    <w:rsid w:val="00DF4C9B"/>
    <w:rsid w:val="00DF5154"/>
    <w:rsid w:val="00DF58E6"/>
    <w:rsid w:val="00DF59EB"/>
    <w:rsid w:val="00DF5D52"/>
    <w:rsid w:val="00DF5EFD"/>
    <w:rsid w:val="00DF6143"/>
    <w:rsid w:val="00DF6309"/>
    <w:rsid w:val="00DF640D"/>
    <w:rsid w:val="00DF664B"/>
    <w:rsid w:val="00DF6909"/>
    <w:rsid w:val="00DF6E0E"/>
    <w:rsid w:val="00DF7794"/>
    <w:rsid w:val="00DF7835"/>
    <w:rsid w:val="00E00437"/>
    <w:rsid w:val="00E0044B"/>
    <w:rsid w:val="00E005BB"/>
    <w:rsid w:val="00E00AFF"/>
    <w:rsid w:val="00E00D77"/>
    <w:rsid w:val="00E01804"/>
    <w:rsid w:val="00E01C37"/>
    <w:rsid w:val="00E01C58"/>
    <w:rsid w:val="00E022E5"/>
    <w:rsid w:val="00E02458"/>
    <w:rsid w:val="00E02558"/>
    <w:rsid w:val="00E0273A"/>
    <w:rsid w:val="00E02986"/>
    <w:rsid w:val="00E02EE7"/>
    <w:rsid w:val="00E0353D"/>
    <w:rsid w:val="00E03F05"/>
    <w:rsid w:val="00E0500C"/>
    <w:rsid w:val="00E0541C"/>
    <w:rsid w:val="00E05896"/>
    <w:rsid w:val="00E05917"/>
    <w:rsid w:val="00E05ACA"/>
    <w:rsid w:val="00E06442"/>
    <w:rsid w:val="00E0648F"/>
    <w:rsid w:val="00E06C67"/>
    <w:rsid w:val="00E06E06"/>
    <w:rsid w:val="00E07219"/>
    <w:rsid w:val="00E07439"/>
    <w:rsid w:val="00E10BD9"/>
    <w:rsid w:val="00E10C0C"/>
    <w:rsid w:val="00E11817"/>
    <w:rsid w:val="00E11AF0"/>
    <w:rsid w:val="00E11B67"/>
    <w:rsid w:val="00E11C08"/>
    <w:rsid w:val="00E127A1"/>
    <w:rsid w:val="00E13157"/>
    <w:rsid w:val="00E138D0"/>
    <w:rsid w:val="00E14235"/>
    <w:rsid w:val="00E14655"/>
    <w:rsid w:val="00E149AD"/>
    <w:rsid w:val="00E15094"/>
    <w:rsid w:val="00E15398"/>
    <w:rsid w:val="00E1588F"/>
    <w:rsid w:val="00E15CD8"/>
    <w:rsid w:val="00E166A7"/>
    <w:rsid w:val="00E16814"/>
    <w:rsid w:val="00E179F9"/>
    <w:rsid w:val="00E201B8"/>
    <w:rsid w:val="00E209C8"/>
    <w:rsid w:val="00E2161E"/>
    <w:rsid w:val="00E218EA"/>
    <w:rsid w:val="00E22087"/>
    <w:rsid w:val="00E220F4"/>
    <w:rsid w:val="00E22FFA"/>
    <w:rsid w:val="00E235E3"/>
    <w:rsid w:val="00E235ED"/>
    <w:rsid w:val="00E23985"/>
    <w:rsid w:val="00E23BF2"/>
    <w:rsid w:val="00E245E7"/>
    <w:rsid w:val="00E24626"/>
    <w:rsid w:val="00E2463F"/>
    <w:rsid w:val="00E24921"/>
    <w:rsid w:val="00E2493D"/>
    <w:rsid w:val="00E24D6D"/>
    <w:rsid w:val="00E24F00"/>
    <w:rsid w:val="00E255A3"/>
    <w:rsid w:val="00E255CC"/>
    <w:rsid w:val="00E255FD"/>
    <w:rsid w:val="00E25761"/>
    <w:rsid w:val="00E25F4E"/>
    <w:rsid w:val="00E2630F"/>
    <w:rsid w:val="00E2664F"/>
    <w:rsid w:val="00E26EE4"/>
    <w:rsid w:val="00E2799D"/>
    <w:rsid w:val="00E301A4"/>
    <w:rsid w:val="00E303E0"/>
    <w:rsid w:val="00E30853"/>
    <w:rsid w:val="00E30DAF"/>
    <w:rsid w:val="00E31447"/>
    <w:rsid w:val="00E3151C"/>
    <w:rsid w:val="00E31556"/>
    <w:rsid w:val="00E3165E"/>
    <w:rsid w:val="00E32C1B"/>
    <w:rsid w:val="00E3303B"/>
    <w:rsid w:val="00E33456"/>
    <w:rsid w:val="00E33661"/>
    <w:rsid w:val="00E33A2F"/>
    <w:rsid w:val="00E34891"/>
    <w:rsid w:val="00E34DBA"/>
    <w:rsid w:val="00E35388"/>
    <w:rsid w:val="00E35E7A"/>
    <w:rsid w:val="00E36297"/>
    <w:rsid w:val="00E3640E"/>
    <w:rsid w:val="00E3746D"/>
    <w:rsid w:val="00E376C0"/>
    <w:rsid w:val="00E37B32"/>
    <w:rsid w:val="00E37F0A"/>
    <w:rsid w:val="00E4022C"/>
    <w:rsid w:val="00E40388"/>
    <w:rsid w:val="00E4041D"/>
    <w:rsid w:val="00E407D1"/>
    <w:rsid w:val="00E40FB8"/>
    <w:rsid w:val="00E41604"/>
    <w:rsid w:val="00E4163C"/>
    <w:rsid w:val="00E41E63"/>
    <w:rsid w:val="00E41E88"/>
    <w:rsid w:val="00E4251F"/>
    <w:rsid w:val="00E42798"/>
    <w:rsid w:val="00E43777"/>
    <w:rsid w:val="00E438B6"/>
    <w:rsid w:val="00E43920"/>
    <w:rsid w:val="00E439AA"/>
    <w:rsid w:val="00E445C1"/>
    <w:rsid w:val="00E44A3F"/>
    <w:rsid w:val="00E44ABC"/>
    <w:rsid w:val="00E44B1C"/>
    <w:rsid w:val="00E44C36"/>
    <w:rsid w:val="00E44EC6"/>
    <w:rsid w:val="00E459ED"/>
    <w:rsid w:val="00E45CB1"/>
    <w:rsid w:val="00E45F7D"/>
    <w:rsid w:val="00E4687B"/>
    <w:rsid w:val="00E47223"/>
    <w:rsid w:val="00E4735B"/>
    <w:rsid w:val="00E473D4"/>
    <w:rsid w:val="00E47956"/>
    <w:rsid w:val="00E507F4"/>
    <w:rsid w:val="00E50839"/>
    <w:rsid w:val="00E51256"/>
    <w:rsid w:val="00E51D12"/>
    <w:rsid w:val="00E526A1"/>
    <w:rsid w:val="00E52867"/>
    <w:rsid w:val="00E528B3"/>
    <w:rsid w:val="00E528B8"/>
    <w:rsid w:val="00E52DED"/>
    <w:rsid w:val="00E52EBE"/>
    <w:rsid w:val="00E531B3"/>
    <w:rsid w:val="00E53327"/>
    <w:rsid w:val="00E53B47"/>
    <w:rsid w:val="00E53DDF"/>
    <w:rsid w:val="00E540A5"/>
    <w:rsid w:val="00E542F3"/>
    <w:rsid w:val="00E54AF6"/>
    <w:rsid w:val="00E54FDE"/>
    <w:rsid w:val="00E551B3"/>
    <w:rsid w:val="00E5644B"/>
    <w:rsid w:val="00E56624"/>
    <w:rsid w:val="00E5679A"/>
    <w:rsid w:val="00E56B03"/>
    <w:rsid w:val="00E56E3C"/>
    <w:rsid w:val="00E5708D"/>
    <w:rsid w:val="00E570DD"/>
    <w:rsid w:val="00E5719E"/>
    <w:rsid w:val="00E57D29"/>
    <w:rsid w:val="00E57F4E"/>
    <w:rsid w:val="00E6046E"/>
    <w:rsid w:val="00E60A41"/>
    <w:rsid w:val="00E61007"/>
    <w:rsid w:val="00E617AE"/>
    <w:rsid w:val="00E61922"/>
    <w:rsid w:val="00E61D63"/>
    <w:rsid w:val="00E61D77"/>
    <w:rsid w:val="00E626FD"/>
    <w:rsid w:val="00E627E0"/>
    <w:rsid w:val="00E62902"/>
    <w:rsid w:val="00E62D8C"/>
    <w:rsid w:val="00E63453"/>
    <w:rsid w:val="00E6353D"/>
    <w:rsid w:val="00E63D5B"/>
    <w:rsid w:val="00E63E31"/>
    <w:rsid w:val="00E64277"/>
    <w:rsid w:val="00E65647"/>
    <w:rsid w:val="00E65B49"/>
    <w:rsid w:val="00E65B52"/>
    <w:rsid w:val="00E6617E"/>
    <w:rsid w:val="00E664D3"/>
    <w:rsid w:val="00E6659C"/>
    <w:rsid w:val="00E66986"/>
    <w:rsid w:val="00E66C3B"/>
    <w:rsid w:val="00E7041C"/>
    <w:rsid w:val="00E70D53"/>
    <w:rsid w:val="00E712A2"/>
    <w:rsid w:val="00E71B15"/>
    <w:rsid w:val="00E71CD3"/>
    <w:rsid w:val="00E71F27"/>
    <w:rsid w:val="00E73723"/>
    <w:rsid w:val="00E73811"/>
    <w:rsid w:val="00E7395A"/>
    <w:rsid w:val="00E74270"/>
    <w:rsid w:val="00E742F7"/>
    <w:rsid w:val="00E747F8"/>
    <w:rsid w:val="00E74EA1"/>
    <w:rsid w:val="00E755FC"/>
    <w:rsid w:val="00E7560D"/>
    <w:rsid w:val="00E75BFD"/>
    <w:rsid w:val="00E76328"/>
    <w:rsid w:val="00E769FD"/>
    <w:rsid w:val="00E76A5E"/>
    <w:rsid w:val="00E76B85"/>
    <w:rsid w:val="00E76EF5"/>
    <w:rsid w:val="00E770C6"/>
    <w:rsid w:val="00E770D3"/>
    <w:rsid w:val="00E7774C"/>
    <w:rsid w:val="00E77D07"/>
    <w:rsid w:val="00E77D46"/>
    <w:rsid w:val="00E77D95"/>
    <w:rsid w:val="00E80406"/>
    <w:rsid w:val="00E806B0"/>
    <w:rsid w:val="00E80CAF"/>
    <w:rsid w:val="00E8143D"/>
    <w:rsid w:val="00E816AE"/>
    <w:rsid w:val="00E83206"/>
    <w:rsid w:val="00E83DA6"/>
    <w:rsid w:val="00E83E62"/>
    <w:rsid w:val="00E8418F"/>
    <w:rsid w:val="00E841B1"/>
    <w:rsid w:val="00E843CF"/>
    <w:rsid w:val="00E84A70"/>
    <w:rsid w:val="00E852B4"/>
    <w:rsid w:val="00E85EEC"/>
    <w:rsid w:val="00E86170"/>
    <w:rsid w:val="00E86817"/>
    <w:rsid w:val="00E86A32"/>
    <w:rsid w:val="00E87819"/>
    <w:rsid w:val="00E87FCD"/>
    <w:rsid w:val="00E90349"/>
    <w:rsid w:val="00E90BB7"/>
    <w:rsid w:val="00E90BC5"/>
    <w:rsid w:val="00E90BFE"/>
    <w:rsid w:val="00E91E5C"/>
    <w:rsid w:val="00E92069"/>
    <w:rsid w:val="00E926F4"/>
    <w:rsid w:val="00E92B02"/>
    <w:rsid w:val="00E93649"/>
    <w:rsid w:val="00E937FC"/>
    <w:rsid w:val="00E93C5D"/>
    <w:rsid w:val="00E940C4"/>
    <w:rsid w:val="00E946E6"/>
    <w:rsid w:val="00E94C7B"/>
    <w:rsid w:val="00E94CF3"/>
    <w:rsid w:val="00E95126"/>
    <w:rsid w:val="00E95274"/>
    <w:rsid w:val="00E9530C"/>
    <w:rsid w:val="00E954FC"/>
    <w:rsid w:val="00E95D2F"/>
    <w:rsid w:val="00E95EB3"/>
    <w:rsid w:val="00E96910"/>
    <w:rsid w:val="00E96949"/>
    <w:rsid w:val="00E96D21"/>
    <w:rsid w:val="00E97529"/>
    <w:rsid w:val="00E97560"/>
    <w:rsid w:val="00E97646"/>
    <w:rsid w:val="00E97E21"/>
    <w:rsid w:val="00E97EF4"/>
    <w:rsid w:val="00EA005E"/>
    <w:rsid w:val="00EA091B"/>
    <w:rsid w:val="00EA0923"/>
    <w:rsid w:val="00EA0BEC"/>
    <w:rsid w:val="00EA0C84"/>
    <w:rsid w:val="00EA0CAD"/>
    <w:rsid w:val="00EA0DD6"/>
    <w:rsid w:val="00EA0E04"/>
    <w:rsid w:val="00EA1DF2"/>
    <w:rsid w:val="00EA20A5"/>
    <w:rsid w:val="00EA2278"/>
    <w:rsid w:val="00EA28D4"/>
    <w:rsid w:val="00EA2BD0"/>
    <w:rsid w:val="00EA2CD5"/>
    <w:rsid w:val="00EA2CF0"/>
    <w:rsid w:val="00EA2F17"/>
    <w:rsid w:val="00EA39D1"/>
    <w:rsid w:val="00EA3B95"/>
    <w:rsid w:val="00EA4BBC"/>
    <w:rsid w:val="00EA55BC"/>
    <w:rsid w:val="00EA62D1"/>
    <w:rsid w:val="00EA677E"/>
    <w:rsid w:val="00EA69FF"/>
    <w:rsid w:val="00EA6F72"/>
    <w:rsid w:val="00EA7019"/>
    <w:rsid w:val="00EA71A5"/>
    <w:rsid w:val="00EA72C7"/>
    <w:rsid w:val="00EA742A"/>
    <w:rsid w:val="00EB016B"/>
    <w:rsid w:val="00EB0CEB"/>
    <w:rsid w:val="00EB0D6D"/>
    <w:rsid w:val="00EB12F6"/>
    <w:rsid w:val="00EB18A5"/>
    <w:rsid w:val="00EB21A9"/>
    <w:rsid w:val="00EB267F"/>
    <w:rsid w:val="00EB28B1"/>
    <w:rsid w:val="00EB2CE5"/>
    <w:rsid w:val="00EB3667"/>
    <w:rsid w:val="00EB3C39"/>
    <w:rsid w:val="00EB3ED0"/>
    <w:rsid w:val="00EB45CD"/>
    <w:rsid w:val="00EB460C"/>
    <w:rsid w:val="00EB46B1"/>
    <w:rsid w:val="00EB528C"/>
    <w:rsid w:val="00EB5FCD"/>
    <w:rsid w:val="00EB6407"/>
    <w:rsid w:val="00EB65D7"/>
    <w:rsid w:val="00EB67CF"/>
    <w:rsid w:val="00EB6D8D"/>
    <w:rsid w:val="00EB6E42"/>
    <w:rsid w:val="00EB7135"/>
    <w:rsid w:val="00EB74C6"/>
    <w:rsid w:val="00EB74DF"/>
    <w:rsid w:val="00EB7877"/>
    <w:rsid w:val="00EC0408"/>
    <w:rsid w:val="00EC07D7"/>
    <w:rsid w:val="00EC0924"/>
    <w:rsid w:val="00EC09B0"/>
    <w:rsid w:val="00EC09C7"/>
    <w:rsid w:val="00EC0E59"/>
    <w:rsid w:val="00EC1D05"/>
    <w:rsid w:val="00EC1DD8"/>
    <w:rsid w:val="00EC2781"/>
    <w:rsid w:val="00EC2992"/>
    <w:rsid w:val="00EC2B57"/>
    <w:rsid w:val="00EC3D39"/>
    <w:rsid w:val="00EC4EBF"/>
    <w:rsid w:val="00EC5B49"/>
    <w:rsid w:val="00EC5C40"/>
    <w:rsid w:val="00EC605B"/>
    <w:rsid w:val="00EC6155"/>
    <w:rsid w:val="00EC62A6"/>
    <w:rsid w:val="00EC6490"/>
    <w:rsid w:val="00EC6513"/>
    <w:rsid w:val="00ED017E"/>
    <w:rsid w:val="00ED03A0"/>
    <w:rsid w:val="00ED07A4"/>
    <w:rsid w:val="00ED09A8"/>
    <w:rsid w:val="00ED0D38"/>
    <w:rsid w:val="00ED163A"/>
    <w:rsid w:val="00ED1890"/>
    <w:rsid w:val="00ED2324"/>
    <w:rsid w:val="00ED3399"/>
    <w:rsid w:val="00ED3502"/>
    <w:rsid w:val="00ED361C"/>
    <w:rsid w:val="00ED3C90"/>
    <w:rsid w:val="00ED3D0D"/>
    <w:rsid w:val="00ED401E"/>
    <w:rsid w:val="00ED4262"/>
    <w:rsid w:val="00ED42C3"/>
    <w:rsid w:val="00ED450B"/>
    <w:rsid w:val="00ED4B8D"/>
    <w:rsid w:val="00ED5B26"/>
    <w:rsid w:val="00ED6069"/>
    <w:rsid w:val="00ED7306"/>
    <w:rsid w:val="00ED7730"/>
    <w:rsid w:val="00ED7994"/>
    <w:rsid w:val="00EE04E4"/>
    <w:rsid w:val="00EE1050"/>
    <w:rsid w:val="00EE1373"/>
    <w:rsid w:val="00EE1C70"/>
    <w:rsid w:val="00EE1E52"/>
    <w:rsid w:val="00EE31A6"/>
    <w:rsid w:val="00EE3496"/>
    <w:rsid w:val="00EE3533"/>
    <w:rsid w:val="00EE3870"/>
    <w:rsid w:val="00EE39FD"/>
    <w:rsid w:val="00EE3B28"/>
    <w:rsid w:val="00EE3EEF"/>
    <w:rsid w:val="00EE4125"/>
    <w:rsid w:val="00EE43F3"/>
    <w:rsid w:val="00EE4761"/>
    <w:rsid w:val="00EE47AC"/>
    <w:rsid w:val="00EE4BC0"/>
    <w:rsid w:val="00EE4CF0"/>
    <w:rsid w:val="00EE5008"/>
    <w:rsid w:val="00EE59C5"/>
    <w:rsid w:val="00EE5E6F"/>
    <w:rsid w:val="00EE66A7"/>
    <w:rsid w:val="00EE69EF"/>
    <w:rsid w:val="00EE6FEB"/>
    <w:rsid w:val="00EE7401"/>
    <w:rsid w:val="00EE7B00"/>
    <w:rsid w:val="00EE7B4A"/>
    <w:rsid w:val="00EF0480"/>
    <w:rsid w:val="00EF0AF4"/>
    <w:rsid w:val="00EF0F57"/>
    <w:rsid w:val="00EF133C"/>
    <w:rsid w:val="00EF147C"/>
    <w:rsid w:val="00EF1581"/>
    <w:rsid w:val="00EF1A4C"/>
    <w:rsid w:val="00EF1E7C"/>
    <w:rsid w:val="00EF1F37"/>
    <w:rsid w:val="00EF21FA"/>
    <w:rsid w:val="00EF2558"/>
    <w:rsid w:val="00EF2920"/>
    <w:rsid w:val="00EF2D44"/>
    <w:rsid w:val="00EF2E9A"/>
    <w:rsid w:val="00EF316A"/>
    <w:rsid w:val="00EF3BA3"/>
    <w:rsid w:val="00EF42B4"/>
    <w:rsid w:val="00EF45A4"/>
    <w:rsid w:val="00EF48B6"/>
    <w:rsid w:val="00EF4ADC"/>
    <w:rsid w:val="00EF579D"/>
    <w:rsid w:val="00EF600D"/>
    <w:rsid w:val="00EF64F5"/>
    <w:rsid w:val="00EF6524"/>
    <w:rsid w:val="00EF660A"/>
    <w:rsid w:val="00EF6721"/>
    <w:rsid w:val="00EF6F8C"/>
    <w:rsid w:val="00EF713E"/>
    <w:rsid w:val="00EF73FC"/>
    <w:rsid w:val="00EF75B4"/>
    <w:rsid w:val="00EF776B"/>
    <w:rsid w:val="00EF7F99"/>
    <w:rsid w:val="00F00A9A"/>
    <w:rsid w:val="00F00B9B"/>
    <w:rsid w:val="00F011A9"/>
    <w:rsid w:val="00F01857"/>
    <w:rsid w:val="00F02328"/>
    <w:rsid w:val="00F02E13"/>
    <w:rsid w:val="00F030CF"/>
    <w:rsid w:val="00F033E5"/>
    <w:rsid w:val="00F035AE"/>
    <w:rsid w:val="00F035E0"/>
    <w:rsid w:val="00F03717"/>
    <w:rsid w:val="00F03C88"/>
    <w:rsid w:val="00F03DAF"/>
    <w:rsid w:val="00F03F84"/>
    <w:rsid w:val="00F04376"/>
    <w:rsid w:val="00F04407"/>
    <w:rsid w:val="00F04B52"/>
    <w:rsid w:val="00F04D37"/>
    <w:rsid w:val="00F04F64"/>
    <w:rsid w:val="00F05014"/>
    <w:rsid w:val="00F05024"/>
    <w:rsid w:val="00F053A1"/>
    <w:rsid w:val="00F0581F"/>
    <w:rsid w:val="00F05934"/>
    <w:rsid w:val="00F06123"/>
    <w:rsid w:val="00F063CF"/>
    <w:rsid w:val="00F06542"/>
    <w:rsid w:val="00F06CD7"/>
    <w:rsid w:val="00F07152"/>
    <w:rsid w:val="00F076DB"/>
    <w:rsid w:val="00F07750"/>
    <w:rsid w:val="00F07DEE"/>
    <w:rsid w:val="00F10185"/>
    <w:rsid w:val="00F101A3"/>
    <w:rsid w:val="00F10CD6"/>
    <w:rsid w:val="00F12747"/>
    <w:rsid w:val="00F13105"/>
    <w:rsid w:val="00F13570"/>
    <w:rsid w:val="00F135FA"/>
    <w:rsid w:val="00F13FC0"/>
    <w:rsid w:val="00F14D5D"/>
    <w:rsid w:val="00F15769"/>
    <w:rsid w:val="00F16551"/>
    <w:rsid w:val="00F17052"/>
    <w:rsid w:val="00F17AC7"/>
    <w:rsid w:val="00F17D0E"/>
    <w:rsid w:val="00F17E21"/>
    <w:rsid w:val="00F17F67"/>
    <w:rsid w:val="00F20332"/>
    <w:rsid w:val="00F2035F"/>
    <w:rsid w:val="00F20A0E"/>
    <w:rsid w:val="00F20A74"/>
    <w:rsid w:val="00F20DA0"/>
    <w:rsid w:val="00F21BC9"/>
    <w:rsid w:val="00F2224E"/>
    <w:rsid w:val="00F222EF"/>
    <w:rsid w:val="00F223FE"/>
    <w:rsid w:val="00F22DE1"/>
    <w:rsid w:val="00F22E17"/>
    <w:rsid w:val="00F23213"/>
    <w:rsid w:val="00F234A5"/>
    <w:rsid w:val="00F236BD"/>
    <w:rsid w:val="00F23D3F"/>
    <w:rsid w:val="00F24945"/>
    <w:rsid w:val="00F25038"/>
    <w:rsid w:val="00F25226"/>
    <w:rsid w:val="00F25847"/>
    <w:rsid w:val="00F25A07"/>
    <w:rsid w:val="00F25D6A"/>
    <w:rsid w:val="00F25DF4"/>
    <w:rsid w:val="00F25E97"/>
    <w:rsid w:val="00F25F76"/>
    <w:rsid w:val="00F2601A"/>
    <w:rsid w:val="00F264D2"/>
    <w:rsid w:val="00F26697"/>
    <w:rsid w:val="00F266B6"/>
    <w:rsid w:val="00F26796"/>
    <w:rsid w:val="00F26B37"/>
    <w:rsid w:val="00F26E98"/>
    <w:rsid w:val="00F27EA7"/>
    <w:rsid w:val="00F302D5"/>
    <w:rsid w:val="00F303C9"/>
    <w:rsid w:val="00F30672"/>
    <w:rsid w:val="00F311BB"/>
    <w:rsid w:val="00F32831"/>
    <w:rsid w:val="00F32F64"/>
    <w:rsid w:val="00F34973"/>
    <w:rsid w:val="00F34B8D"/>
    <w:rsid w:val="00F34F77"/>
    <w:rsid w:val="00F35576"/>
    <w:rsid w:val="00F3561A"/>
    <w:rsid w:val="00F3566C"/>
    <w:rsid w:val="00F3610B"/>
    <w:rsid w:val="00F3631C"/>
    <w:rsid w:val="00F3631E"/>
    <w:rsid w:val="00F365A3"/>
    <w:rsid w:val="00F36771"/>
    <w:rsid w:val="00F37064"/>
    <w:rsid w:val="00F37C9B"/>
    <w:rsid w:val="00F37F83"/>
    <w:rsid w:val="00F40891"/>
    <w:rsid w:val="00F40A5A"/>
    <w:rsid w:val="00F41536"/>
    <w:rsid w:val="00F423BC"/>
    <w:rsid w:val="00F42464"/>
    <w:rsid w:val="00F4255B"/>
    <w:rsid w:val="00F438C0"/>
    <w:rsid w:val="00F4410F"/>
    <w:rsid w:val="00F4457D"/>
    <w:rsid w:val="00F44A01"/>
    <w:rsid w:val="00F44D81"/>
    <w:rsid w:val="00F452AE"/>
    <w:rsid w:val="00F457B3"/>
    <w:rsid w:val="00F45A04"/>
    <w:rsid w:val="00F45C0B"/>
    <w:rsid w:val="00F45D65"/>
    <w:rsid w:val="00F46E38"/>
    <w:rsid w:val="00F47513"/>
    <w:rsid w:val="00F47A7D"/>
    <w:rsid w:val="00F503CE"/>
    <w:rsid w:val="00F50714"/>
    <w:rsid w:val="00F50910"/>
    <w:rsid w:val="00F50BEF"/>
    <w:rsid w:val="00F50C4A"/>
    <w:rsid w:val="00F50E7A"/>
    <w:rsid w:val="00F50F30"/>
    <w:rsid w:val="00F516BC"/>
    <w:rsid w:val="00F51D46"/>
    <w:rsid w:val="00F51DAC"/>
    <w:rsid w:val="00F51DB9"/>
    <w:rsid w:val="00F51F09"/>
    <w:rsid w:val="00F51F3E"/>
    <w:rsid w:val="00F523F0"/>
    <w:rsid w:val="00F528D5"/>
    <w:rsid w:val="00F53B4D"/>
    <w:rsid w:val="00F548CA"/>
    <w:rsid w:val="00F54A29"/>
    <w:rsid w:val="00F54C9A"/>
    <w:rsid w:val="00F550EB"/>
    <w:rsid w:val="00F550F9"/>
    <w:rsid w:val="00F55423"/>
    <w:rsid w:val="00F55B56"/>
    <w:rsid w:val="00F55FB7"/>
    <w:rsid w:val="00F568B5"/>
    <w:rsid w:val="00F56B44"/>
    <w:rsid w:val="00F56DB2"/>
    <w:rsid w:val="00F57615"/>
    <w:rsid w:val="00F6009C"/>
    <w:rsid w:val="00F608B4"/>
    <w:rsid w:val="00F60920"/>
    <w:rsid w:val="00F60A7D"/>
    <w:rsid w:val="00F60A9B"/>
    <w:rsid w:val="00F60C08"/>
    <w:rsid w:val="00F615A1"/>
    <w:rsid w:val="00F6179B"/>
    <w:rsid w:val="00F6188A"/>
    <w:rsid w:val="00F620C9"/>
    <w:rsid w:val="00F62564"/>
    <w:rsid w:val="00F62D14"/>
    <w:rsid w:val="00F633E9"/>
    <w:rsid w:val="00F6350E"/>
    <w:rsid w:val="00F6377D"/>
    <w:rsid w:val="00F63A17"/>
    <w:rsid w:val="00F64A9B"/>
    <w:rsid w:val="00F64DBD"/>
    <w:rsid w:val="00F65DD7"/>
    <w:rsid w:val="00F665CF"/>
    <w:rsid w:val="00F66612"/>
    <w:rsid w:val="00F66698"/>
    <w:rsid w:val="00F669DF"/>
    <w:rsid w:val="00F67462"/>
    <w:rsid w:val="00F67B59"/>
    <w:rsid w:val="00F67F57"/>
    <w:rsid w:val="00F71640"/>
    <w:rsid w:val="00F71B8F"/>
    <w:rsid w:val="00F733D6"/>
    <w:rsid w:val="00F73475"/>
    <w:rsid w:val="00F734EA"/>
    <w:rsid w:val="00F735D5"/>
    <w:rsid w:val="00F74201"/>
    <w:rsid w:val="00F74441"/>
    <w:rsid w:val="00F74680"/>
    <w:rsid w:val="00F74B6E"/>
    <w:rsid w:val="00F74D16"/>
    <w:rsid w:val="00F75039"/>
    <w:rsid w:val="00F75451"/>
    <w:rsid w:val="00F75D0D"/>
    <w:rsid w:val="00F76018"/>
    <w:rsid w:val="00F76503"/>
    <w:rsid w:val="00F76604"/>
    <w:rsid w:val="00F766FC"/>
    <w:rsid w:val="00F76737"/>
    <w:rsid w:val="00F76B65"/>
    <w:rsid w:val="00F76EAE"/>
    <w:rsid w:val="00F77325"/>
    <w:rsid w:val="00F777D2"/>
    <w:rsid w:val="00F77819"/>
    <w:rsid w:val="00F779B6"/>
    <w:rsid w:val="00F779EB"/>
    <w:rsid w:val="00F77A7F"/>
    <w:rsid w:val="00F80178"/>
    <w:rsid w:val="00F810BE"/>
    <w:rsid w:val="00F81837"/>
    <w:rsid w:val="00F8191A"/>
    <w:rsid w:val="00F819BA"/>
    <w:rsid w:val="00F81C14"/>
    <w:rsid w:val="00F83FCD"/>
    <w:rsid w:val="00F847CE"/>
    <w:rsid w:val="00F84D44"/>
    <w:rsid w:val="00F84EEA"/>
    <w:rsid w:val="00F85A40"/>
    <w:rsid w:val="00F85E3C"/>
    <w:rsid w:val="00F870E6"/>
    <w:rsid w:val="00F8734D"/>
    <w:rsid w:val="00F87752"/>
    <w:rsid w:val="00F90204"/>
    <w:rsid w:val="00F907E4"/>
    <w:rsid w:val="00F90924"/>
    <w:rsid w:val="00F9207D"/>
    <w:rsid w:val="00F9230D"/>
    <w:rsid w:val="00F925B3"/>
    <w:rsid w:val="00F92B19"/>
    <w:rsid w:val="00F93585"/>
    <w:rsid w:val="00F93DD7"/>
    <w:rsid w:val="00F9416D"/>
    <w:rsid w:val="00F9452B"/>
    <w:rsid w:val="00F94640"/>
    <w:rsid w:val="00F949BA"/>
    <w:rsid w:val="00F94DFA"/>
    <w:rsid w:val="00F96391"/>
    <w:rsid w:val="00F974CC"/>
    <w:rsid w:val="00F974F1"/>
    <w:rsid w:val="00F97682"/>
    <w:rsid w:val="00F97A88"/>
    <w:rsid w:val="00FA094C"/>
    <w:rsid w:val="00FA1180"/>
    <w:rsid w:val="00FA208B"/>
    <w:rsid w:val="00FA2942"/>
    <w:rsid w:val="00FA2943"/>
    <w:rsid w:val="00FA2AFF"/>
    <w:rsid w:val="00FA3503"/>
    <w:rsid w:val="00FA3879"/>
    <w:rsid w:val="00FA3980"/>
    <w:rsid w:val="00FA3D49"/>
    <w:rsid w:val="00FA4085"/>
    <w:rsid w:val="00FA4109"/>
    <w:rsid w:val="00FA4628"/>
    <w:rsid w:val="00FA492C"/>
    <w:rsid w:val="00FA5432"/>
    <w:rsid w:val="00FA5B55"/>
    <w:rsid w:val="00FA6275"/>
    <w:rsid w:val="00FA6D5C"/>
    <w:rsid w:val="00FA7163"/>
    <w:rsid w:val="00FA7512"/>
    <w:rsid w:val="00FA75ED"/>
    <w:rsid w:val="00FA7703"/>
    <w:rsid w:val="00FA7EDB"/>
    <w:rsid w:val="00FB044D"/>
    <w:rsid w:val="00FB0662"/>
    <w:rsid w:val="00FB0A17"/>
    <w:rsid w:val="00FB0AAC"/>
    <w:rsid w:val="00FB0FFC"/>
    <w:rsid w:val="00FB1E35"/>
    <w:rsid w:val="00FB2035"/>
    <w:rsid w:val="00FB224F"/>
    <w:rsid w:val="00FB245B"/>
    <w:rsid w:val="00FB24A5"/>
    <w:rsid w:val="00FB2589"/>
    <w:rsid w:val="00FB2F26"/>
    <w:rsid w:val="00FB33D7"/>
    <w:rsid w:val="00FB40CE"/>
    <w:rsid w:val="00FB48FF"/>
    <w:rsid w:val="00FB4C62"/>
    <w:rsid w:val="00FB6A4A"/>
    <w:rsid w:val="00FB734E"/>
    <w:rsid w:val="00FB7545"/>
    <w:rsid w:val="00FC1C33"/>
    <w:rsid w:val="00FC2818"/>
    <w:rsid w:val="00FC2A04"/>
    <w:rsid w:val="00FC36FC"/>
    <w:rsid w:val="00FC381E"/>
    <w:rsid w:val="00FC46CC"/>
    <w:rsid w:val="00FC49D2"/>
    <w:rsid w:val="00FC4B38"/>
    <w:rsid w:val="00FC4EBF"/>
    <w:rsid w:val="00FC4F6D"/>
    <w:rsid w:val="00FC53DD"/>
    <w:rsid w:val="00FC57A8"/>
    <w:rsid w:val="00FC6A43"/>
    <w:rsid w:val="00FC6D62"/>
    <w:rsid w:val="00FC732A"/>
    <w:rsid w:val="00FC78D3"/>
    <w:rsid w:val="00FC7A04"/>
    <w:rsid w:val="00FC7AC7"/>
    <w:rsid w:val="00FC7C96"/>
    <w:rsid w:val="00FC7DDE"/>
    <w:rsid w:val="00FC7F52"/>
    <w:rsid w:val="00FD0025"/>
    <w:rsid w:val="00FD0385"/>
    <w:rsid w:val="00FD0780"/>
    <w:rsid w:val="00FD0DC9"/>
    <w:rsid w:val="00FD1366"/>
    <w:rsid w:val="00FD1381"/>
    <w:rsid w:val="00FD25EC"/>
    <w:rsid w:val="00FD2714"/>
    <w:rsid w:val="00FD2F47"/>
    <w:rsid w:val="00FD3393"/>
    <w:rsid w:val="00FD3813"/>
    <w:rsid w:val="00FD3E71"/>
    <w:rsid w:val="00FD45AB"/>
    <w:rsid w:val="00FD55B8"/>
    <w:rsid w:val="00FD571D"/>
    <w:rsid w:val="00FD6658"/>
    <w:rsid w:val="00FD6686"/>
    <w:rsid w:val="00FD75B9"/>
    <w:rsid w:val="00FD782E"/>
    <w:rsid w:val="00FD7AE1"/>
    <w:rsid w:val="00FD7E9B"/>
    <w:rsid w:val="00FD7F40"/>
    <w:rsid w:val="00FD7FC5"/>
    <w:rsid w:val="00FE0F3A"/>
    <w:rsid w:val="00FE1102"/>
    <w:rsid w:val="00FE1793"/>
    <w:rsid w:val="00FE18C5"/>
    <w:rsid w:val="00FE1C0B"/>
    <w:rsid w:val="00FE249D"/>
    <w:rsid w:val="00FE2FAD"/>
    <w:rsid w:val="00FE363E"/>
    <w:rsid w:val="00FE37D1"/>
    <w:rsid w:val="00FE3C26"/>
    <w:rsid w:val="00FE475A"/>
    <w:rsid w:val="00FE4F9A"/>
    <w:rsid w:val="00FE525B"/>
    <w:rsid w:val="00FE56CA"/>
    <w:rsid w:val="00FE6486"/>
    <w:rsid w:val="00FE6BE5"/>
    <w:rsid w:val="00FE6EC5"/>
    <w:rsid w:val="00FE7426"/>
    <w:rsid w:val="00FE7B0E"/>
    <w:rsid w:val="00FF02C8"/>
    <w:rsid w:val="00FF07F4"/>
    <w:rsid w:val="00FF0EDD"/>
    <w:rsid w:val="00FF100F"/>
    <w:rsid w:val="00FF14E9"/>
    <w:rsid w:val="00FF1600"/>
    <w:rsid w:val="00FF179F"/>
    <w:rsid w:val="00FF29CA"/>
    <w:rsid w:val="00FF2C6A"/>
    <w:rsid w:val="00FF2E28"/>
    <w:rsid w:val="00FF3696"/>
    <w:rsid w:val="00FF4699"/>
    <w:rsid w:val="00FF5143"/>
    <w:rsid w:val="00FF5152"/>
    <w:rsid w:val="00FF5328"/>
    <w:rsid w:val="00FF587D"/>
    <w:rsid w:val="00FF58F9"/>
    <w:rsid w:val="00FF5E24"/>
    <w:rsid w:val="00FF7290"/>
    <w:rsid w:val="00FF7842"/>
    <w:rsid w:val="00FF7D72"/>
    <w:rsid w:val="22ECFD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89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0" w:qFormat="1"/>
    <w:lsdException w:name="heading 2" w:semiHidden="1" w:uiPriority="0"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41BDC"/>
    <w:pPr>
      <w:ind w:firstLine="284"/>
      <w:jc w:val="both"/>
    </w:pPr>
    <w:rPr>
      <w:rFonts w:ascii="Times New Roman" w:hAnsi="Times New Roman"/>
      <w:sz w:val="21"/>
      <w:szCs w:val="22"/>
      <w:lang w:val="is-IS"/>
    </w:rPr>
  </w:style>
  <w:style w:type="paragraph" w:styleId="Fyrirsgn1">
    <w:name w:val="heading 1"/>
    <w:basedOn w:val="Venjulegur"/>
    <w:next w:val="Venjulegur"/>
    <w:link w:val="Fyrirsgn1Staf"/>
    <w:autoRedefine/>
    <w:qFormat/>
    <w:rsid w:val="008608B3"/>
    <w:pPr>
      <w:keepNext/>
      <w:tabs>
        <w:tab w:val="left" w:pos="397"/>
        <w:tab w:val="left" w:pos="709"/>
        <w:tab w:val="right" w:pos="7796"/>
      </w:tabs>
      <w:spacing w:before="240" w:after="240"/>
      <w:ind w:firstLine="0"/>
      <w:jc w:val="center"/>
      <w:outlineLvl w:val="0"/>
    </w:pPr>
    <w:rPr>
      <w:rFonts w:eastAsia="Times New Roman"/>
      <w:b/>
      <w:snapToGrid w:val="0"/>
      <w:spacing w:val="32"/>
      <w:kern w:val="28"/>
      <w:sz w:val="32"/>
      <w:szCs w:val="20"/>
    </w:rPr>
  </w:style>
  <w:style w:type="paragraph" w:styleId="Fyrirsgn2">
    <w:name w:val="heading 2"/>
    <w:basedOn w:val="Venjulegur"/>
    <w:next w:val="Venjulegur"/>
    <w:link w:val="Fyrirsgn2Staf"/>
    <w:autoRedefine/>
    <w:unhideWhenUsed/>
    <w:qFormat/>
    <w:rsid w:val="00252BF8"/>
    <w:pPr>
      <w:keepNext/>
      <w:tabs>
        <w:tab w:val="left" w:pos="397"/>
        <w:tab w:val="left" w:pos="709"/>
        <w:tab w:val="right" w:pos="7796"/>
      </w:tabs>
      <w:ind w:firstLine="0"/>
      <w:jc w:val="center"/>
      <w:outlineLvl w:val="1"/>
    </w:pPr>
    <w:rPr>
      <w:rFonts w:ascii="Times" w:eastAsia="Times New Roman" w:hAnsi="Times"/>
      <w:b/>
      <w:szCs w:val="20"/>
      <w:lang w:val="x-none" w:eastAsia="en-GB"/>
    </w:rPr>
  </w:style>
  <w:style w:type="paragraph" w:styleId="Fyrirsgn3">
    <w:name w:val="heading 3"/>
    <w:basedOn w:val="Venjulegur"/>
    <w:next w:val="Venjulegur"/>
    <w:link w:val="Fyrirsgn3Staf"/>
    <w:autoRedefine/>
    <w:uiPriority w:val="9"/>
    <w:unhideWhenUsed/>
    <w:qFormat/>
    <w:rsid w:val="00312C11"/>
    <w:pPr>
      <w:keepNext/>
      <w:tabs>
        <w:tab w:val="left" w:pos="397"/>
        <w:tab w:val="left" w:pos="709"/>
        <w:tab w:val="right" w:pos="7796"/>
      </w:tabs>
      <w:ind w:firstLine="0"/>
      <w:outlineLvl w:val="2"/>
    </w:pPr>
    <w:rPr>
      <w:rFonts w:ascii="Times" w:eastAsia="Times New Roman" w:hAnsi="Times"/>
      <w:iCs/>
      <w:szCs w:val="20"/>
      <w:lang w:val="x-none" w:eastAsia="en-GB"/>
    </w:rPr>
  </w:style>
  <w:style w:type="paragraph" w:styleId="Fyrirsgn4">
    <w:name w:val="heading 4"/>
    <w:basedOn w:val="Venjulegur"/>
    <w:next w:val="Venjulegur"/>
    <w:link w:val="Fyrirsgn4Staf"/>
    <w:autoRedefine/>
    <w:uiPriority w:val="99"/>
    <w:unhideWhenUsed/>
    <w:qFormat/>
    <w:rsid w:val="00BE3AA3"/>
    <w:pPr>
      <w:keepNext/>
      <w:tabs>
        <w:tab w:val="left" w:pos="397"/>
        <w:tab w:val="left" w:pos="709"/>
        <w:tab w:val="right" w:pos="7796"/>
      </w:tabs>
      <w:ind w:firstLine="0"/>
      <w:jc w:val="center"/>
      <w:outlineLvl w:val="3"/>
    </w:pPr>
    <w:rPr>
      <w:rFonts w:ascii="Times" w:eastAsia="Times New Roman" w:hAnsi="Times"/>
      <w:bCs/>
      <w:i/>
      <w:szCs w:val="28"/>
      <w:lang w:val="x-none"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qFormat/>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4B5C3A"/>
    <w:pPr>
      <w:spacing w:before="240"/>
      <w:ind w:firstLine="0"/>
      <w:jc w:val="center"/>
    </w:pPr>
  </w:style>
  <w:style w:type="paragraph" w:customStyle="1" w:styleId="Greinarfyrirsgn">
    <w:name w:val="Greinarfyrirsögn"/>
    <w:basedOn w:val="Venjulegur"/>
    <w:next w:val="Venjulegur"/>
    <w:link w:val="GreinarfyrirsgnStaf"/>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autoRedefine/>
    <w:qFormat/>
    <w:rsid w:val="00446120"/>
    <w:pPr>
      <w:spacing w:before="240"/>
      <w:ind w:firstLine="0"/>
      <w:jc w:val="center"/>
    </w:pPr>
    <w:rPr>
      <w:caps/>
      <w:lang w:eastAsia="en-GB"/>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character" w:styleId="Ekkileystrtilgreiningu">
    <w:name w:val="Unresolved Mention"/>
    <w:basedOn w:val="Sjlfgefinleturgermlsgreinar"/>
    <w:uiPriority w:val="99"/>
    <w:unhideWhenUsed/>
    <w:rsid w:val="00AC6749"/>
    <w:rPr>
      <w:color w:val="808080"/>
      <w:shd w:val="clear" w:color="auto" w:fill="E6E6E6"/>
    </w:rPr>
  </w:style>
  <w:style w:type="table" w:styleId="Hnitanettflu">
    <w:name w:val="Table Grid"/>
    <w:basedOn w:val="Tafla-venjuleg"/>
    <w:uiPriority w:val="39"/>
    <w:rsid w:val="008A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otaurTengill">
    <w:name w:val="FollowedHyperlink"/>
    <w:basedOn w:val="Sjlfgefinleturgermlsgreinar"/>
    <w:uiPriority w:val="99"/>
    <w:semiHidden/>
    <w:unhideWhenUsed/>
    <w:rsid w:val="00815DFC"/>
    <w:rPr>
      <w:color w:val="954F72" w:themeColor="followedHyperlink"/>
      <w:u w:val="single"/>
    </w:rPr>
  </w:style>
  <w:style w:type="character" w:styleId="Tilvsunathugasemd">
    <w:name w:val="annotation reference"/>
    <w:basedOn w:val="Sjlfgefinleturgermlsgreinar"/>
    <w:uiPriority w:val="99"/>
    <w:semiHidden/>
    <w:unhideWhenUsed/>
    <w:rsid w:val="00E747F8"/>
    <w:rPr>
      <w:sz w:val="16"/>
      <w:szCs w:val="16"/>
    </w:rPr>
  </w:style>
  <w:style w:type="paragraph" w:styleId="Textiathugasemdar">
    <w:name w:val="annotation text"/>
    <w:basedOn w:val="Venjulegur"/>
    <w:link w:val="TextiathugasemdarStaf"/>
    <w:uiPriority w:val="99"/>
    <w:unhideWhenUsed/>
    <w:rsid w:val="00E747F8"/>
    <w:rPr>
      <w:sz w:val="20"/>
      <w:szCs w:val="20"/>
    </w:rPr>
  </w:style>
  <w:style w:type="character" w:customStyle="1" w:styleId="TextiathugasemdarStaf">
    <w:name w:val="Texti athugasemdar Staf"/>
    <w:basedOn w:val="Sjlfgefinleturgermlsgreinar"/>
    <w:link w:val="Textiathugasemdar"/>
    <w:uiPriority w:val="99"/>
    <w:rsid w:val="00E747F8"/>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E747F8"/>
    <w:rPr>
      <w:b/>
      <w:bCs/>
    </w:rPr>
  </w:style>
  <w:style w:type="character" w:customStyle="1" w:styleId="EfniathugasemdarStaf">
    <w:name w:val="Efni athugasemdar Staf"/>
    <w:basedOn w:val="TextiathugasemdarStaf"/>
    <w:link w:val="Efniathugasemdar"/>
    <w:uiPriority w:val="99"/>
    <w:semiHidden/>
    <w:rsid w:val="00E747F8"/>
    <w:rPr>
      <w:rFonts w:ascii="Times New Roman" w:hAnsi="Times New Roman"/>
      <w:b/>
      <w:bCs/>
      <w:lang w:val="is-IS"/>
    </w:rPr>
  </w:style>
  <w:style w:type="paragraph" w:styleId="Blrutexti">
    <w:name w:val="Balloon Text"/>
    <w:basedOn w:val="Venjulegur"/>
    <w:link w:val="BlrutextiStaf"/>
    <w:uiPriority w:val="99"/>
    <w:semiHidden/>
    <w:unhideWhenUsed/>
    <w:rsid w:val="00E747F8"/>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747F8"/>
    <w:rPr>
      <w:rFonts w:ascii="Segoe UI" w:hAnsi="Segoe UI" w:cs="Segoe UI"/>
      <w:sz w:val="18"/>
      <w:szCs w:val="18"/>
      <w:lang w:val="is-IS"/>
    </w:rPr>
  </w:style>
  <w:style w:type="paragraph" w:styleId="Endurskoun">
    <w:name w:val="Revision"/>
    <w:hidden/>
    <w:uiPriority w:val="99"/>
    <w:semiHidden/>
    <w:rsid w:val="00CF5F52"/>
    <w:rPr>
      <w:rFonts w:ascii="Times New Roman" w:hAnsi="Times New Roman"/>
      <w:sz w:val="21"/>
      <w:szCs w:val="22"/>
      <w:lang w:val="is-IS"/>
    </w:rPr>
  </w:style>
  <w:style w:type="paragraph" w:customStyle="1" w:styleId="Tilvsun">
    <w:name w:val="Tilvísun"/>
    <w:basedOn w:val="Venjulegur"/>
    <w:link w:val="TilvsunStaf"/>
    <w:qFormat/>
    <w:rsid w:val="00965A81"/>
    <w:pPr>
      <w:framePr w:hSpace="141" w:wrap="around" w:vAnchor="text" w:hAnchor="text" w:y="1"/>
      <w:spacing w:before="120"/>
      <w:suppressOverlap/>
    </w:pPr>
    <w:rPr>
      <w:i/>
      <w:color w:val="0070C0"/>
      <w:sz w:val="18"/>
      <w:szCs w:val="18"/>
      <w:shd w:val="clear" w:color="auto" w:fill="FFFFFF"/>
    </w:rPr>
  </w:style>
  <w:style w:type="character" w:styleId="hersla">
    <w:name w:val="Emphasis"/>
    <w:basedOn w:val="Sjlfgefinleturgermlsgreinar"/>
    <w:uiPriority w:val="20"/>
    <w:qFormat/>
    <w:rsid w:val="00146357"/>
    <w:rPr>
      <w:i/>
      <w:iCs/>
    </w:rPr>
  </w:style>
  <w:style w:type="character" w:customStyle="1" w:styleId="TilvsunStaf">
    <w:name w:val="Tilvísun Staf"/>
    <w:basedOn w:val="Sjlfgefinleturgermlsgreinar"/>
    <w:link w:val="Tilvsun"/>
    <w:rsid w:val="00965A81"/>
    <w:rPr>
      <w:rFonts w:ascii="Times New Roman" w:hAnsi="Times New Roman"/>
      <w:i/>
      <w:color w:val="0070C0"/>
      <w:sz w:val="18"/>
      <w:szCs w:val="18"/>
      <w:lang w:val="is-IS"/>
    </w:rPr>
  </w:style>
  <w:style w:type="character" w:customStyle="1" w:styleId="Fyrirsgn1Staf">
    <w:name w:val="Fyrirsögn 1 Staf"/>
    <w:basedOn w:val="Sjlfgefinleturgermlsgreinar"/>
    <w:link w:val="Fyrirsgn1"/>
    <w:rsid w:val="008608B3"/>
    <w:rPr>
      <w:rFonts w:ascii="Times New Roman" w:eastAsia="Times New Roman" w:hAnsi="Times New Roman"/>
      <w:b/>
      <w:snapToGrid w:val="0"/>
      <w:spacing w:val="32"/>
      <w:kern w:val="28"/>
      <w:sz w:val="32"/>
      <w:lang w:val="is-IS"/>
    </w:rPr>
  </w:style>
  <w:style w:type="character" w:customStyle="1" w:styleId="Fyrirsgn2Staf">
    <w:name w:val="Fyrirsögn 2 Staf"/>
    <w:basedOn w:val="Sjlfgefinleturgermlsgreinar"/>
    <w:link w:val="Fyrirsgn2"/>
    <w:uiPriority w:val="9"/>
    <w:rsid w:val="00252BF8"/>
    <w:rPr>
      <w:rFonts w:ascii="Times" w:eastAsia="Times New Roman" w:hAnsi="Times"/>
      <w:b/>
      <w:sz w:val="21"/>
      <w:lang w:val="x-none" w:eastAsia="en-GB"/>
    </w:rPr>
  </w:style>
  <w:style w:type="character" w:customStyle="1" w:styleId="Fyrirsgn3Staf">
    <w:name w:val="Fyrirsögn 3 Staf"/>
    <w:basedOn w:val="Sjlfgefinleturgermlsgreinar"/>
    <w:link w:val="Fyrirsgn3"/>
    <w:uiPriority w:val="9"/>
    <w:rsid w:val="00312C11"/>
    <w:rPr>
      <w:rFonts w:ascii="Times" w:eastAsia="Times New Roman" w:hAnsi="Times"/>
      <w:iCs/>
      <w:sz w:val="21"/>
      <w:lang w:val="x-none" w:eastAsia="en-GB"/>
    </w:rPr>
  </w:style>
  <w:style w:type="character" w:customStyle="1" w:styleId="Fyrirsgn4Staf">
    <w:name w:val="Fyrirsögn 4 Staf"/>
    <w:basedOn w:val="Sjlfgefinleturgermlsgreinar"/>
    <w:link w:val="Fyrirsgn4"/>
    <w:uiPriority w:val="99"/>
    <w:rsid w:val="00BE3AA3"/>
    <w:rPr>
      <w:rFonts w:ascii="Times" w:eastAsia="Times New Roman" w:hAnsi="Times"/>
      <w:bCs/>
      <w:i/>
      <w:sz w:val="21"/>
      <w:szCs w:val="28"/>
      <w:lang w:val="x-none" w:eastAsia="en-GB"/>
    </w:rPr>
  </w:style>
  <w:style w:type="paragraph" w:customStyle="1" w:styleId="Undirritun1">
    <w:name w:val="Undirritun 1"/>
    <w:basedOn w:val="Venjulegur"/>
    <w:autoRedefine/>
    <w:qFormat/>
    <w:rsid w:val="005B5A1B"/>
    <w:pPr>
      <w:tabs>
        <w:tab w:val="left" w:pos="397"/>
        <w:tab w:val="left" w:pos="709"/>
        <w:tab w:val="right" w:pos="7796"/>
      </w:tabs>
      <w:ind w:firstLine="0"/>
      <w:jc w:val="center"/>
    </w:pPr>
    <w:rPr>
      <w:rFonts w:ascii="Times" w:eastAsia="Times New Roman" w:hAnsi="Times"/>
      <w:b/>
      <w:noProof/>
      <w:szCs w:val="20"/>
      <w:lang w:eastAsia="en-GB"/>
    </w:rPr>
  </w:style>
  <w:style w:type="paragraph" w:customStyle="1" w:styleId="Undirritun2">
    <w:name w:val="Undirritun 2"/>
    <w:basedOn w:val="Venjulegur"/>
    <w:autoRedefine/>
    <w:qFormat/>
    <w:rsid w:val="00A03C5A"/>
    <w:pPr>
      <w:pBdr>
        <w:top w:val="single" w:sz="4" w:space="1" w:color="auto"/>
      </w:pBdr>
      <w:tabs>
        <w:tab w:val="left" w:pos="397"/>
        <w:tab w:val="left" w:pos="709"/>
      </w:tabs>
      <w:ind w:left="6096" w:firstLine="0"/>
      <w:jc w:val="right"/>
    </w:pPr>
    <w:rPr>
      <w:rFonts w:ascii="Times" w:eastAsia="Times New Roman" w:hAnsi="Times"/>
      <w:i/>
      <w:noProof/>
      <w:szCs w:val="20"/>
      <w:lang w:eastAsia="en-GB"/>
    </w:rPr>
  </w:style>
  <w:style w:type="paragraph" w:customStyle="1" w:styleId="Listiabc">
    <w:name w:val="Listi abc"/>
    <w:basedOn w:val="Venjulegur"/>
    <w:link w:val="ListiabcStaf"/>
    <w:qFormat/>
    <w:rsid w:val="00F34973"/>
    <w:pPr>
      <w:tabs>
        <w:tab w:val="left" w:pos="397"/>
        <w:tab w:val="left" w:pos="709"/>
        <w:tab w:val="left" w:pos="851"/>
      </w:tabs>
      <w:ind w:left="511" w:hanging="227"/>
      <w:contextualSpacing/>
    </w:pPr>
    <w:rPr>
      <w:bCs/>
      <w:szCs w:val="28"/>
      <w:lang w:eastAsia="en-GB"/>
    </w:rPr>
  </w:style>
  <w:style w:type="character" w:customStyle="1" w:styleId="ListiabcStaf">
    <w:name w:val="Listi abc Staf"/>
    <w:basedOn w:val="Sjlfgefinleturgermlsgreinar"/>
    <w:link w:val="Listiabc"/>
    <w:rsid w:val="00F34973"/>
    <w:rPr>
      <w:rFonts w:ascii="Times New Roman" w:hAnsi="Times New Roman"/>
      <w:bCs/>
      <w:sz w:val="21"/>
      <w:szCs w:val="28"/>
      <w:lang w:val="is-IS" w:eastAsia="en-GB"/>
    </w:rPr>
  </w:style>
  <w:style w:type="paragraph" w:styleId="Venjulegtvefur">
    <w:name w:val="Normal (Web)"/>
    <w:basedOn w:val="Venjulegur"/>
    <w:uiPriority w:val="99"/>
    <w:semiHidden/>
    <w:unhideWhenUsed/>
    <w:rsid w:val="00E00D77"/>
    <w:pPr>
      <w:spacing w:before="100" w:beforeAutospacing="1" w:after="100" w:afterAutospacing="1"/>
      <w:ind w:firstLine="0"/>
      <w:jc w:val="left"/>
    </w:pPr>
    <w:rPr>
      <w:rFonts w:eastAsia="Times New Roman"/>
      <w:sz w:val="24"/>
      <w:szCs w:val="24"/>
      <w:lang w:eastAsia="ja-JP"/>
    </w:rPr>
  </w:style>
  <w:style w:type="character" w:styleId="Sterkt">
    <w:name w:val="Strong"/>
    <w:basedOn w:val="Sjlfgefinleturgermlsgreinar"/>
    <w:uiPriority w:val="22"/>
    <w:qFormat/>
    <w:rsid w:val="00E00D77"/>
    <w:rPr>
      <w:b/>
      <w:bCs/>
    </w:rPr>
  </w:style>
  <w:style w:type="paragraph" w:customStyle="1" w:styleId="TableParagraph">
    <w:name w:val="Table Paragraph"/>
    <w:basedOn w:val="Venjulegur"/>
    <w:uiPriority w:val="1"/>
    <w:qFormat/>
    <w:rsid w:val="007F431A"/>
    <w:pPr>
      <w:widowControl w:val="0"/>
      <w:autoSpaceDE w:val="0"/>
      <w:autoSpaceDN w:val="0"/>
      <w:spacing w:line="222" w:lineRule="exact"/>
      <w:ind w:left="479" w:right="347" w:firstLine="0"/>
      <w:jc w:val="center"/>
    </w:pPr>
    <w:rPr>
      <w:rFonts w:eastAsia="Times New Roman"/>
      <w:sz w:val="22"/>
      <w:lang w:val="is" w:eastAsia="is"/>
    </w:rPr>
  </w:style>
  <w:style w:type="paragraph" w:styleId="Fyrirsgnefnisyfirlits">
    <w:name w:val="TOC Heading"/>
    <w:basedOn w:val="Fyrirsgn1"/>
    <w:next w:val="Venjulegur"/>
    <w:uiPriority w:val="39"/>
    <w:unhideWhenUsed/>
    <w:qFormat/>
    <w:rsid w:val="005865DC"/>
    <w:pPr>
      <w:keepLines/>
      <w:tabs>
        <w:tab w:val="clear" w:pos="397"/>
        <w:tab w:val="clear" w:pos="709"/>
        <w:tab w:val="clear" w:pos="7796"/>
      </w:tabs>
      <w:spacing w:after="0" w:line="259" w:lineRule="auto"/>
      <w:jc w:val="left"/>
      <w:outlineLvl w:val="9"/>
    </w:pPr>
    <w:rPr>
      <w:rFonts w:asciiTheme="majorHAnsi" w:eastAsiaTheme="majorEastAsia" w:hAnsiTheme="majorHAnsi" w:cstheme="majorBidi"/>
      <w:b w:val="0"/>
      <w:color w:val="2E74B5" w:themeColor="accent1" w:themeShade="BF"/>
      <w:spacing w:val="0"/>
      <w:kern w:val="0"/>
      <w:szCs w:val="32"/>
      <w:lang w:eastAsia="ja-JP"/>
    </w:rPr>
  </w:style>
  <w:style w:type="paragraph" w:styleId="Efnisyfirlit2">
    <w:name w:val="toc 2"/>
    <w:basedOn w:val="Venjulegur"/>
    <w:next w:val="Venjulegur"/>
    <w:autoRedefine/>
    <w:uiPriority w:val="39"/>
    <w:unhideWhenUsed/>
    <w:rsid w:val="005E5462"/>
    <w:pPr>
      <w:tabs>
        <w:tab w:val="right" w:leader="dot" w:pos="8494"/>
      </w:tabs>
      <w:ind w:left="568" w:firstLine="0"/>
      <w:jc w:val="left"/>
    </w:pPr>
    <w:rPr>
      <w:rFonts w:cstheme="minorHAnsi"/>
      <w:bCs/>
    </w:rPr>
  </w:style>
  <w:style w:type="paragraph" w:styleId="Efnisyfirlit1">
    <w:name w:val="toc 1"/>
    <w:basedOn w:val="Venjulegur"/>
    <w:next w:val="Venjulegur"/>
    <w:autoRedefine/>
    <w:uiPriority w:val="39"/>
    <w:unhideWhenUsed/>
    <w:rsid w:val="008608B3"/>
    <w:pPr>
      <w:tabs>
        <w:tab w:val="right" w:leader="dot" w:pos="11102"/>
      </w:tabs>
      <w:jc w:val="left"/>
    </w:pPr>
    <w:rPr>
      <w:rFonts w:cstheme="minorHAnsi"/>
      <w:bCs/>
      <w:iCs/>
      <w:szCs w:val="24"/>
    </w:rPr>
  </w:style>
  <w:style w:type="paragraph" w:styleId="Efnisyfirlit3">
    <w:name w:val="toc 3"/>
    <w:basedOn w:val="Venjulegur"/>
    <w:next w:val="Venjulegur"/>
    <w:autoRedefine/>
    <w:uiPriority w:val="39"/>
    <w:unhideWhenUsed/>
    <w:rsid w:val="00414E17"/>
    <w:pPr>
      <w:ind w:left="420"/>
      <w:jc w:val="left"/>
    </w:pPr>
    <w:rPr>
      <w:rFonts w:cstheme="minorHAnsi"/>
      <w:szCs w:val="20"/>
    </w:rPr>
  </w:style>
  <w:style w:type="paragraph" w:styleId="Efnisyfirlit4">
    <w:name w:val="toc 4"/>
    <w:basedOn w:val="Venjulegur"/>
    <w:next w:val="Venjulegur"/>
    <w:autoRedefine/>
    <w:uiPriority w:val="39"/>
    <w:unhideWhenUsed/>
    <w:rsid w:val="00414E17"/>
    <w:pPr>
      <w:ind w:left="630"/>
      <w:jc w:val="left"/>
    </w:pPr>
    <w:rPr>
      <w:rFonts w:cstheme="minorHAnsi"/>
      <w:szCs w:val="20"/>
    </w:rPr>
  </w:style>
  <w:style w:type="paragraph" w:styleId="Efnisyfirlit5">
    <w:name w:val="toc 5"/>
    <w:basedOn w:val="Venjulegur"/>
    <w:next w:val="Venjulegur"/>
    <w:autoRedefine/>
    <w:uiPriority w:val="39"/>
    <w:unhideWhenUsed/>
    <w:rsid w:val="00414E17"/>
    <w:pPr>
      <w:ind w:left="840"/>
      <w:jc w:val="left"/>
    </w:pPr>
    <w:rPr>
      <w:rFonts w:cstheme="minorHAnsi"/>
      <w:szCs w:val="20"/>
    </w:rPr>
  </w:style>
  <w:style w:type="paragraph" w:styleId="Efnisyfirlit6">
    <w:name w:val="toc 6"/>
    <w:basedOn w:val="Venjulegur"/>
    <w:next w:val="Venjulegur"/>
    <w:autoRedefine/>
    <w:uiPriority w:val="39"/>
    <w:unhideWhenUsed/>
    <w:rsid w:val="00414E17"/>
    <w:pPr>
      <w:ind w:left="1050"/>
      <w:jc w:val="left"/>
    </w:pPr>
    <w:rPr>
      <w:rFonts w:cstheme="minorHAnsi"/>
      <w:szCs w:val="20"/>
    </w:rPr>
  </w:style>
  <w:style w:type="paragraph" w:styleId="Efnisyfirlit7">
    <w:name w:val="toc 7"/>
    <w:basedOn w:val="Venjulegur"/>
    <w:next w:val="Venjulegur"/>
    <w:autoRedefine/>
    <w:uiPriority w:val="39"/>
    <w:unhideWhenUsed/>
    <w:rsid w:val="00414E17"/>
    <w:pPr>
      <w:ind w:left="1260"/>
      <w:jc w:val="left"/>
    </w:pPr>
    <w:rPr>
      <w:rFonts w:cstheme="minorHAnsi"/>
      <w:szCs w:val="20"/>
    </w:rPr>
  </w:style>
  <w:style w:type="paragraph" w:styleId="Efnisyfirlit8">
    <w:name w:val="toc 8"/>
    <w:basedOn w:val="Venjulegur"/>
    <w:next w:val="Venjulegur"/>
    <w:autoRedefine/>
    <w:uiPriority w:val="39"/>
    <w:unhideWhenUsed/>
    <w:rsid w:val="00414E17"/>
    <w:pPr>
      <w:ind w:left="1470"/>
      <w:jc w:val="left"/>
    </w:pPr>
    <w:rPr>
      <w:rFonts w:cstheme="minorHAnsi"/>
      <w:szCs w:val="20"/>
    </w:rPr>
  </w:style>
  <w:style w:type="paragraph" w:styleId="Efnisyfirlit9">
    <w:name w:val="toc 9"/>
    <w:basedOn w:val="Venjulegur"/>
    <w:next w:val="Venjulegur"/>
    <w:autoRedefine/>
    <w:uiPriority w:val="39"/>
    <w:unhideWhenUsed/>
    <w:rsid w:val="00414E17"/>
    <w:pPr>
      <w:ind w:left="1680"/>
      <w:jc w:val="left"/>
    </w:pPr>
    <w:rPr>
      <w:rFonts w:cstheme="minorHAnsi"/>
      <w:szCs w:val="20"/>
    </w:rPr>
  </w:style>
  <w:style w:type="paragraph" w:styleId="Tilvitnun">
    <w:name w:val="Quote"/>
    <w:basedOn w:val="Venjulegur"/>
    <w:next w:val="Venjulegur"/>
    <w:link w:val="TilvitnunStaf"/>
    <w:uiPriority w:val="29"/>
    <w:rsid w:val="007B37AF"/>
    <w:pPr>
      <w:spacing w:before="200" w:after="160"/>
      <w:ind w:left="864" w:right="864"/>
      <w:jc w:val="center"/>
    </w:pPr>
    <w:rPr>
      <w:i/>
      <w:iCs/>
      <w:color w:val="404040" w:themeColor="text1" w:themeTint="BF"/>
    </w:rPr>
  </w:style>
  <w:style w:type="character" w:customStyle="1" w:styleId="TilvitnunStaf">
    <w:name w:val="Tilvitnun Staf"/>
    <w:basedOn w:val="Sjlfgefinleturgermlsgreinar"/>
    <w:link w:val="Tilvitnun"/>
    <w:uiPriority w:val="29"/>
    <w:rsid w:val="007B37AF"/>
    <w:rPr>
      <w:rFonts w:ascii="Times New Roman" w:hAnsi="Times New Roman"/>
      <w:i/>
      <w:iCs/>
      <w:color w:val="404040" w:themeColor="text1" w:themeTint="BF"/>
      <w:sz w:val="21"/>
      <w:szCs w:val="22"/>
      <w:lang w:val="is-IS"/>
    </w:rPr>
  </w:style>
  <w:style w:type="paragraph" w:styleId="Atriisoraskr1">
    <w:name w:val="index 1"/>
    <w:basedOn w:val="Venjulegur"/>
    <w:next w:val="Venjulegur"/>
    <w:autoRedefine/>
    <w:uiPriority w:val="99"/>
    <w:semiHidden/>
    <w:unhideWhenUsed/>
    <w:rsid w:val="00517879"/>
    <w:pPr>
      <w:ind w:left="210" w:hanging="210"/>
    </w:pPr>
  </w:style>
  <w:style w:type="table" w:customStyle="1" w:styleId="TableNormal1">
    <w:name w:val="Table Normal1"/>
    <w:uiPriority w:val="2"/>
    <w:semiHidden/>
    <w:unhideWhenUsed/>
    <w:qFormat/>
    <w:rsid w:val="008A0ACC"/>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msonormal0">
    <w:name w:val="msonormal"/>
    <w:basedOn w:val="Venjulegur"/>
    <w:rsid w:val="002A51A3"/>
    <w:pPr>
      <w:spacing w:before="100" w:beforeAutospacing="1" w:after="100" w:afterAutospacing="1"/>
      <w:ind w:firstLine="0"/>
      <w:jc w:val="left"/>
    </w:pPr>
    <w:rPr>
      <w:rFonts w:eastAsia="Times New Roman"/>
      <w:sz w:val="24"/>
      <w:szCs w:val="24"/>
      <w:lang w:eastAsia="ja-JP"/>
    </w:rPr>
  </w:style>
  <w:style w:type="paragraph" w:customStyle="1" w:styleId="font5">
    <w:name w:val="font5"/>
    <w:basedOn w:val="Venjulegur"/>
    <w:rsid w:val="002A51A3"/>
    <w:pPr>
      <w:spacing w:before="100" w:beforeAutospacing="1" w:after="100" w:afterAutospacing="1"/>
      <w:ind w:firstLine="0"/>
      <w:jc w:val="left"/>
    </w:pPr>
    <w:rPr>
      <w:rFonts w:eastAsia="Times New Roman"/>
      <w:b/>
      <w:bCs/>
      <w:szCs w:val="21"/>
      <w:lang w:eastAsia="ja-JP"/>
    </w:rPr>
  </w:style>
  <w:style w:type="paragraph" w:customStyle="1" w:styleId="font6">
    <w:name w:val="font6"/>
    <w:basedOn w:val="Venjulegur"/>
    <w:rsid w:val="002A51A3"/>
    <w:pPr>
      <w:spacing w:before="100" w:beforeAutospacing="1" w:after="100" w:afterAutospacing="1"/>
      <w:ind w:firstLine="0"/>
      <w:jc w:val="left"/>
    </w:pPr>
    <w:rPr>
      <w:rFonts w:eastAsia="Times New Roman"/>
      <w:szCs w:val="21"/>
      <w:lang w:eastAsia="ja-JP"/>
    </w:rPr>
  </w:style>
  <w:style w:type="paragraph" w:customStyle="1" w:styleId="font7">
    <w:name w:val="font7"/>
    <w:basedOn w:val="Venjulegur"/>
    <w:rsid w:val="002A51A3"/>
    <w:pPr>
      <w:spacing w:before="100" w:beforeAutospacing="1" w:after="100" w:afterAutospacing="1"/>
      <w:ind w:firstLine="0"/>
      <w:jc w:val="left"/>
    </w:pPr>
    <w:rPr>
      <w:rFonts w:eastAsia="Times New Roman"/>
      <w:i/>
      <w:iCs/>
      <w:szCs w:val="21"/>
      <w:lang w:eastAsia="ja-JP"/>
    </w:rPr>
  </w:style>
  <w:style w:type="paragraph" w:customStyle="1" w:styleId="xl65">
    <w:name w:val="xl65"/>
    <w:basedOn w:val="Venjulegur"/>
    <w:rsid w:val="002A51A3"/>
    <w:pPr>
      <w:spacing w:before="100" w:beforeAutospacing="1" w:after="100" w:afterAutospacing="1"/>
      <w:ind w:firstLine="0"/>
      <w:jc w:val="left"/>
    </w:pPr>
    <w:rPr>
      <w:rFonts w:eastAsia="Times New Roman"/>
      <w:b/>
      <w:bCs/>
      <w:szCs w:val="21"/>
      <w:lang w:eastAsia="ja-JP"/>
    </w:rPr>
  </w:style>
  <w:style w:type="paragraph" w:customStyle="1" w:styleId="xl66">
    <w:name w:val="xl66"/>
    <w:basedOn w:val="Venjulegur"/>
    <w:rsid w:val="002A51A3"/>
    <w:pPr>
      <w:spacing w:before="100" w:beforeAutospacing="1" w:after="100" w:afterAutospacing="1"/>
      <w:ind w:firstLine="0"/>
      <w:jc w:val="left"/>
    </w:pPr>
    <w:rPr>
      <w:rFonts w:eastAsia="Times New Roman"/>
      <w:szCs w:val="21"/>
      <w:lang w:eastAsia="ja-JP"/>
    </w:rPr>
  </w:style>
  <w:style w:type="paragraph" w:customStyle="1" w:styleId="xl67">
    <w:name w:val="xl67"/>
    <w:basedOn w:val="Venjulegur"/>
    <w:rsid w:val="002A51A3"/>
    <w:pPr>
      <w:spacing w:before="100" w:beforeAutospacing="1" w:after="100" w:afterAutospacing="1"/>
      <w:ind w:firstLine="0"/>
      <w:jc w:val="left"/>
    </w:pPr>
    <w:rPr>
      <w:rFonts w:eastAsia="Times New Roman"/>
      <w:i/>
      <w:iCs/>
      <w:szCs w:val="21"/>
      <w:lang w:eastAsia="ja-JP"/>
    </w:rPr>
  </w:style>
  <w:style w:type="paragraph" w:customStyle="1" w:styleId="xl68">
    <w:name w:val="xl68"/>
    <w:basedOn w:val="Venjulegur"/>
    <w:rsid w:val="002A51A3"/>
    <w:pPr>
      <w:spacing w:before="100" w:beforeAutospacing="1" w:after="100" w:afterAutospacing="1"/>
      <w:ind w:firstLine="0"/>
      <w:jc w:val="left"/>
    </w:pPr>
    <w:rPr>
      <w:rFonts w:eastAsia="Times New Roman"/>
      <w:szCs w:val="21"/>
      <w:lang w:eastAsia="ja-JP"/>
    </w:rPr>
  </w:style>
  <w:style w:type="paragraph" w:customStyle="1" w:styleId="xl69">
    <w:name w:val="xl69"/>
    <w:basedOn w:val="Venjulegur"/>
    <w:rsid w:val="002A51A3"/>
    <w:pPr>
      <w:spacing w:before="100" w:beforeAutospacing="1" w:after="100" w:afterAutospacing="1"/>
      <w:ind w:firstLine="0"/>
      <w:jc w:val="left"/>
    </w:pPr>
    <w:rPr>
      <w:rFonts w:eastAsia="Times New Roman"/>
      <w:sz w:val="24"/>
      <w:szCs w:val="24"/>
      <w:lang w:eastAsia="ja-JP"/>
    </w:rPr>
  </w:style>
  <w:style w:type="paragraph" w:customStyle="1" w:styleId="xl70">
    <w:name w:val="xl70"/>
    <w:basedOn w:val="Venjulegur"/>
    <w:rsid w:val="002A51A3"/>
    <w:pPr>
      <w:spacing w:before="100" w:beforeAutospacing="1" w:after="100" w:afterAutospacing="1"/>
      <w:ind w:firstLine="0"/>
      <w:jc w:val="left"/>
      <w:textAlignment w:val="bottom"/>
    </w:pPr>
    <w:rPr>
      <w:rFonts w:eastAsia="Times New Roman"/>
      <w:sz w:val="24"/>
      <w:szCs w:val="24"/>
      <w:lang w:eastAsia="ja-JP"/>
    </w:rPr>
  </w:style>
  <w:style w:type="paragraph" w:customStyle="1" w:styleId="xl71">
    <w:name w:val="xl71"/>
    <w:basedOn w:val="Venjulegur"/>
    <w:rsid w:val="002A51A3"/>
    <w:pPr>
      <w:spacing w:before="100" w:beforeAutospacing="1" w:after="100" w:afterAutospacing="1"/>
      <w:ind w:firstLine="0"/>
      <w:jc w:val="left"/>
    </w:pPr>
    <w:rPr>
      <w:rFonts w:eastAsia="Times New Roman"/>
      <w:i/>
      <w:iCs/>
      <w:szCs w:val="21"/>
      <w:lang w:eastAsia="ja-JP"/>
    </w:rPr>
  </w:style>
  <w:style w:type="paragraph" w:styleId="Dagsetning">
    <w:name w:val="Date"/>
    <w:basedOn w:val="Venjulegur"/>
    <w:link w:val="DagsetningStaf"/>
    <w:rsid w:val="00300C4B"/>
    <w:pPr>
      <w:tabs>
        <w:tab w:val="left" w:pos="397"/>
      </w:tabs>
      <w:ind w:firstLine="0"/>
      <w:jc w:val="center"/>
    </w:pPr>
    <w:rPr>
      <w:rFonts w:ascii="Times" w:eastAsia="Times New Roman" w:hAnsi="Times"/>
      <w:i/>
      <w:szCs w:val="20"/>
      <w:lang w:eastAsia="ja-JP"/>
    </w:rPr>
  </w:style>
  <w:style w:type="character" w:customStyle="1" w:styleId="DagsetningStaf">
    <w:name w:val="Dagsetning Staf"/>
    <w:basedOn w:val="Sjlfgefinleturgermlsgreinar"/>
    <w:link w:val="Dagsetning"/>
    <w:rsid w:val="00300C4B"/>
    <w:rPr>
      <w:rFonts w:ascii="Times" w:eastAsia="Times New Roman" w:hAnsi="Times"/>
      <w:i/>
      <w:sz w:val="21"/>
      <w:lang w:val="is-IS" w:eastAsia="ja-JP"/>
    </w:rPr>
  </w:style>
  <w:style w:type="paragraph" w:customStyle="1" w:styleId="tolulidir">
    <w:name w:val="tolulidir"/>
    <w:basedOn w:val="Venjulegur"/>
    <w:rsid w:val="00300C4B"/>
    <w:pPr>
      <w:tabs>
        <w:tab w:val="left" w:pos="397"/>
        <w:tab w:val="right" w:pos="7796"/>
      </w:tabs>
      <w:ind w:left="397" w:hanging="397"/>
    </w:pPr>
    <w:rPr>
      <w:rFonts w:ascii="Times" w:eastAsia="Times New Roman" w:hAnsi="Times"/>
      <w:szCs w:val="20"/>
      <w:lang w:eastAsia="ja-JP"/>
    </w:rPr>
  </w:style>
  <w:style w:type="paragraph" w:styleId="Meginml">
    <w:name w:val="Body Text"/>
    <w:basedOn w:val="Venjulegur"/>
    <w:link w:val="MeginmlStaf"/>
    <w:semiHidden/>
    <w:rsid w:val="00300C4B"/>
    <w:pPr>
      <w:tabs>
        <w:tab w:val="left" w:pos="397"/>
        <w:tab w:val="right" w:pos="7796"/>
      </w:tabs>
      <w:ind w:firstLine="0"/>
    </w:pPr>
    <w:rPr>
      <w:rFonts w:ascii="Times" w:eastAsia="Times New Roman" w:hAnsi="Times"/>
      <w:szCs w:val="20"/>
      <w:lang w:eastAsia="ja-JP"/>
    </w:rPr>
  </w:style>
  <w:style w:type="character" w:customStyle="1" w:styleId="MeginmlStaf">
    <w:name w:val="Meginmál Staf"/>
    <w:basedOn w:val="Sjlfgefinleturgermlsgreinar"/>
    <w:link w:val="Meginml"/>
    <w:semiHidden/>
    <w:rsid w:val="00300C4B"/>
    <w:rPr>
      <w:rFonts w:ascii="Times" w:eastAsia="Times New Roman" w:hAnsi="Times"/>
      <w:sz w:val="21"/>
      <w:lang w:val="is-IS" w:eastAsia="ja-JP"/>
    </w:rPr>
  </w:style>
  <w:style w:type="paragraph" w:styleId="Inndrtturmeginmls">
    <w:name w:val="Body Text Indent"/>
    <w:basedOn w:val="Venjulegur"/>
    <w:link w:val="InndrtturmeginmlsStaf"/>
    <w:semiHidden/>
    <w:rsid w:val="00300C4B"/>
    <w:pPr>
      <w:tabs>
        <w:tab w:val="left" w:pos="397"/>
        <w:tab w:val="left" w:pos="709"/>
        <w:tab w:val="right" w:pos="7796"/>
      </w:tabs>
      <w:ind w:left="709" w:hanging="312"/>
    </w:pPr>
    <w:rPr>
      <w:rFonts w:ascii="Times" w:eastAsia="Times New Roman" w:hAnsi="Times"/>
      <w:szCs w:val="20"/>
      <w:lang w:eastAsia="ja-JP"/>
    </w:rPr>
  </w:style>
  <w:style w:type="character" w:customStyle="1" w:styleId="InndrtturmeginmlsStaf">
    <w:name w:val="Inndráttur meginmáls Staf"/>
    <w:basedOn w:val="Sjlfgefinleturgermlsgreinar"/>
    <w:link w:val="Inndrtturmeginmls"/>
    <w:semiHidden/>
    <w:rsid w:val="00300C4B"/>
    <w:rPr>
      <w:rFonts w:ascii="Times" w:eastAsia="Times New Roman" w:hAnsi="Times"/>
      <w:sz w:val="21"/>
      <w:lang w:val="is-IS" w:eastAsia="ja-JP"/>
    </w:rPr>
  </w:style>
  <w:style w:type="paragraph" w:styleId="Meginmlsinndrttur2">
    <w:name w:val="Body Text Indent 2"/>
    <w:basedOn w:val="Venjulegur"/>
    <w:link w:val="Meginmlsinndrttur2Staf"/>
    <w:semiHidden/>
    <w:rsid w:val="00300C4B"/>
    <w:pPr>
      <w:tabs>
        <w:tab w:val="left" w:pos="397"/>
        <w:tab w:val="left" w:pos="709"/>
        <w:tab w:val="right" w:pos="7796"/>
      </w:tabs>
      <w:ind w:left="709" w:hanging="709"/>
    </w:pPr>
    <w:rPr>
      <w:rFonts w:ascii="Times" w:eastAsia="Times New Roman" w:hAnsi="Times"/>
      <w:szCs w:val="20"/>
      <w:lang w:eastAsia="ja-JP"/>
    </w:rPr>
  </w:style>
  <w:style w:type="character" w:customStyle="1" w:styleId="Meginmlsinndrttur2Staf">
    <w:name w:val="Meginmálsinndráttur 2 Staf"/>
    <w:basedOn w:val="Sjlfgefinleturgermlsgreinar"/>
    <w:link w:val="Meginmlsinndrttur2"/>
    <w:semiHidden/>
    <w:rsid w:val="00300C4B"/>
    <w:rPr>
      <w:rFonts w:ascii="Times" w:eastAsia="Times New Roman" w:hAnsi="Times"/>
      <w:sz w:val="21"/>
      <w:lang w:val="is-IS" w:eastAsia="ja-JP"/>
    </w:rPr>
  </w:style>
  <w:style w:type="paragraph" w:styleId="Meginmlsinndrttur3">
    <w:name w:val="Body Text Indent 3"/>
    <w:basedOn w:val="Venjulegur"/>
    <w:link w:val="Meginmlsinndrttur3Staf"/>
    <w:semiHidden/>
    <w:rsid w:val="00300C4B"/>
    <w:pPr>
      <w:tabs>
        <w:tab w:val="left" w:pos="397"/>
        <w:tab w:val="left" w:pos="709"/>
        <w:tab w:val="left" w:pos="993"/>
        <w:tab w:val="right" w:pos="7796"/>
      </w:tabs>
      <w:ind w:firstLine="397"/>
    </w:pPr>
    <w:rPr>
      <w:rFonts w:ascii="Times" w:eastAsia="Times New Roman" w:hAnsi="Times"/>
      <w:szCs w:val="20"/>
      <w:lang w:eastAsia="ja-JP"/>
    </w:rPr>
  </w:style>
  <w:style w:type="character" w:customStyle="1" w:styleId="Meginmlsinndrttur3Staf">
    <w:name w:val="Meginmálsinndráttur 3 Staf"/>
    <w:basedOn w:val="Sjlfgefinleturgermlsgreinar"/>
    <w:link w:val="Meginmlsinndrttur3"/>
    <w:semiHidden/>
    <w:rsid w:val="00300C4B"/>
    <w:rPr>
      <w:rFonts w:ascii="Times" w:eastAsia="Times New Roman" w:hAnsi="Times"/>
      <w:sz w:val="21"/>
      <w:lang w:val="is-IS" w:eastAsia="ja-JP"/>
    </w:rPr>
  </w:style>
  <w:style w:type="character" w:styleId="Umtal">
    <w:name w:val="Mention"/>
    <w:basedOn w:val="Sjlfgefinleturgermlsgreinar"/>
    <w:uiPriority w:val="99"/>
    <w:unhideWhenUsed/>
    <w:rsid w:val="00364594"/>
    <w:rPr>
      <w:color w:val="2B579A"/>
      <w:shd w:val="clear" w:color="auto" w:fill="E1DFDD"/>
    </w:rPr>
  </w:style>
  <w:style w:type="paragraph" w:customStyle="1" w:styleId="paragraph">
    <w:name w:val="paragraph"/>
    <w:basedOn w:val="Venjulegur"/>
    <w:rsid w:val="00FB1E35"/>
    <w:pPr>
      <w:spacing w:before="100" w:beforeAutospacing="1" w:after="100" w:afterAutospacing="1"/>
      <w:ind w:firstLine="0"/>
      <w:jc w:val="left"/>
    </w:pPr>
    <w:rPr>
      <w:rFonts w:eastAsia="Times New Roman"/>
      <w:sz w:val="24"/>
      <w:szCs w:val="24"/>
      <w:lang w:eastAsia="ja-JP"/>
    </w:rPr>
  </w:style>
  <w:style w:type="character" w:customStyle="1" w:styleId="normaltextrun">
    <w:name w:val="normaltextrun"/>
    <w:basedOn w:val="Sjlfgefinleturgermlsgreinar"/>
    <w:rsid w:val="00FB1E35"/>
  </w:style>
  <w:style w:type="character" w:customStyle="1" w:styleId="eop">
    <w:name w:val="eop"/>
    <w:basedOn w:val="Sjlfgefinleturgermlsgreinar"/>
    <w:rsid w:val="00FB1E35"/>
  </w:style>
  <w:style w:type="character" w:customStyle="1" w:styleId="spellingerror">
    <w:name w:val="spellingerror"/>
    <w:basedOn w:val="Sjlfgefinleturgermlsgreinar"/>
    <w:rsid w:val="00FB1E35"/>
  </w:style>
  <w:style w:type="paragraph" w:customStyle="1" w:styleId="Birting">
    <w:name w:val="Birting"/>
    <w:basedOn w:val="Greinarfyrirsgn"/>
    <w:link w:val="BirtingStaf"/>
    <w:qFormat/>
    <w:rsid w:val="006E3396"/>
    <w:rPr>
      <w:snapToGrid w:val="0"/>
      <w:lang w:eastAsia="en-GB"/>
    </w:rPr>
  </w:style>
  <w:style w:type="character" w:customStyle="1" w:styleId="GreinarfyrirsgnStaf">
    <w:name w:val="Greinarfyrirsögn Staf"/>
    <w:basedOn w:val="Sjlfgefinleturgermlsgreinar"/>
    <w:link w:val="Greinarfyrirsgn"/>
    <w:rsid w:val="006E3396"/>
    <w:rPr>
      <w:rFonts w:ascii="Times New Roman" w:hAnsi="Times New Roman"/>
      <w:i/>
      <w:sz w:val="21"/>
      <w:szCs w:val="22"/>
      <w:lang w:val="is-IS"/>
    </w:rPr>
  </w:style>
  <w:style w:type="character" w:customStyle="1" w:styleId="BirtingStaf">
    <w:name w:val="Birting Staf"/>
    <w:basedOn w:val="GreinarfyrirsgnStaf"/>
    <w:link w:val="Birting"/>
    <w:rsid w:val="006E3396"/>
    <w:rPr>
      <w:rFonts w:ascii="Times New Roman" w:hAnsi="Times New Roman"/>
      <w:i/>
      <w:snapToGrid w:val="0"/>
      <w:sz w:val="21"/>
      <w:szCs w:val="22"/>
      <w:lang w:val="is-IS" w:eastAsia="en-GB"/>
    </w:rPr>
  </w:style>
  <w:style w:type="paragraph" w:customStyle="1" w:styleId="gmail-msonospacing">
    <w:name w:val="gmail-msonospacing"/>
    <w:basedOn w:val="Venjulegur"/>
    <w:rsid w:val="00241407"/>
    <w:pPr>
      <w:spacing w:before="100" w:beforeAutospacing="1" w:after="100" w:afterAutospacing="1"/>
      <w:ind w:firstLine="0"/>
      <w:jc w:val="left"/>
    </w:pPr>
    <w:rPr>
      <w:rFonts w:ascii="Calibri" w:eastAsiaTheme="minorHAnsi" w:hAnsi="Calibri" w:cs="Calibri"/>
      <w:sz w:val="22"/>
      <w:lang w:eastAsia="is-IS"/>
    </w:rPr>
  </w:style>
  <w:style w:type="paragraph" w:customStyle="1" w:styleId="gmail-msolistparagraph">
    <w:name w:val="gmail-msolistparagraph"/>
    <w:basedOn w:val="Venjulegur"/>
    <w:rsid w:val="00241407"/>
    <w:pPr>
      <w:spacing w:before="100" w:beforeAutospacing="1" w:after="100" w:afterAutospacing="1"/>
      <w:ind w:firstLine="0"/>
      <w:jc w:val="left"/>
    </w:pPr>
    <w:rPr>
      <w:rFonts w:ascii="Calibri" w:eastAsiaTheme="minorHAnsi" w:hAnsi="Calibri" w:cs="Calibri"/>
      <w:sz w:val="22"/>
      <w:lang w:eastAsia="is-IS"/>
    </w:rPr>
  </w:style>
  <w:style w:type="paragraph" w:customStyle="1" w:styleId="Haussu">
    <w:name w:val="Haus á síðu"/>
    <w:basedOn w:val="Suhaus"/>
    <w:link w:val="HaussuStaf"/>
    <w:qFormat/>
    <w:rsid w:val="00A937AD"/>
    <w:pPr>
      <w:ind w:firstLine="0"/>
    </w:pPr>
    <w:rPr>
      <w:i/>
    </w:rPr>
  </w:style>
  <w:style w:type="paragraph" w:customStyle="1" w:styleId="Nmersu">
    <w:name w:val="Númer á síðu"/>
    <w:basedOn w:val="Venjulegur"/>
    <w:link w:val="NmersuStaf"/>
    <w:qFormat/>
    <w:rsid w:val="00C94783"/>
    <w:pPr>
      <w:jc w:val="center"/>
    </w:pPr>
    <w:rPr>
      <w:i/>
    </w:rPr>
  </w:style>
  <w:style w:type="character" w:customStyle="1" w:styleId="HaussuStaf">
    <w:name w:val="Haus á síðu Staf"/>
    <w:basedOn w:val="SuhausStaf"/>
    <w:link w:val="Haussu"/>
    <w:rsid w:val="00A937AD"/>
    <w:rPr>
      <w:rFonts w:ascii="Times New Roman" w:hAnsi="Times New Roman"/>
      <w:i/>
      <w:sz w:val="21"/>
      <w:szCs w:val="22"/>
      <w:lang w:val="is-IS" w:eastAsia="en-US"/>
    </w:rPr>
  </w:style>
  <w:style w:type="character" w:customStyle="1" w:styleId="NmersuStaf">
    <w:name w:val="Númer á síðu Staf"/>
    <w:basedOn w:val="Sjlfgefinleturgermlsgreinar"/>
    <w:link w:val="Nmersu"/>
    <w:rsid w:val="00C94783"/>
    <w:rPr>
      <w:rFonts w:ascii="Times New Roman" w:hAnsi="Times New Roman"/>
      <w:i/>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25919097">
      <w:bodyDiv w:val="1"/>
      <w:marLeft w:val="0"/>
      <w:marRight w:val="0"/>
      <w:marTop w:val="0"/>
      <w:marBottom w:val="0"/>
      <w:divBdr>
        <w:top w:val="none" w:sz="0" w:space="0" w:color="auto"/>
        <w:left w:val="none" w:sz="0" w:space="0" w:color="auto"/>
        <w:bottom w:val="none" w:sz="0" w:space="0" w:color="auto"/>
        <w:right w:val="none" w:sz="0" w:space="0" w:color="auto"/>
      </w:divBdr>
    </w:div>
    <w:div w:id="234171421">
      <w:bodyDiv w:val="1"/>
      <w:marLeft w:val="0"/>
      <w:marRight w:val="0"/>
      <w:marTop w:val="0"/>
      <w:marBottom w:val="0"/>
      <w:divBdr>
        <w:top w:val="none" w:sz="0" w:space="0" w:color="auto"/>
        <w:left w:val="none" w:sz="0" w:space="0" w:color="auto"/>
        <w:bottom w:val="none" w:sz="0" w:space="0" w:color="auto"/>
        <w:right w:val="none" w:sz="0" w:space="0" w:color="auto"/>
      </w:divBdr>
    </w:div>
    <w:div w:id="245695020">
      <w:bodyDiv w:val="1"/>
      <w:marLeft w:val="0"/>
      <w:marRight w:val="0"/>
      <w:marTop w:val="0"/>
      <w:marBottom w:val="0"/>
      <w:divBdr>
        <w:top w:val="none" w:sz="0" w:space="0" w:color="auto"/>
        <w:left w:val="none" w:sz="0" w:space="0" w:color="auto"/>
        <w:bottom w:val="none" w:sz="0" w:space="0" w:color="auto"/>
        <w:right w:val="none" w:sz="0" w:space="0" w:color="auto"/>
      </w:divBdr>
    </w:div>
    <w:div w:id="290745625">
      <w:bodyDiv w:val="1"/>
      <w:marLeft w:val="0"/>
      <w:marRight w:val="0"/>
      <w:marTop w:val="0"/>
      <w:marBottom w:val="0"/>
      <w:divBdr>
        <w:top w:val="none" w:sz="0" w:space="0" w:color="auto"/>
        <w:left w:val="none" w:sz="0" w:space="0" w:color="auto"/>
        <w:bottom w:val="none" w:sz="0" w:space="0" w:color="auto"/>
        <w:right w:val="none" w:sz="0" w:space="0" w:color="auto"/>
      </w:divBdr>
    </w:div>
    <w:div w:id="303122602">
      <w:bodyDiv w:val="1"/>
      <w:marLeft w:val="0"/>
      <w:marRight w:val="0"/>
      <w:marTop w:val="0"/>
      <w:marBottom w:val="0"/>
      <w:divBdr>
        <w:top w:val="none" w:sz="0" w:space="0" w:color="auto"/>
        <w:left w:val="none" w:sz="0" w:space="0" w:color="auto"/>
        <w:bottom w:val="none" w:sz="0" w:space="0" w:color="auto"/>
        <w:right w:val="none" w:sz="0" w:space="0" w:color="auto"/>
      </w:divBdr>
    </w:div>
    <w:div w:id="308293212">
      <w:bodyDiv w:val="1"/>
      <w:marLeft w:val="0"/>
      <w:marRight w:val="0"/>
      <w:marTop w:val="0"/>
      <w:marBottom w:val="0"/>
      <w:divBdr>
        <w:top w:val="none" w:sz="0" w:space="0" w:color="auto"/>
        <w:left w:val="none" w:sz="0" w:space="0" w:color="auto"/>
        <w:bottom w:val="none" w:sz="0" w:space="0" w:color="auto"/>
        <w:right w:val="none" w:sz="0" w:space="0" w:color="auto"/>
      </w:divBdr>
    </w:div>
    <w:div w:id="394938485">
      <w:bodyDiv w:val="1"/>
      <w:marLeft w:val="0"/>
      <w:marRight w:val="0"/>
      <w:marTop w:val="0"/>
      <w:marBottom w:val="0"/>
      <w:divBdr>
        <w:top w:val="none" w:sz="0" w:space="0" w:color="auto"/>
        <w:left w:val="none" w:sz="0" w:space="0" w:color="auto"/>
        <w:bottom w:val="none" w:sz="0" w:space="0" w:color="auto"/>
        <w:right w:val="none" w:sz="0" w:space="0" w:color="auto"/>
      </w:divBdr>
    </w:div>
    <w:div w:id="441074679">
      <w:bodyDiv w:val="1"/>
      <w:marLeft w:val="0"/>
      <w:marRight w:val="0"/>
      <w:marTop w:val="0"/>
      <w:marBottom w:val="0"/>
      <w:divBdr>
        <w:top w:val="none" w:sz="0" w:space="0" w:color="auto"/>
        <w:left w:val="none" w:sz="0" w:space="0" w:color="auto"/>
        <w:bottom w:val="none" w:sz="0" w:space="0" w:color="auto"/>
        <w:right w:val="none" w:sz="0" w:space="0" w:color="auto"/>
      </w:divBdr>
    </w:div>
    <w:div w:id="497968321">
      <w:bodyDiv w:val="1"/>
      <w:marLeft w:val="0"/>
      <w:marRight w:val="0"/>
      <w:marTop w:val="0"/>
      <w:marBottom w:val="0"/>
      <w:divBdr>
        <w:top w:val="none" w:sz="0" w:space="0" w:color="auto"/>
        <w:left w:val="none" w:sz="0" w:space="0" w:color="auto"/>
        <w:bottom w:val="none" w:sz="0" w:space="0" w:color="auto"/>
        <w:right w:val="none" w:sz="0" w:space="0" w:color="auto"/>
      </w:divBdr>
    </w:div>
    <w:div w:id="500852249">
      <w:bodyDiv w:val="1"/>
      <w:marLeft w:val="0"/>
      <w:marRight w:val="0"/>
      <w:marTop w:val="0"/>
      <w:marBottom w:val="0"/>
      <w:divBdr>
        <w:top w:val="none" w:sz="0" w:space="0" w:color="auto"/>
        <w:left w:val="none" w:sz="0" w:space="0" w:color="auto"/>
        <w:bottom w:val="none" w:sz="0" w:space="0" w:color="auto"/>
        <w:right w:val="none" w:sz="0" w:space="0" w:color="auto"/>
      </w:divBdr>
    </w:div>
    <w:div w:id="549420722">
      <w:bodyDiv w:val="1"/>
      <w:marLeft w:val="0"/>
      <w:marRight w:val="0"/>
      <w:marTop w:val="0"/>
      <w:marBottom w:val="0"/>
      <w:divBdr>
        <w:top w:val="none" w:sz="0" w:space="0" w:color="auto"/>
        <w:left w:val="none" w:sz="0" w:space="0" w:color="auto"/>
        <w:bottom w:val="none" w:sz="0" w:space="0" w:color="auto"/>
        <w:right w:val="none" w:sz="0" w:space="0" w:color="auto"/>
      </w:divBdr>
    </w:div>
    <w:div w:id="559444826">
      <w:bodyDiv w:val="1"/>
      <w:marLeft w:val="0"/>
      <w:marRight w:val="0"/>
      <w:marTop w:val="0"/>
      <w:marBottom w:val="0"/>
      <w:divBdr>
        <w:top w:val="none" w:sz="0" w:space="0" w:color="auto"/>
        <w:left w:val="none" w:sz="0" w:space="0" w:color="auto"/>
        <w:bottom w:val="none" w:sz="0" w:space="0" w:color="auto"/>
        <w:right w:val="none" w:sz="0" w:space="0" w:color="auto"/>
      </w:divBdr>
    </w:div>
    <w:div w:id="63459956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59699549">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17314974">
      <w:bodyDiv w:val="1"/>
      <w:marLeft w:val="0"/>
      <w:marRight w:val="0"/>
      <w:marTop w:val="0"/>
      <w:marBottom w:val="0"/>
      <w:divBdr>
        <w:top w:val="none" w:sz="0" w:space="0" w:color="auto"/>
        <w:left w:val="none" w:sz="0" w:space="0" w:color="auto"/>
        <w:bottom w:val="none" w:sz="0" w:space="0" w:color="auto"/>
        <w:right w:val="none" w:sz="0" w:space="0" w:color="auto"/>
      </w:divBdr>
      <w:divsChild>
        <w:div w:id="698580825">
          <w:marLeft w:val="0"/>
          <w:marRight w:val="0"/>
          <w:marTop w:val="0"/>
          <w:marBottom w:val="0"/>
          <w:divBdr>
            <w:top w:val="none" w:sz="0" w:space="0" w:color="auto"/>
            <w:left w:val="none" w:sz="0" w:space="0" w:color="auto"/>
            <w:bottom w:val="none" w:sz="0" w:space="0" w:color="auto"/>
            <w:right w:val="none" w:sz="0" w:space="0" w:color="auto"/>
          </w:divBdr>
          <w:divsChild>
            <w:div w:id="350112193">
              <w:marLeft w:val="0"/>
              <w:marRight w:val="0"/>
              <w:marTop w:val="0"/>
              <w:marBottom w:val="0"/>
              <w:divBdr>
                <w:top w:val="none" w:sz="0" w:space="0" w:color="auto"/>
                <w:left w:val="none" w:sz="0" w:space="0" w:color="auto"/>
                <w:bottom w:val="none" w:sz="0" w:space="0" w:color="auto"/>
                <w:right w:val="none" w:sz="0" w:space="0" w:color="auto"/>
              </w:divBdr>
            </w:div>
            <w:div w:id="375740512">
              <w:marLeft w:val="0"/>
              <w:marRight w:val="0"/>
              <w:marTop w:val="0"/>
              <w:marBottom w:val="0"/>
              <w:divBdr>
                <w:top w:val="none" w:sz="0" w:space="0" w:color="auto"/>
                <w:left w:val="none" w:sz="0" w:space="0" w:color="auto"/>
                <w:bottom w:val="none" w:sz="0" w:space="0" w:color="auto"/>
                <w:right w:val="none" w:sz="0" w:space="0" w:color="auto"/>
              </w:divBdr>
            </w:div>
            <w:div w:id="484980676">
              <w:marLeft w:val="0"/>
              <w:marRight w:val="0"/>
              <w:marTop w:val="0"/>
              <w:marBottom w:val="0"/>
              <w:divBdr>
                <w:top w:val="none" w:sz="0" w:space="0" w:color="auto"/>
                <w:left w:val="none" w:sz="0" w:space="0" w:color="auto"/>
                <w:bottom w:val="none" w:sz="0" w:space="0" w:color="auto"/>
                <w:right w:val="none" w:sz="0" w:space="0" w:color="auto"/>
              </w:divBdr>
            </w:div>
            <w:div w:id="758258920">
              <w:marLeft w:val="0"/>
              <w:marRight w:val="0"/>
              <w:marTop w:val="0"/>
              <w:marBottom w:val="0"/>
              <w:divBdr>
                <w:top w:val="none" w:sz="0" w:space="0" w:color="auto"/>
                <w:left w:val="none" w:sz="0" w:space="0" w:color="auto"/>
                <w:bottom w:val="none" w:sz="0" w:space="0" w:color="auto"/>
                <w:right w:val="none" w:sz="0" w:space="0" w:color="auto"/>
              </w:divBdr>
            </w:div>
            <w:div w:id="1442651105">
              <w:marLeft w:val="0"/>
              <w:marRight w:val="0"/>
              <w:marTop w:val="0"/>
              <w:marBottom w:val="0"/>
              <w:divBdr>
                <w:top w:val="none" w:sz="0" w:space="0" w:color="auto"/>
                <w:left w:val="none" w:sz="0" w:space="0" w:color="auto"/>
                <w:bottom w:val="none" w:sz="0" w:space="0" w:color="auto"/>
                <w:right w:val="none" w:sz="0" w:space="0" w:color="auto"/>
              </w:divBdr>
            </w:div>
            <w:div w:id="1530677012">
              <w:marLeft w:val="0"/>
              <w:marRight w:val="0"/>
              <w:marTop w:val="0"/>
              <w:marBottom w:val="0"/>
              <w:divBdr>
                <w:top w:val="none" w:sz="0" w:space="0" w:color="auto"/>
                <w:left w:val="none" w:sz="0" w:space="0" w:color="auto"/>
                <w:bottom w:val="none" w:sz="0" w:space="0" w:color="auto"/>
                <w:right w:val="none" w:sz="0" w:space="0" w:color="auto"/>
              </w:divBdr>
            </w:div>
            <w:div w:id="1788810971">
              <w:marLeft w:val="0"/>
              <w:marRight w:val="0"/>
              <w:marTop w:val="0"/>
              <w:marBottom w:val="0"/>
              <w:divBdr>
                <w:top w:val="none" w:sz="0" w:space="0" w:color="auto"/>
                <w:left w:val="none" w:sz="0" w:space="0" w:color="auto"/>
                <w:bottom w:val="none" w:sz="0" w:space="0" w:color="auto"/>
                <w:right w:val="none" w:sz="0" w:space="0" w:color="auto"/>
              </w:divBdr>
            </w:div>
            <w:div w:id="1791321654">
              <w:marLeft w:val="0"/>
              <w:marRight w:val="0"/>
              <w:marTop w:val="0"/>
              <w:marBottom w:val="0"/>
              <w:divBdr>
                <w:top w:val="none" w:sz="0" w:space="0" w:color="auto"/>
                <w:left w:val="none" w:sz="0" w:space="0" w:color="auto"/>
                <w:bottom w:val="none" w:sz="0" w:space="0" w:color="auto"/>
                <w:right w:val="none" w:sz="0" w:space="0" w:color="auto"/>
              </w:divBdr>
            </w:div>
            <w:div w:id="1799495888">
              <w:marLeft w:val="0"/>
              <w:marRight w:val="0"/>
              <w:marTop w:val="0"/>
              <w:marBottom w:val="0"/>
              <w:divBdr>
                <w:top w:val="none" w:sz="0" w:space="0" w:color="auto"/>
                <w:left w:val="none" w:sz="0" w:space="0" w:color="auto"/>
                <w:bottom w:val="none" w:sz="0" w:space="0" w:color="auto"/>
                <w:right w:val="none" w:sz="0" w:space="0" w:color="auto"/>
              </w:divBdr>
            </w:div>
            <w:div w:id="2002151681">
              <w:marLeft w:val="0"/>
              <w:marRight w:val="0"/>
              <w:marTop w:val="0"/>
              <w:marBottom w:val="0"/>
              <w:divBdr>
                <w:top w:val="none" w:sz="0" w:space="0" w:color="auto"/>
                <w:left w:val="none" w:sz="0" w:space="0" w:color="auto"/>
                <w:bottom w:val="none" w:sz="0" w:space="0" w:color="auto"/>
                <w:right w:val="none" w:sz="0" w:space="0" w:color="auto"/>
              </w:divBdr>
            </w:div>
            <w:div w:id="2089691179">
              <w:marLeft w:val="0"/>
              <w:marRight w:val="0"/>
              <w:marTop w:val="0"/>
              <w:marBottom w:val="0"/>
              <w:divBdr>
                <w:top w:val="none" w:sz="0" w:space="0" w:color="auto"/>
                <w:left w:val="none" w:sz="0" w:space="0" w:color="auto"/>
                <w:bottom w:val="none" w:sz="0" w:space="0" w:color="auto"/>
                <w:right w:val="none" w:sz="0" w:space="0" w:color="auto"/>
              </w:divBdr>
            </w:div>
            <w:div w:id="2130317972">
              <w:marLeft w:val="0"/>
              <w:marRight w:val="0"/>
              <w:marTop w:val="0"/>
              <w:marBottom w:val="0"/>
              <w:divBdr>
                <w:top w:val="none" w:sz="0" w:space="0" w:color="auto"/>
                <w:left w:val="none" w:sz="0" w:space="0" w:color="auto"/>
                <w:bottom w:val="none" w:sz="0" w:space="0" w:color="auto"/>
                <w:right w:val="none" w:sz="0" w:space="0" w:color="auto"/>
              </w:divBdr>
            </w:div>
          </w:divsChild>
        </w:div>
        <w:div w:id="1279753055">
          <w:marLeft w:val="0"/>
          <w:marRight w:val="0"/>
          <w:marTop w:val="0"/>
          <w:marBottom w:val="0"/>
          <w:divBdr>
            <w:top w:val="none" w:sz="0" w:space="0" w:color="auto"/>
            <w:left w:val="none" w:sz="0" w:space="0" w:color="auto"/>
            <w:bottom w:val="none" w:sz="0" w:space="0" w:color="auto"/>
            <w:right w:val="none" w:sz="0" w:space="0" w:color="auto"/>
          </w:divBdr>
          <w:divsChild>
            <w:div w:id="249431663">
              <w:marLeft w:val="0"/>
              <w:marRight w:val="0"/>
              <w:marTop w:val="0"/>
              <w:marBottom w:val="0"/>
              <w:divBdr>
                <w:top w:val="none" w:sz="0" w:space="0" w:color="auto"/>
                <w:left w:val="none" w:sz="0" w:space="0" w:color="auto"/>
                <w:bottom w:val="none" w:sz="0" w:space="0" w:color="auto"/>
                <w:right w:val="none" w:sz="0" w:space="0" w:color="auto"/>
              </w:divBdr>
            </w:div>
            <w:div w:id="679625401">
              <w:marLeft w:val="0"/>
              <w:marRight w:val="0"/>
              <w:marTop w:val="0"/>
              <w:marBottom w:val="0"/>
              <w:divBdr>
                <w:top w:val="none" w:sz="0" w:space="0" w:color="auto"/>
                <w:left w:val="none" w:sz="0" w:space="0" w:color="auto"/>
                <w:bottom w:val="none" w:sz="0" w:space="0" w:color="auto"/>
                <w:right w:val="none" w:sz="0" w:space="0" w:color="auto"/>
              </w:divBdr>
            </w:div>
            <w:div w:id="1084840967">
              <w:marLeft w:val="0"/>
              <w:marRight w:val="0"/>
              <w:marTop w:val="0"/>
              <w:marBottom w:val="0"/>
              <w:divBdr>
                <w:top w:val="none" w:sz="0" w:space="0" w:color="auto"/>
                <w:left w:val="none" w:sz="0" w:space="0" w:color="auto"/>
                <w:bottom w:val="none" w:sz="0" w:space="0" w:color="auto"/>
                <w:right w:val="none" w:sz="0" w:space="0" w:color="auto"/>
              </w:divBdr>
            </w:div>
          </w:divsChild>
        </w:div>
        <w:div w:id="1586065271">
          <w:marLeft w:val="0"/>
          <w:marRight w:val="0"/>
          <w:marTop w:val="0"/>
          <w:marBottom w:val="0"/>
          <w:divBdr>
            <w:top w:val="none" w:sz="0" w:space="0" w:color="auto"/>
            <w:left w:val="none" w:sz="0" w:space="0" w:color="auto"/>
            <w:bottom w:val="none" w:sz="0" w:space="0" w:color="auto"/>
            <w:right w:val="none" w:sz="0" w:space="0" w:color="auto"/>
          </w:divBdr>
          <w:divsChild>
            <w:div w:id="382406436">
              <w:marLeft w:val="0"/>
              <w:marRight w:val="0"/>
              <w:marTop w:val="0"/>
              <w:marBottom w:val="0"/>
              <w:divBdr>
                <w:top w:val="none" w:sz="0" w:space="0" w:color="auto"/>
                <w:left w:val="none" w:sz="0" w:space="0" w:color="auto"/>
                <w:bottom w:val="none" w:sz="0" w:space="0" w:color="auto"/>
                <w:right w:val="none" w:sz="0" w:space="0" w:color="auto"/>
              </w:divBdr>
            </w:div>
            <w:div w:id="996953216">
              <w:marLeft w:val="0"/>
              <w:marRight w:val="0"/>
              <w:marTop w:val="0"/>
              <w:marBottom w:val="0"/>
              <w:divBdr>
                <w:top w:val="none" w:sz="0" w:space="0" w:color="auto"/>
                <w:left w:val="none" w:sz="0" w:space="0" w:color="auto"/>
                <w:bottom w:val="none" w:sz="0" w:space="0" w:color="auto"/>
                <w:right w:val="none" w:sz="0" w:space="0" w:color="auto"/>
              </w:divBdr>
            </w:div>
            <w:div w:id="1939174843">
              <w:marLeft w:val="0"/>
              <w:marRight w:val="0"/>
              <w:marTop w:val="0"/>
              <w:marBottom w:val="0"/>
              <w:divBdr>
                <w:top w:val="none" w:sz="0" w:space="0" w:color="auto"/>
                <w:left w:val="none" w:sz="0" w:space="0" w:color="auto"/>
                <w:bottom w:val="none" w:sz="0" w:space="0" w:color="auto"/>
                <w:right w:val="none" w:sz="0" w:space="0" w:color="auto"/>
              </w:divBdr>
            </w:div>
          </w:divsChild>
        </w:div>
        <w:div w:id="2125077467">
          <w:marLeft w:val="0"/>
          <w:marRight w:val="0"/>
          <w:marTop w:val="0"/>
          <w:marBottom w:val="0"/>
          <w:divBdr>
            <w:top w:val="none" w:sz="0" w:space="0" w:color="auto"/>
            <w:left w:val="none" w:sz="0" w:space="0" w:color="auto"/>
            <w:bottom w:val="none" w:sz="0" w:space="0" w:color="auto"/>
            <w:right w:val="none" w:sz="0" w:space="0" w:color="auto"/>
          </w:divBdr>
          <w:divsChild>
            <w:div w:id="258686214">
              <w:marLeft w:val="0"/>
              <w:marRight w:val="0"/>
              <w:marTop w:val="0"/>
              <w:marBottom w:val="0"/>
              <w:divBdr>
                <w:top w:val="none" w:sz="0" w:space="0" w:color="auto"/>
                <w:left w:val="none" w:sz="0" w:space="0" w:color="auto"/>
                <w:bottom w:val="none" w:sz="0" w:space="0" w:color="auto"/>
                <w:right w:val="none" w:sz="0" w:space="0" w:color="auto"/>
              </w:divBdr>
            </w:div>
            <w:div w:id="476729334">
              <w:marLeft w:val="0"/>
              <w:marRight w:val="0"/>
              <w:marTop w:val="0"/>
              <w:marBottom w:val="0"/>
              <w:divBdr>
                <w:top w:val="none" w:sz="0" w:space="0" w:color="auto"/>
                <w:left w:val="none" w:sz="0" w:space="0" w:color="auto"/>
                <w:bottom w:val="none" w:sz="0" w:space="0" w:color="auto"/>
                <w:right w:val="none" w:sz="0" w:space="0" w:color="auto"/>
              </w:divBdr>
            </w:div>
            <w:div w:id="672344387">
              <w:marLeft w:val="0"/>
              <w:marRight w:val="0"/>
              <w:marTop w:val="0"/>
              <w:marBottom w:val="0"/>
              <w:divBdr>
                <w:top w:val="none" w:sz="0" w:space="0" w:color="auto"/>
                <w:left w:val="none" w:sz="0" w:space="0" w:color="auto"/>
                <w:bottom w:val="none" w:sz="0" w:space="0" w:color="auto"/>
                <w:right w:val="none" w:sz="0" w:space="0" w:color="auto"/>
              </w:divBdr>
            </w:div>
            <w:div w:id="7158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6804">
      <w:bodyDiv w:val="1"/>
      <w:marLeft w:val="0"/>
      <w:marRight w:val="0"/>
      <w:marTop w:val="0"/>
      <w:marBottom w:val="0"/>
      <w:divBdr>
        <w:top w:val="none" w:sz="0" w:space="0" w:color="auto"/>
        <w:left w:val="none" w:sz="0" w:space="0" w:color="auto"/>
        <w:bottom w:val="none" w:sz="0" w:space="0" w:color="auto"/>
        <w:right w:val="none" w:sz="0" w:space="0" w:color="auto"/>
      </w:divBdr>
    </w:div>
    <w:div w:id="745735287">
      <w:bodyDiv w:val="1"/>
      <w:marLeft w:val="0"/>
      <w:marRight w:val="0"/>
      <w:marTop w:val="0"/>
      <w:marBottom w:val="0"/>
      <w:divBdr>
        <w:top w:val="none" w:sz="0" w:space="0" w:color="auto"/>
        <w:left w:val="none" w:sz="0" w:space="0" w:color="auto"/>
        <w:bottom w:val="none" w:sz="0" w:space="0" w:color="auto"/>
        <w:right w:val="none" w:sz="0" w:space="0" w:color="auto"/>
      </w:divBdr>
    </w:div>
    <w:div w:id="789319987">
      <w:bodyDiv w:val="1"/>
      <w:marLeft w:val="0"/>
      <w:marRight w:val="0"/>
      <w:marTop w:val="0"/>
      <w:marBottom w:val="0"/>
      <w:divBdr>
        <w:top w:val="none" w:sz="0" w:space="0" w:color="auto"/>
        <w:left w:val="none" w:sz="0" w:space="0" w:color="auto"/>
        <w:bottom w:val="none" w:sz="0" w:space="0" w:color="auto"/>
        <w:right w:val="none" w:sz="0" w:space="0" w:color="auto"/>
      </w:divBdr>
    </w:div>
    <w:div w:id="802695657">
      <w:bodyDiv w:val="1"/>
      <w:marLeft w:val="0"/>
      <w:marRight w:val="0"/>
      <w:marTop w:val="0"/>
      <w:marBottom w:val="0"/>
      <w:divBdr>
        <w:top w:val="none" w:sz="0" w:space="0" w:color="auto"/>
        <w:left w:val="none" w:sz="0" w:space="0" w:color="auto"/>
        <w:bottom w:val="none" w:sz="0" w:space="0" w:color="auto"/>
        <w:right w:val="none" w:sz="0" w:space="0" w:color="auto"/>
      </w:divBdr>
    </w:div>
    <w:div w:id="805318202">
      <w:bodyDiv w:val="1"/>
      <w:marLeft w:val="0"/>
      <w:marRight w:val="0"/>
      <w:marTop w:val="0"/>
      <w:marBottom w:val="0"/>
      <w:divBdr>
        <w:top w:val="none" w:sz="0" w:space="0" w:color="auto"/>
        <w:left w:val="none" w:sz="0" w:space="0" w:color="auto"/>
        <w:bottom w:val="none" w:sz="0" w:space="0" w:color="auto"/>
        <w:right w:val="none" w:sz="0" w:space="0" w:color="auto"/>
      </w:divBdr>
    </w:div>
    <w:div w:id="807163914">
      <w:bodyDiv w:val="1"/>
      <w:marLeft w:val="0"/>
      <w:marRight w:val="0"/>
      <w:marTop w:val="0"/>
      <w:marBottom w:val="0"/>
      <w:divBdr>
        <w:top w:val="none" w:sz="0" w:space="0" w:color="auto"/>
        <w:left w:val="none" w:sz="0" w:space="0" w:color="auto"/>
        <w:bottom w:val="none" w:sz="0" w:space="0" w:color="auto"/>
        <w:right w:val="none" w:sz="0" w:space="0" w:color="auto"/>
      </w:divBdr>
    </w:div>
    <w:div w:id="847402755">
      <w:bodyDiv w:val="1"/>
      <w:marLeft w:val="0"/>
      <w:marRight w:val="0"/>
      <w:marTop w:val="0"/>
      <w:marBottom w:val="0"/>
      <w:divBdr>
        <w:top w:val="none" w:sz="0" w:space="0" w:color="auto"/>
        <w:left w:val="none" w:sz="0" w:space="0" w:color="auto"/>
        <w:bottom w:val="none" w:sz="0" w:space="0" w:color="auto"/>
        <w:right w:val="none" w:sz="0" w:space="0" w:color="auto"/>
      </w:divBdr>
    </w:div>
    <w:div w:id="887302568">
      <w:bodyDiv w:val="1"/>
      <w:marLeft w:val="0"/>
      <w:marRight w:val="0"/>
      <w:marTop w:val="0"/>
      <w:marBottom w:val="0"/>
      <w:divBdr>
        <w:top w:val="none" w:sz="0" w:space="0" w:color="auto"/>
        <w:left w:val="none" w:sz="0" w:space="0" w:color="auto"/>
        <w:bottom w:val="none" w:sz="0" w:space="0" w:color="auto"/>
        <w:right w:val="none" w:sz="0" w:space="0" w:color="auto"/>
      </w:divBdr>
    </w:div>
    <w:div w:id="912736390">
      <w:bodyDiv w:val="1"/>
      <w:marLeft w:val="0"/>
      <w:marRight w:val="0"/>
      <w:marTop w:val="0"/>
      <w:marBottom w:val="0"/>
      <w:divBdr>
        <w:top w:val="none" w:sz="0" w:space="0" w:color="auto"/>
        <w:left w:val="none" w:sz="0" w:space="0" w:color="auto"/>
        <w:bottom w:val="none" w:sz="0" w:space="0" w:color="auto"/>
        <w:right w:val="none" w:sz="0" w:space="0" w:color="auto"/>
      </w:divBdr>
    </w:div>
    <w:div w:id="919370261">
      <w:bodyDiv w:val="1"/>
      <w:marLeft w:val="0"/>
      <w:marRight w:val="0"/>
      <w:marTop w:val="0"/>
      <w:marBottom w:val="0"/>
      <w:divBdr>
        <w:top w:val="none" w:sz="0" w:space="0" w:color="auto"/>
        <w:left w:val="none" w:sz="0" w:space="0" w:color="auto"/>
        <w:bottom w:val="none" w:sz="0" w:space="0" w:color="auto"/>
        <w:right w:val="none" w:sz="0" w:space="0" w:color="auto"/>
      </w:divBdr>
    </w:div>
    <w:div w:id="930312692">
      <w:bodyDiv w:val="1"/>
      <w:marLeft w:val="0"/>
      <w:marRight w:val="0"/>
      <w:marTop w:val="0"/>
      <w:marBottom w:val="0"/>
      <w:divBdr>
        <w:top w:val="none" w:sz="0" w:space="0" w:color="auto"/>
        <w:left w:val="none" w:sz="0" w:space="0" w:color="auto"/>
        <w:bottom w:val="none" w:sz="0" w:space="0" w:color="auto"/>
        <w:right w:val="none" w:sz="0" w:space="0" w:color="auto"/>
      </w:divBdr>
    </w:div>
    <w:div w:id="962661969">
      <w:bodyDiv w:val="1"/>
      <w:marLeft w:val="0"/>
      <w:marRight w:val="0"/>
      <w:marTop w:val="0"/>
      <w:marBottom w:val="0"/>
      <w:divBdr>
        <w:top w:val="none" w:sz="0" w:space="0" w:color="auto"/>
        <w:left w:val="none" w:sz="0" w:space="0" w:color="auto"/>
        <w:bottom w:val="none" w:sz="0" w:space="0" w:color="auto"/>
        <w:right w:val="none" w:sz="0" w:space="0" w:color="auto"/>
      </w:divBdr>
    </w:div>
    <w:div w:id="1118724010">
      <w:bodyDiv w:val="1"/>
      <w:marLeft w:val="0"/>
      <w:marRight w:val="0"/>
      <w:marTop w:val="0"/>
      <w:marBottom w:val="0"/>
      <w:divBdr>
        <w:top w:val="none" w:sz="0" w:space="0" w:color="auto"/>
        <w:left w:val="none" w:sz="0" w:space="0" w:color="auto"/>
        <w:bottom w:val="none" w:sz="0" w:space="0" w:color="auto"/>
        <w:right w:val="none" w:sz="0" w:space="0" w:color="auto"/>
      </w:divBdr>
    </w:div>
    <w:div w:id="1139688490">
      <w:bodyDiv w:val="1"/>
      <w:marLeft w:val="0"/>
      <w:marRight w:val="0"/>
      <w:marTop w:val="0"/>
      <w:marBottom w:val="0"/>
      <w:divBdr>
        <w:top w:val="none" w:sz="0" w:space="0" w:color="auto"/>
        <w:left w:val="none" w:sz="0" w:space="0" w:color="auto"/>
        <w:bottom w:val="none" w:sz="0" w:space="0" w:color="auto"/>
        <w:right w:val="none" w:sz="0" w:space="0" w:color="auto"/>
      </w:divBdr>
    </w:div>
    <w:div w:id="1199244486">
      <w:bodyDiv w:val="1"/>
      <w:marLeft w:val="0"/>
      <w:marRight w:val="0"/>
      <w:marTop w:val="0"/>
      <w:marBottom w:val="0"/>
      <w:divBdr>
        <w:top w:val="none" w:sz="0" w:space="0" w:color="auto"/>
        <w:left w:val="none" w:sz="0" w:space="0" w:color="auto"/>
        <w:bottom w:val="none" w:sz="0" w:space="0" w:color="auto"/>
        <w:right w:val="none" w:sz="0" w:space="0" w:color="auto"/>
      </w:divBdr>
    </w:div>
    <w:div w:id="1266843341">
      <w:bodyDiv w:val="1"/>
      <w:marLeft w:val="0"/>
      <w:marRight w:val="0"/>
      <w:marTop w:val="0"/>
      <w:marBottom w:val="0"/>
      <w:divBdr>
        <w:top w:val="none" w:sz="0" w:space="0" w:color="auto"/>
        <w:left w:val="none" w:sz="0" w:space="0" w:color="auto"/>
        <w:bottom w:val="none" w:sz="0" w:space="0" w:color="auto"/>
        <w:right w:val="none" w:sz="0" w:space="0" w:color="auto"/>
      </w:divBdr>
    </w:div>
    <w:div w:id="1278487152">
      <w:bodyDiv w:val="1"/>
      <w:marLeft w:val="0"/>
      <w:marRight w:val="0"/>
      <w:marTop w:val="0"/>
      <w:marBottom w:val="0"/>
      <w:divBdr>
        <w:top w:val="none" w:sz="0" w:space="0" w:color="auto"/>
        <w:left w:val="none" w:sz="0" w:space="0" w:color="auto"/>
        <w:bottom w:val="none" w:sz="0" w:space="0" w:color="auto"/>
        <w:right w:val="none" w:sz="0" w:space="0" w:color="auto"/>
      </w:divBdr>
    </w:div>
    <w:div w:id="1281455458">
      <w:bodyDiv w:val="1"/>
      <w:marLeft w:val="0"/>
      <w:marRight w:val="0"/>
      <w:marTop w:val="0"/>
      <w:marBottom w:val="0"/>
      <w:divBdr>
        <w:top w:val="none" w:sz="0" w:space="0" w:color="auto"/>
        <w:left w:val="none" w:sz="0" w:space="0" w:color="auto"/>
        <w:bottom w:val="none" w:sz="0" w:space="0" w:color="auto"/>
        <w:right w:val="none" w:sz="0" w:space="0" w:color="auto"/>
      </w:divBdr>
    </w:div>
    <w:div w:id="1282150127">
      <w:bodyDiv w:val="1"/>
      <w:marLeft w:val="0"/>
      <w:marRight w:val="0"/>
      <w:marTop w:val="0"/>
      <w:marBottom w:val="0"/>
      <w:divBdr>
        <w:top w:val="none" w:sz="0" w:space="0" w:color="auto"/>
        <w:left w:val="none" w:sz="0" w:space="0" w:color="auto"/>
        <w:bottom w:val="none" w:sz="0" w:space="0" w:color="auto"/>
        <w:right w:val="none" w:sz="0" w:space="0" w:color="auto"/>
      </w:divBdr>
    </w:div>
    <w:div w:id="1335382600">
      <w:bodyDiv w:val="1"/>
      <w:marLeft w:val="0"/>
      <w:marRight w:val="0"/>
      <w:marTop w:val="0"/>
      <w:marBottom w:val="0"/>
      <w:divBdr>
        <w:top w:val="none" w:sz="0" w:space="0" w:color="auto"/>
        <w:left w:val="none" w:sz="0" w:space="0" w:color="auto"/>
        <w:bottom w:val="none" w:sz="0" w:space="0" w:color="auto"/>
        <w:right w:val="none" w:sz="0" w:space="0" w:color="auto"/>
      </w:divBdr>
    </w:div>
    <w:div w:id="1375740074">
      <w:bodyDiv w:val="1"/>
      <w:marLeft w:val="0"/>
      <w:marRight w:val="0"/>
      <w:marTop w:val="0"/>
      <w:marBottom w:val="0"/>
      <w:divBdr>
        <w:top w:val="none" w:sz="0" w:space="0" w:color="auto"/>
        <w:left w:val="none" w:sz="0" w:space="0" w:color="auto"/>
        <w:bottom w:val="none" w:sz="0" w:space="0" w:color="auto"/>
        <w:right w:val="none" w:sz="0" w:space="0" w:color="auto"/>
      </w:divBdr>
    </w:div>
    <w:div w:id="1390880180">
      <w:bodyDiv w:val="1"/>
      <w:marLeft w:val="0"/>
      <w:marRight w:val="0"/>
      <w:marTop w:val="0"/>
      <w:marBottom w:val="0"/>
      <w:divBdr>
        <w:top w:val="none" w:sz="0" w:space="0" w:color="auto"/>
        <w:left w:val="none" w:sz="0" w:space="0" w:color="auto"/>
        <w:bottom w:val="none" w:sz="0" w:space="0" w:color="auto"/>
        <w:right w:val="none" w:sz="0" w:space="0" w:color="auto"/>
      </w:divBdr>
    </w:div>
    <w:div w:id="1453136865">
      <w:bodyDiv w:val="1"/>
      <w:marLeft w:val="0"/>
      <w:marRight w:val="0"/>
      <w:marTop w:val="0"/>
      <w:marBottom w:val="0"/>
      <w:divBdr>
        <w:top w:val="none" w:sz="0" w:space="0" w:color="auto"/>
        <w:left w:val="none" w:sz="0" w:space="0" w:color="auto"/>
        <w:bottom w:val="none" w:sz="0" w:space="0" w:color="auto"/>
        <w:right w:val="none" w:sz="0" w:space="0" w:color="auto"/>
      </w:divBdr>
      <w:divsChild>
        <w:div w:id="43023403">
          <w:marLeft w:val="0"/>
          <w:marRight w:val="0"/>
          <w:marTop w:val="0"/>
          <w:marBottom w:val="0"/>
          <w:divBdr>
            <w:top w:val="none" w:sz="0" w:space="0" w:color="auto"/>
            <w:left w:val="none" w:sz="0" w:space="0" w:color="auto"/>
            <w:bottom w:val="none" w:sz="0" w:space="0" w:color="auto"/>
            <w:right w:val="none" w:sz="0" w:space="0" w:color="auto"/>
          </w:divBdr>
        </w:div>
        <w:div w:id="87508640">
          <w:marLeft w:val="0"/>
          <w:marRight w:val="0"/>
          <w:marTop w:val="0"/>
          <w:marBottom w:val="0"/>
          <w:divBdr>
            <w:top w:val="none" w:sz="0" w:space="0" w:color="auto"/>
            <w:left w:val="none" w:sz="0" w:space="0" w:color="auto"/>
            <w:bottom w:val="none" w:sz="0" w:space="0" w:color="auto"/>
            <w:right w:val="none" w:sz="0" w:space="0" w:color="auto"/>
          </w:divBdr>
        </w:div>
        <w:div w:id="296491531">
          <w:marLeft w:val="0"/>
          <w:marRight w:val="0"/>
          <w:marTop w:val="0"/>
          <w:marBottom w:val="0"/>
          <w:divBdr>
            <w:top w:val="none" w:sz="0" w:space="0" w:color="auto"/>
            <w:left w:val="none" w:sz="0" w:space="0" w:color="auto"/>
            <w:bottom w:val="none" w:sz="0" w:space="0" w:color="auto"/>
            <w:right w:val="none" w:sz="0" w:space="0" w:color="auto"/>
          </w:divBdr>
        </w:div>
        <w:div w:id="648246162">
          <w:marLeft w:val="0"/>
          <w:marRight w:val="0"/>
          <w:marTop w:val="0"/>
          <w:marBottom w:val="0"/>
          <w:divBdr>
            <w:top w:val="none" w:sz="0" w:space="0" w:color="auto"/>
            <w:left w:val="none" w:sz="0" w:space="0" w:color="auto"/>
            <w:bottom w:val="none" w:sz="0" w:space="0" w:color="auto"/>
            <w:right w:val="none" w:sz="0" w:space="0" w:color="auto"/>
          </w:divBdr>
        </w:div>
        <w:div w:id="836117945">
          <w:marLeft w:val="0"/>
          <w:marRight w:val="0"/>
          <w:marTop w:val="0"/>
          <w:marBottom w:val="0"/>
          <w:divBdr>
            <w:top w:val="none" w:sz="0" w:space="0" w:color="auto"/>
            <w:left w:val="none" w:sz="0" w:space="0" w:color="auto"/>
            <w:bottom w:val="none" w:sz="0" w:space="0" w:color="auto"/>
            <w:right w:val="none" w:sz="0" w:space="0" w:color="auto"/>
          </w:divBdr>
        </w:div>
        <w:div w:id="955258201">
          <w:marLeft w:val="0"/>
          <w:marRight w:val="0"/>
          <w:marTop w:val="0"/>
          <w:marBottom w:val="0"/>
          <w:divBdr>
            <w:top w:val="none" w:sz="0" w:space="0" w:color="auto"/>
            <w:left w:val="none" w:sz="0" w:space="0" w:color="auto"/>
            <w:bottom w:val="none" w:sz="0" w:space="0" w:color="auto"/>
            <w:right w:val="none" w:sz="0" w:space="0" w:color="auto"/>
          </w:divBdr>
        </w:div>
        <w:div w:id="1007754397">
          <w:marLeft w:val="0"/>
          <w:marRight w:val="0"/>
          <w:marTop w:val="0"/>
          <w:marBottom w:val="0"/>
          <w:divBdr>
            <w:top w:val="none" w:sz="0" w:space="0" w:color="auto"/>
            <w:left w:val="none" w:sz="0" w:space="0" w:color="auto"/>
            <w:bottom w:val="none" w:sz="0" w:space="0" w:color="auto"/>
            <w:right w:val="none" w:sz="0" w:space="0" w:color="auto"/>
          </w:divBdr>
        </w:div>
        <w:div w:id="1306736782">
          <w:marLeft w:val="0"/>
          <w:marRight w:val="0"/>
          <w:marTop w:val="0"/>
          <w:marBottom w:val="0"/>
          <w:divBdr>
            <w:top w:val="none" w:sz="0" w:space="0" w:color="auto"/>
            <w:left w:val="none" w:sz="0" w:space="0" w:color="auto"/>
            <w:bottom w:val="none" w:sz="0" w:space="0" w:color="auto"/>
            <w:right w:val="none" w:sz="0" w:space="0" w:color="auto"/>
          </w:divBdr>
        </w:div>
      </w:divsChild>
    </w:div>
    <w:div w:id="1491943710">
      <w:bodyDiv w:val="1"/>
      <w:marLeft w:val="0"/>
      <w:marRight w:val="0"/>
      <w:marTop w:val="0"/>
      <w:marBottom w:val="0"/>
      <w:divBdr>
        <w:top w:val="none" w:sz="0" w:space="0" w:color="auto"/>
        <w:left w:val="none" w:sz="0" w:space="0" w:color="auto"/>
        <w:bottom w:val="none" w:sz="0" w:space="0" w:color="auto"/>
        <w:right w:val="none" w:sz="0" w:space="0" w:color="auto"/>
      </w:divBdr>
    </w:div>
    <w:div w:id="1564950655">
      <w:bodyDiv w:val="1"/>
      <w:marLeft w:val="0"/>
      <w:marRight w:val="0"/>
      <w:marTop w:val="0"/>
      <w:marBottom w:val="0"/>
      <w:divBdr>
        <w:top w:val="none" w:sz="0" w:space="0" w:color="auto"/>
        <w:left w:val="none" w:sz="0" w:space="0" w:color="auto"/>
        <w:bottom w:val="none" w:sz="0" w:space="0" w:color="auto"/>
        <w:right w:val="none" w:sz="0" w:space="0" w:color="auto"/>
      </w:divBdr>
    </w:div>
    <w:div w:id="1621375329">
      <w:bodyDiv w:val="1"/>
      <w:marLeft w:val="0"/>
      <w:marRight w:val="0"/>
      <w:marTop w:val="0"/>
      <w:marBottom w:val="0"/>
      <w:divBdr>
        <w:top w:val="none" w:sz="0" w:space="0" w:color="auto"/>
        <w:left w:val="none" w:sz="0" w:space="0" w:color="auto"/>
        <w:bottom w:val="none" w:sz="0" w:space="0" w:color="auto"/>
        <w:right w:val="none" w:sz="0" w:space="0" w:color="auto"/>
      </w:divBdr>
    </w:div>
    <w:div w:id="1630822512">
      <w:bodyDiv w:val="1"/>
      <w:marLeft w:val="0"/>
      <w:marRight w:val="0"/>
      <w:marTop w:val="0"/>
      <w:marBottom w:val="0"/>
      <w:divBdr>
        <w:top w:val="none" w:sz="0" w:space="0" w:color="auto"/>
        <w:left w:val="none" w:sz="0" w:space="0" w:color="auto"/>
        <w:bottom w:val="none" w:sz="0" w:space="0" w:color="auto"/>
        <w:right w:val="none" w:sz="0" w:space="0" w:color="auto"/>
      </w:divBdr>
    </w:div>
    <w:div w:id="1646156966">
      <w:bodyDiv w:val="1"/>
      <w:marLeft w:val="0"/>
      <w:marRight w:val="0"/>
      <w:marTop w:val="0"/>
      <w:marBottom w:val="0"/>
      <w:divBdr>
        <w:top w:val="none" w:sz="0" w:space="0" w:color="auto"/>
        <w:left w:val="none" w:sz="0" w:space="0" w:color="auto"/>
        <w:bottom w:val="none" w:sz="0" w:space="0" w:color="auto"/>
        <w:right w:val="none" w:sz="0" w:space="0" w:color="auto"/>
      </w:divBdr>
    </w:div>
    <w:div w:id="1683555691">
      <w:bodyDiv w:val="1"/>
      <w:marLeft w:val="0"/>
      <w:marRight w:val="0"/>
      <w:marTop w:val="0"/>
      <w:marBottom w:val="0"/>
      <w:divBdr>
        <w:top w:val="none" w:sz="0" w:space="0" w:color="auto"/>
        <w:left w:val="none" w:sz="0" w:space="0" w:color="auto"/>
        <w:bottom w:val="none" w:sz="0" w:space="0" w:color="auto"/>
        <w:right w:val="none" w:sz="0" w:space="0" w:color="auto"/>
      </w:divBdr>
    </w:div>
    <w:div w:id="1683699248">
      <w:bodyDiv w:val="1"/>
      <w:marLeft w:val="0"/>
      <w:marRight w:val="0"/>
      <w:marTop w:val="0"/>
      <w:marBottom w:val="0"/>
      <w:divBdr>
        <w:top w:val="none" w:sz="0" w:space="0" w:color="auto"/>
        <w:left w:val="none" w:sz="0" w:space="0" w:color="auto"/>
        <w:bottom w:val="none" w:sz="0" w:space="0" w:color="auto"/>
        <w:right w:val="none" w:sz="0" w:space="0" w:color="auto"/>
      </w:divBdr>
    </w:div>
    <w:div w:id="1768041323">
      <w:bodyDiv w:val="1"/>
      <w:marLeft w:val="0"/>
      <w:marRight w:val="0"/>
      <w:marTop w:val="0"/>
      <w:marBottom w:val="0"/>
      <w:divBdr>
        <w:top w:val="none" w:sz="0" w:space="0" w:color="auto"/>
        <w:left w:val="none" w:sz="0" w:space="0" w:color="auto"/>
        <w:bottom w:val="none" w:sz="0" w:space="0" w:color="auto"/>
        <w:right w:val="none" w:sz="0" w:space="0" w:color="auto"/>
      </w:divBdr>
    </w:div>
    <w:div w:id="1904096191">
      <w:bodyDiv w:val="1"/>
      <w:marLeft w:val="0"/>
      <w:marRight w:val="0"/>
      <w:marTop w:val="0"/>
      <w:marBottom w:val="0"/>
      <w:divBdr>
        <w:top w:val="none" w:sz="0" w:space="0" w:color="auto"/>
        <w:left w:val="none" w:sz="0" w:space="0" w:color="auto"/>
        <w:bottom w:val="none" w:sz="0" w:space="0" w:color="auto"/>
        <w:right w:val="none" w:sz="0" w:space="0" w:color="auto"/>
      </w:divBdr>
    </w:div>
    <w:div w:id="1942566445">
      <w:bodyDiv w:val="1"/>
      <w:marLeft w:val="0"/>
      <w:marRight w:val="0"/>
      <w:marTop w:val="0"/>
      <w:marBottom w:val="0"/>
      <w:divBdr>
        <w:top w:val="none" w:sz="0" w:space="0" w:color="auto"/>
        <w:left w:val="none" w:sz="0" w:space="0" w:color="auto"/>
        <w:bottom w:val="none" w:sz="0" w:space="0" w:color="auto"/>
        <w:right w:val="none" w:sz="0" w:space="0" w:color="auto"/>
      </w:divBdr>
    </w:div>
    <w:div w:id="1963143918">
      <w:bodyDiv w:val="1"/>
      <w:marLeft w:val="0"/>
      <w:marRight w:val="0"/>
      <w:marTop w:val="0"/>
      <w:marBottom w:val="0"/>
      <w:divBdr>
        <w:top w:val="none" w:sz="0" w:space="0" w:color="auto"/>
        <w:left w:val="none" w:sz="0" w:space="0" w:color="auto"/>
        <w:bottom w:val="none" w:sz="0" w:space="0" w:color="auto"/>
        <w:right w:val="none" w:sz="0" w:space="0" w:color="auto"/>
      </w:divBdr>
      <w:divsChild>
        <w:div w:id="232785280">
          <w:marLeft w:val="0"/>
          <w:marRight w:val="0"/>
          <w:marTop w:val="0"/>
          <w:marBottom w:val="0"/>
          <w:divBdr>
            <w:top w:val="none" w:sz="0" w:space="0" w:color="auto"/>
            <w:left w:val="none" w:sz="0" w:space="0" w:color="auto"/>
            <w:bottom w:val="none" w:sz="0" w:space="0" w:color="auto"/>
            <w:right w:val="none" w:sz="0" w:space="0" w:color="auto"/>
          </w:divBdr>
          <w:divsChild>
            <w:div w:id="784466839">
              <w:marLeft w:val="0"/>
              <w:marRight w:val="0"/>
              <w:marTop w:val="0"/>
              <w:marBottom w:val="0"/>
              <w:divBdr>
                <w:top w:val="none" w:sz="0" w:space="0" w:color="auto"/>
                <w:left w:val="none" w:sz="0" w:space="0" w:color="auto"/>
                <w:bottom w:val="none" w:sz="0" w:space="0" w:color="auto"/>
                <w:right w:val="none" w:sz="0" w:space="0" w:color="auto"/>
              </w:divBdr>
            </w:div>
            <w:div w:id="1021056027">
              <w:marLeft w:val="0"/>
              <w:marRight w:val="0"/>
              <w:marTop w:val="0"/>
              <w:marBottom w:val="0"/>
              <w:divBdr>
                <w:top w:val="none" w:sz="0" w:space="0" w:color="auto"/>
                <w:left w:val="none" w:sz="0" w:space="0" w:color="auto"/>
                <w:bottom w:val="none" w:sz="0" w:space="0" w:color="auto"/>
                <w:right w:val="none" w:sz="0" w:space="0" w:color="auto"/>
              </w:divBdr>
            </w:div>
            <w:div w:id="1866744393">
              <w:marLeft w:val="0"/>
              <w:marRight w:val="0"/>
              <w:marTop w:val="0"/>
              <w:marBottom w:val="0"/>
              <w:divBdr>
                <w:top w:val="none" w:sz="0" w:space="0" w:color="auto"/>
                <w:left w:val="none" w:sz="0" w:space="0" w:color="auto"/>
                <w:bottom w:val="none" w:sz="0" w:space="0" w:color="auto"/>
                <w:right w:val="none" w:sz="0" w:space="0" w:color="auto"/>
              </w:divBdr>
            </w:div>
          </w:divsChild>
        </w:div>
        <w:div w:id="898176103">
          <w:marLeft w:val="0"/>
          <w:marRight w:val="0"/>
          <w:marTop w:val="0"/>
          <w:marBottom w:val="0"/>
          <w:divBdr>
            <w:top w:val="none" w:sz="0" w:space="0" w:color="auto"/>
            <w:left w:val="none" w:sz="0" w:space="0" w:color="auto"/>
            <w:bottom w:val="none" w:sz="0" w:space="0" w:color="auto"/>
            <w:right w:val="none" w:sz="0" w:space="0" w:color="auto"/>
          </w:divBdr>
          <w:divsChild>
            <w:div w:id="514998882">
              <w:marLeft w:val="0"/>
              <w:marRight w:val="0"/>
              <w:marTop w:val="0"/>
              <w:marBottom w:val="0"/>
              <w:divBdr>
                <w:top w:val="none" w:sz="0" w:space="0" w:color="auto"/>
                <w:left w:val="none" w:sz="0" w:space="0" w:color="auto"/>
                <w:bottom w:val="none" w:sz="0" w:space="0" w:color="auto"/>
                <w:right w:val="none" w:sz="0" w:space="0" w:color="auto"/>
              </w:divBdr>
            </w:div>
            <w:div w:id="1467090433">
              <w:marLeft w:val="0"/>
              <w:marRight w:val="0"/>
              <w:marTop w:val="0"/>
              <w:marBottom w:val="0"/>
              <w:divBdr>
                <w:top w:val="none" w:sz="0" w:space="0" w:color="auto"/>
                <w:left w:val="none" w:sz="0" w:space="0" w:color="auto"/>
                <w:bottom w:val="none" w:sz="0" w:space="0" w:color="auto"/>
                <w:right w:val="none" w:sz="0" w:space="0" w:color="auto"/>
              </w:divBdr>
            </w:div>
            <w:div w:id="1766681465">
              <w:marLeft w:val="0"/>
              <w:marRight w:val="0"/>
              <w:marTop w:val="0"/>
              <w:marBottom w:val="0"/>
              <w:divBdr>
                <w:top w:val="none" w:sz="0" w:space="0" w:color="auto"/>
                <w:left w:val="none" w:sz="0" w:space="0" w:color="auto"/>
                <w:bottom w:val="none" w:sz="0" w:space="0" w:color="auto"/>
                <w:right w:val="none" w:sz="0" w:space="0" w:color="auto"/>
              </w:divBdr>
            </w:div>
          </w:divsChild>
        </w:div>
        <w:div w:id="1049645743">
          <w:marLeft w:val="0"/>
          <w:marRight w:val="0"/>
          <w:marTop w:val="0"/>
          <w:marBottom w:val="0"/>
          <w:divBdr>
            <w:top w:val="none" w:sz="0" w:space="0" w:color="auto"/>
            <w:left w:val="none" w:sz="0" w:space="0" w:color="auto"/>
            <w:bottom w:val="none" w:sz="0" w:space="0" w:color="auto"/>
            <w:right w:val="none" w:sz="0" w:space="0" w:color="auto"/>
          </w:divBdr>
          <w:divsChild>
            <w:div w:id="56173442">
              <w:marLeft w:val="0"/>
              <w:marRight w:val="0"/>
              <w:marTop w:val="0"/>
              <w:marBottom w:val="0"/>
              <w:divBdr>
                <w:top w:val="none" w:sz="0" w:space="0" w:color="auto"/>
                <w:left w:val="none" w:sz="0" w:space="0" w:color="auto"/>
                <w:bottom w:val="none" w:sz="0" w:space="0" w:color="auto"/>
                <w:right w:val="none" w:sz="0" w:space="0" w:color="auto"/>
              </w:divBdr>
            </w:div>
            <w:div w:id="130833006">
              <w:marLeft w:val="0"/>
              <w:marRight w:val="0"/>
              <w:marTop w:val="0"/>
              <w:marBottom w:val="0"/>
              <w:divBdr>
                <w:top w:val="none" w:sz="0" w:space="0" w:color="auto"/>
                <w:left w:val="none" w:sz="0" w:space="0" w:color="auto"/>
                <w:bottom w:val="none" w:sz="0" w:space="0" w:color="auto"/>
                <w:right w:val="none" w:sz="0" w:space="0" w:color="auto"/>
              </w:divBdr>
            </w:div>
            <w:div w:id="416289700">
              <w:marLeft w:val="0"/>
              <w:marRight w:val="0"/>
              <w:marTop w:val="0"/>
              <w:marBottom w:val="0"/>
              <w:divBdr>
                <w:top w:val="none" w:sz="0" w:space="0" w:color="auto"/>
                <w:left w:val="none" w:sz="0" w:space="0" w:color="auto"/>
                <w:bottom w:val="none" w:sz="0" w:space="0" w:color="auto"/>
                <w:right w:val="none" w:sz="0" w:space="0" w:color="auto"/>
              </w:divBdr>
            </w:div>
            <w:div w:id="631131263">
              <w:marLeft w:val="0"/>
              <w:marRight w:val="0"/>
              <w:marTop w:val="0"/>
              <w:marBottom w:val="0"/>
              <w:divBdr>
                <w:top w:val="none" w:sz="0" w:space="0" w:color="auto"/>
                <w:left w:val="none" w:sz="0" w:space="0" w:color="auto"/>
                <w:bottom w:val="none" w:sz="0" w:space="0" w:color="auto"/>
                <w:right w:val="none" w:sz="0" w:space="0" w:color="auto"/>
              </w:divBdr>
            </w:div>
            <w:div w:id="941719037">
              <w:marLeft w:val="0"/>
              <w:marRight w:val="0"/>
              <w:marTop w:val="0"/>
              <w:marBottom w:val="0"/>
              <w:divBdr>
                <w:top w:val="none" w:sz="0" w:space="0" w:color="auto"/>
                <w:left w:val="none" w:sz="0" w:space="0" w:color="auto"/>
                <w:bottom w:val="none" w:sz="0" w:space="0" w:color="auto"/>
                <w:right w:val="none" w:sz="0" w:space="0" w:color="auto"/>
              </w:divBdr>
            </w:div>
            <w:div w:id="1063797049">
              <w:marLeft w:val="0"/>
              <w:marRight w:val="0"/>
              <w:marTop w:val="0"/>
              <w:marBottom w:val="0"/>
              <w:divBdr>
                <w:top w:val="none" w:sz="0" w:space="0" w:color="auto"/>
                <w:left w:val="none" w:sz="0" w:space="0" w:color="auto"/>
                <w:bottom w:val="none" w:sz="0" w:space="0" w:color="auto"/>
                <w:right w:val="none" w:sz="0" w:space="0" w:color="auto"/>
              </w:divBdr>
            </w:div>
            <w:div w:id="1303654239">
              <w:marLeft w:val="0"/>
              <w:marRight w:val="0"/>
              <w:marTop w:val="0"/>
              <w:marBottom w:val="0"/>
              <w:divBdr>
                <w:top w:val="none" w:sz="0" w:space="0" w:color="auto"/>
                <w:left w:val="none" w:sz="0" w:space="0" w:color="auto"/>
                <w:bottom w:val="none" w:sz="0" w:space="0" w:color="auto"/>
                <w:right w:val="none" w:sz="0" w:space="0" w:color="auto"/>
              </w:divBdr>
            </w:div>
            <w:div w:id="1404375126">
              <w:marLeft w:val="0"/>
              <w:marRight w:val="0"/>
              <w:marTop w:val="0"/>
              <w:marBottom w:val="0"/>
              <w:divBdr>
                <w:top w:val="none" w:sz="0" w:space="0" w:color="auto"/>
                <w:left w:val="none" w:sz="0" w:space="0" w:color="auto"/>
                <w:bottom w:val="none" w:sz="0" w:space="0" w:color="auto"/>
                <w:right w:val="none" w:sz="0" w:space="0" w:color="auto"/>
              </w:divBdr>
            </w:div>
            <w:div w:id="1517381215">
              <w:marLeft w:val="0"/>
              <w:marRight w:val="0"/>
              <w:marTop w:val="0"/>
              <w:marBottom w:val="0"/>
              <w:divBdr>
                <w:top w:val="none" w:sz="0" w:space="0" w:color="auto"/>
                <w:left w:val="none" w:sz="0" w:space="0" w:color="auto"/>
                <w:bottom w:val="none" w:sz="0" w:space="0" w:color="auto"/>
                <w:right w:val="none" w:sz="0" w:space="0" w:color="auto"/>
              </w:divBdr>
            </w:div>
            <w:div w:id="1591114466">
              <w:marLeft w:val="0"/>
              <w:marRight w:val="0"/>
              <w:marTop w:val="0"/>
              <w:marBottom w:val="0"/>
              <w:divBdr>
                <w:top w:val="none" w:sz="0" w:space="0" w:color="auto"/>
                <w:left w:val="none" w:sz="0" w:space="0" w:color="auto"/>
                <w:bottom w:val="none" w:sz="0" w:space="0" w:color="auto"/>
                <w:right w:val="none" w:sz="0" w:space="0" w:color="auto"/>
              </w:divBdr>
            </w:div>
            <w:div w:id="1838768264">
              <w:marLeft w:val="0"/>
              <w:marRight w:val="0"/>
              <w:marTop w:val="0"/>
              <w:marBottom w:val="0"/>
              <w:divBdr>
                <w:top w:val="none" w:sz="0" w:space="0" w:color="auto"/>
                <w:left w:val="none" w:sz="0" w:space="0" w:color="auto"/>
                <w:bottom w:val="none" w:sz="0" w:space="0" w:color="auto"/>
                <w:right w:val="none" w:sz="0" w:space="0" w:color="auto"/>
              </w:divBdr>
            </w:div>
            <w:div w:id="1874615930">
              <w:marLeft w:val="0"/>
              <w:marRight w:val="0"/>
              <w:marTop w:val="0"/>
              <w:marBottom w:val="0"/>
              <w:divBdr>
                <w:top w:val="none" w:sz="0" w:space="0" w:color="auto"/>
                <w:left w:val="none" w:sz="0" w:space="0" w:color="auto"/>
                <w:bottom w:val="none" w:sz="0" w:space="0" w:color="auto"/>
                <w:right w:val="none" w:sz="0" w:space="0" w:color="auto"/>
              </w:divBdr>
            </w:div>
          </w:divsChild>
        </w:div>
        <w:div w:id="1092554658">
          <w:marLeft w:val="0"/>
          <w:marRight w:val="0"/>
          <w:marTop w:val="0"/>
          <w:marBottom w:val="0"/>
          <w:divBdr>
            <w:top w:val="none" w:sz="0" w:space="0" w:color="auto"/>
            <w:left w:val="none" w:sz="0" w:space="0" w:color="auto"/>
            <w:bottom w:val="none" w:sz="0" w:space="0" w:color="auto"/>
            <w:right w:val="none" w:sz="0" w:space="0" w:color="auto"/>
          </w:divBdr>
          <w:divsChild>
            <w:div w:id="6760483">
              <w:marLeft w:val="0"/>
              <w:marRight w:val="0"/>
              <w:marTop w:val="0"/>
              <w:marBottom w:val="0"/>
              <w:divBdr>
                <w:top w:val="none" w:sz="0" w:space="0" w:color="auto"/>
                <w:left w:val="none" w:sz="0" w:space="0" w:color="auto"/>
                <w:bottom w:val="none" w:sz="0" w:space="0" w:color="auto"/>
                <w:right w:val="none" w:sz="0" w:space="0" w:color="auto"/>
              </w:divBdr>
            </w:div>
            <w:div w:id="343090211">
              <w:marLeft w:val="0"/>
              <w:marRight w:val="0"/>
              <w:marTop w:val="0"/>
              <w:marBottom w:val="0"/>
              <w:divBdr>
                <w:top w:val="none" w:sz="0" w:space="0" w:color="auto"/>
                <w:left w:val="none" w:sz="0" w:space="0" w:color="auto"/>
                <w:bottom w:val="none" w:sz="0" w:space="0" w:color="auto"/>
                <w:right w:val="none" w:sz="0" w:space="0" w:color="auto"/>
              </w:divBdr>
            </w:div>
            <w:div w:id="1641230184">
              <w:marLeft w:val="0"/>
              <w:marRight w:val="0"/>
              <w:marTop w:val="0"/>
              <w:marBottom w:val="0"/>
              <w:divBdr>
                <w:top w:val="none" w:sz="0" w:space="0" w:color="auto"/>
                <w:left w:val="none" w:sz="0" w:space="0" w:color="auto"/>
                <w:bottom w:val="none" w:sz="0" w:space="0" w:color="auto"/>
                <w:right w:val="none" w:sz="0" w:space="0" w:color="auto"/>
              </w:divBdr>
            </w:div>
            <w:div w:id="16484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1718">
      <w:bodyDiv w:val="1"/>
      <w:marLeft w:val="0"/>
      <w:marRight w:val="0"/>
      <w:marTop w:val="0"/>
      <w:marBottom w:val="0"/>
      <w:divBdr>
        <w:top w:val="none" w:sz="0" w:space="0" w:color="auto"/>
        <w:left w:val="none" w:sz="0" w:space="0" w:color="auto"/>
        <w:bottom w:val="none" w:sz="0" w:space="0" w:color="auto"/>
        <w:right w:val="none" w:sz="0" w:space="0" w:color="auto"/>
      </w:divBdr>
    </w:div>
    <w:div w:id="2051225740">
      <w:bodyDiv w:val="1"/>
      <w:marLeft w:val="0"/>
      <w:marRight w:val="0"/>
      <w:marTop w:val="0"/>
      <w:marBottom w:val="0"/>
      <w:divBdr>
        <w:top w:val="none" w:sz="0" w:space="0" w:color="auto"/>
        <w:left w:val="none" w:sz="0" w:space="0" w:color="auto"/>
        <w:bottom w:val="none" w:sz="0" w:space="0" w:color="auto"/>
        <w:right w:val="none" w:sz="0" w:space="0" w:color="auto"/>
      </w:divBdr>
    </w:div>
    <w:div w:id="2080205253">
      <w:bodyDiv w:val="1"/>
      <w:marLeft w:val="0"/>
      <w:marRight w:val="0"/>
      <w:marTop w:val="0"/>
      <w:marBottom w:val="0"/>
      <w:divBdr>
        <w:top w:val="none" w:sz="0" w:space="0" w:color="auto"/>
        <w:left w:val="none" w:sz="0" w:space="0" w:color="auto"/>
        <w:bottom w:val="none" w:sz="0" w:space="0" w:color="auto"/>
        <w:right w:val="none" w:sz="0" w:space="0" w:color="auto"/>
      </w:divBdr>
    </w:div>
    <w:div w:id="2086297449">
      <w:bodyDiv w:val="1"/>
      <w:marLeft w:val="0"/>
      <w:marRight w:val="0"/>
      <w:marTop w:val="0"/>
      <w:marBottom w:val="0"/>
      <w:divBdr>
        <w:top w:val="none" w:sz="0" w:space="0" w:color="auto"/>
        <w:left w:val="none" w:sz="0" w:space="0" w:color="auto"/>
        <w:bottom w:val="none" w:sz="0" w:space="0" w:color="auto"/>
        <w:right w:val="none" w:sz="0" w:space="0" w:color="auto"/>
      </w:divBdr>
    </w:div>
    <w:div w:id="21003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D35-D3FA-455A-9CE5-1BFCCE37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6756</Characters>
  <Application>Microsoft Office Word</Application>
  <DocSecurity>0</DocSecurity>
  <Lines>56</Lines>
  <Paragraphs>15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7926</CharactersWithSpaces>
  <SharedDoc>false</SharedDoc>
  <HLinks>
    <vt:vector size="1578" baseType="variant">
      <vt:variant>
        <vt:i4>7733347</vt:i4>
      </vt:variant>
      <vt:variant>
        <vt:i4>1569</vt:i4>
      </vt:variant>
      <vt:variant>
        <vt:i4>0</vt:i4>
      </vt:variant>
      <vt:variant>
        <vt:i4>5</vt:i4>
      </vt:variant>
      <vt:variant>
        <vt:lpwstr>http://www.fiskeldissjodur.is/</vt:lpwstr>
      </vt:variant>
      <vt:variant>
        <vt:lpwstr/>
      </vt:variant>
      <vt:variant>
        <vt:i4>1572934</vt:i4>
      </vt:variant>
      <vt:variant>
        <vt:i4>1566</vt:i4>
      </vt:variant>
      <vt:variant>
        <vt:i4>0</vt:i4>
      </vt:variant>
      <vt:variant>
        <vt:i4>5</vt:i4>
      </vt:variant>
      <vt:variant>
        <vt:lpwstr>http://www.fiskistofa.is/</vt:lpwstr>
      </vt:variant>
      <vt:variant>
        <vt:lpwstr/>
      </vt:variant>
      <vt:variant>
        <vt:i4>7995443</vt:i4>
      </vt:variant>
      <vt:variant>
        <vt:i4>1563</vt:i4>
      </vt:variant>
      <vt:variant>
        <vt:i4>0</vt:i4>
      </vt:variant>
      <vt:variant>
        <vt:i4>5</vt:i4>
      </vt:variant>
      <vt:variant>
        <vt:lpwstr>https://www.althingi.is/lagas/149b/2018088.html</vt:lpwstr>
      </vt:variant>
      <vt:variant>
        <vt:lpwstr/>
      </vt:variant>
      <vt:variant>
        <vt:i4>1572914</vt:i4>
      </vt:variant>
      <vt:variant>
        <vt:i4>1556</vt:i4>
      </vt:variant>
      <vt:variant>
        <vt:i4>0</vt:i4>
      </vt:variant>
      <vt:variant>
        <vt:i4>5</vt:i4>
      </vt:variant>
      <vt:variant>
        <vt:lpwstr/>
      </vt:variant>
      <vt:variant>
        <vt:lpwstr>_Toc22811995</vt:lpwstr>
      </vt:variant>
      <vt:variant>
        <vt:i4>1638450</vt:i4>
      </vt:variant>
      <vt:variant>
        <vt:i4>1550</vt:i4>
      </vt:variant>
      <vt:variant>
        <vt:i4>0</vt:i4>
      </vt:variant>
      <vt:variant>
        <vt:i4>5</vt:i4>
      </vt:variant>
      <vt:variant>
        <vt:lpwstr/>
      </vt:variant>
      <vt:variant>
        <vt:lpwstr>_Toc22811994</vt:lpwstr>
      </vt:variant>
      <vt:variant>
        <vt:i4>1966130</vt:i4>
      </vt:variant>
      <vt:variant>
        <vt:i4>1544</vt:i4>
      </vt:variant>
      <vt:variant>
        <vt:i4>0</vt:i4>
      </vt:variant>
      <vt:variant>
        <vt:i4>5</vt:i4>
      </vt:variant>
      <vt:variant>
        <vt:lpwstr/>
      </vt:variant>
      <vt:variant>
        <vt:lpwstr>_Toc22811993</vt:lpwstr>
      </vt:variant>
      <vt:variant>
        <vt:i4>2031666</vt:i4>
      </vt:variant>
      <vt:variant>
        <vt:i4>1538</vt:i4>
      </vt:variant>
      <vt:variant>
        <vt:i4>0</vt:i4>
      </vt:variant>
      <vt:variant>
        <vt:i4>5</vt:i4>
      </vt:variant>
      <vt:variant>
        <vt:lpwstr/>
      </vt:variant>
      <vt:variant>
        <vt:lpwstr>_Toc22811992</vt:lpwstr>
      </vt:variant>
      <vt:variant>
        <vt:i4>1835058</vt:i4>
      </vt:variant>
      <vt:variant>
        <vt:i4>1532</vt:i4>
      </vt:variant>
      <vt:variant>
        <vt:i4>0</vt:i4>
      </vt:variant>
      <vt:variant>
        <vt:i4>5</vt:i4>
      </vt:variant>
      <vt:variant>
        <vt:lpwstr/>
      </vt:variant>
      <vt:variant>
        <vt:lpwstr>_Toc22811991</vt:lpwstr>
      </vt:variant>
      <vt:variant>
        <vt:i4>1900594</vt:i4>
      </vt:variant>
      <vt:variant>
        <vt:i4>1526</vt:i4>
      </vt:variant>
      <vt:variant>
        <vt:i4>0</vt:i4>
      </vt:variant>
      <vt:variant>
        <vt:i4>5</vt:i4>
      </vt:variant>
      <vt:variant>
        <vt:lpwstr/>
      </vt:variant>
      <vt:variant>
        <vt:lpwstr>_Toc22811990</vt:lpwstr>
      </vt:variant>
      <vt:variant>
        <vt:i4>1310771</vt:i4>
      </vt:variant>
      <vt:variant>
        <vt:i4>1520</vt:i4>
      </vt:variant>
      <vt:variant>
        <vt:i4>0</vt:i4>
      </vt:variant>
      <vt:variant>
        <vt:i4>5</vt:i4>
      </vt:variant>
      <vt:variant>
        <vt:lpwstr/>
      </vt:variant>
      <vt:variant>
        <vt:lpwstr>_Toc22811989</vt:lpwstr>
      </vt:variant>
      <vt:variant>
        <vt:i4>1376307</vt:i4>
      </vt:variant>
      <vt:variant>
        <vt:i4>1514</vt:i4>
      </vt:variant>
      <vt:variant>
        <vt:i4>0</vt:i4>
      </vt:variant>
      <vt:variant>
        <vt:i4>5</vt:i4>
      </vt:variant>
      <vt:variant>
        <vt:lpwstr/>
      </vt:variant>
      <vt:variant>
        <vt:lpwstr>_Toc22811988</vt:lpwstr>
      </vt:variant>
      <vt:variant>
        <vt:i4>1703987</vt:i4>
      </vt:variant>
      <vt:variant>
        <vt:i4>1508</vt:i4>
      </vt:variant>
      <vt:variant>
        <vt:i4>0</vt:i4>
      </vt:variant>
      <vt:variant>
        <vt:i4>5</vt:i4>
      </vt:variant>
      <vt:variant>
        <vt:lpwstr/>
      </vt:variant>
      <vt:variant>
        <vt:lpwstr>_Toc22811987</vt:lpwstr>
      </vt:variant>
      <vt:variant>
        <vt:i4>1769523</vt:i4>
      </vt:variant>
      <vt:variant>
        <vt:i4>1502</vt:i4>
      </vt:variant>
      <vt:variant>
        <vt:i4>0</vt:i4>
      </vt:variant>
      <vt:variant>
        <vt:i4>5</vt:i4>
      </vt:variant>
      <vt:variant>
        <vt:lpwstr/>
      </vt:variant>
      <vt:variant>
        <vt:lpwstr>_Toc22811986</vt:lpwstr>
      </vt:variant>
      <vt:variant>
        <vt:i4>1572915</vt:i4>
      </vt:variant>
      <vt:variant>
        <vt:i4>1496</vt:i4>
      </vt:variant>
      <vt:variant>
        <vt:i4>0</vt:i4>
      </vt:variant>
      <vt:variant>
        <vt:i4>5</vt:i4>
      </vt:variant>
      <vt:variant>
        <vt:lpwstr/>
      </vt:variant>
      <vt:variant>
        <vt:lpwstr>_Toc22811985</vt:lpwstr>
      </vt:variant>
      <vt:variant>
        <vt:i4>1638451</vt:i4>
      </vt:variant>
      <vt:variant>
        <vt:i4>1490</vt:i4>
      </vt:variant>
      <vt:variant>
        <vt:i4>0</vt:i4>
      </vt:variant>
      <vt:variant>
        <vt:i4>5</vt:i4>
      </vt:variant>
      <vt:variant>
        <vt:lpwstr/>
      </vt:variant>
      <vt:variant>
        <vt:lpwstr>_Toc22811984</vt:lpwstr>
      </vt:variant>
      <vt:variant>
        <vt:i4>1966131</vt:i4>
      </vt:variant>
      <vt:variant>
        <vt:i4>1484</vt:i4>
      </vt:variant>
      <vt:variant>
        <vt:i4>0</vt:i4>
      </vt:variant>
      <vt:variant>
        <vt:i4>5</vt:i4>
      </vt:variant>
      <vt:variant>
        <vt:lpwstr/>
      </vt:variant>
      <vt:variant>
        <vt:lpwstr>_Toc22811983</vt:lpwstr>
      </vt:variant>
      <vt:variant>
        <vt:i4>2031667</vt:i4>
      </vt:variant>
      <vt:variant>
        <vt:i4>1478</vt:i4>
      </vt:variant>
      <vt:variant>
        <vt:i4>0</vt:i4>
      </vt:variant>
      <vt:variant>
        <vt:i4>5</vt:i4>
      </vt:variant>
      <vt:variant>
        <vt:lpwstr/>
      </vt:variant>
      <vt:variant>
        <vt:lpwstr>_Toc22811982</vt:lpwstr>
      </vt:variant>
      <vt:variant>
        <vt:i4>1835059</vt:i4>
      </vt:variant>
      <vt:variant>
        <vt:i4>1472</vt:i4>
      </vt:variant>
      <vt:variant>
        <vt:i4>0</vt:i4>
      </vt:variant>
      <vt:variant>
        <vt:i4>5</vt:i4>
      </vt:variant>
      <vt:variant>
        <vt:lpwstr/>
      </vt:variant>
      <vt:variant>
        <vt:lpwstr>_Toc22811981</vt:lpwstr>
      </vt:variant>
      <vt:variant>
        <vt:i4>1900595</vt:i4>
      </vt:variant>
      <vt:variant>
        <vt:i4>1466</vt:i4>
      </vt:variant>
      <vt:variant>
        <vt:i4>0</vt:i4>
      </vt:variant>
      <vt:variant>
        <vt:i4>5</vt:i4>
      </vt:variant>
      <vt:variant>
        <vt:lpwstr/>
      </vt:variant>
      <vt:variant>
        <vt:lpwstr>_Toc22811980</vt:lpwstr>
      </vt:variant>
      <vt:variant>
        <vt:i4>1310780</vt:i4>
      </vt:variant>
      <vt:variant>
        <vt:i4>1460</vt:i4>
      </vt:variant>
      <vt:variant>
        <vt:i4>0</vt:i4>
      </vt:variant>
      <vt:variant>
        <vt:i4>5</vt:i4>
      </vt:variant>
      <vt:variant>
        <vt:lpwstr/>
      </vt:variant>
      <vt:variant>
        <vt:lpwstr>_Toc22811979</vt:lpwstr>
      </vt:variant>
      <vt:variant>
        <vt:i4>1376316</vt:i4>
      </vt:variant>
      <vt:variant>
        <vt:i4>1454</vt:i4>
      </vt:variant>
      <vt:variant>
        <vt:i4>0</vt:i4>
      </vt:variant>
      <vt:variant>
        <vt:i4>5</vt:i4>
      </vt:variant>
      <vt:variant>
        <vt:lpwstr/>
      </vt:variant>
      <vt:variant>
        <vt:lpwstr>_Toc22811978</vt:lpwstr>
      </vt:variant>
      <vt:variant>
        <vt:i4>1703996</vt:i4>
      </vt:variant>
      <vt:variant>
        <vt:i4>1448</vt:i4>
      </vt:variant>
      <vt:variant>
        <vt:i4>0</vt:i4>
      </vt:variant>
      <vt:variant>
        <vt:i4>5</vt:i4>
      </vt:variant>
      <vt:variant>
        <vt:lpwstr/>
      </vt:variant>
      <vt:variant>
        <vt:lpwstr>_Toc22811977</vt:lpwstr>
      </vt:variant>
      <vt:variant>
        <vt:i4>1769532</vt:i4>
      </vt:variant>
      <vt:variant>
        <vt:i4>1442</vt:i4>
      </vt:variant>
      <vt:variant>
        <vt:i4>0</vt:i4>
      </vt:variant>
      <vt:variant>
        <vt:i4>5</vt:i4>
      </vt:variant>
      <vt:variant>
        <vt:lpwstr/>
      </vt:variant>
      <vt:variant>
        <vt:lpwstr>_Toc22811976</vt:lpwstr>
      </vt:variant>
      <vt:variant>
        <vt:i4>1572924</vt:i4>
      </vt:variant>
      <vt:variant>
        <vt:i4>1436</vt:i4>
      </vt:variant>
      <vt:variant>
        <vt:i4>0</vt:i4>
      </vt:variant>
      <vt:variant>
        <vt:i4>5</vt:i4>
      </vt:variant>
      <vt:variant>
        <vt:lpwstr/>
      </vt:variant>
      <vt:variant>
        <vt:lpwstr>_Toc22811975</vt:lpwstr>
      </vt:variant>
      <vt:variant>
        <vt:i4>1638460</vt:i4>
      </vt:variant>
      <vt:variant>
        <vt:i4>1430</vt:i4>
      </vt:variant>
      <vt:variant>
        <vt:i4>0</vt:i4>
      </vt:variant>
      <vt:variant>
        <vt:i4>5</vt:i4>
      </vt:variant>
      <vt:variant>
        <vt:lpwstr/>
      </vt:variant>
      <vt:variant>
        <vt:lpwstr>_Toc22811974</vt:lpwstr>
      </vt:variant>
      <vt:variant>
        <vt:i4>1966140</vt:i4>
      </vt:variant>
      <vt:variant>
        <vt:i4>1424</vt:i4>
      </vt:variant>
      <vt:variant>
        <vt:i4>0</vt:i4>
      </vt:variant>
      <vt:variant>
        <vt:i4>5</vt:i4>
      </vt:variant>
      <vt:variant>
        <vt:lpwstr/>
      </vt:variant>
      <vt:variant>
        <vt:lpwstr>_Toc22811973</vt:lpwstr>
      </vt:variant>
      <vt:variant>
        <vt:i4>2031676</vt:i4>
      </vt:variant>
      <vt:variant>
        <vt:i4>1418</vt:i4>
      </vt:variant>
      <vt:variant>
        <vt:i4>0</vt:i4>
      </vt:variant>
      <vt:variant>
        <vt:i4>5</vt:i4>
      </vt:variant>
      <vt:variant>
        <vt:lpwstr/>
      </vt:variant>
      <vt:variant>
        <vt:lpwstr>_Toc22811972</vt:lpwstr>
      </vt:variant>
      <vt:variant>
        <vt:i4>1835068</vt:i4>
      </vt:variant>
      <vt:variant>
        <vt:i4>1412</vt:i4>
      </vt:variant>
      <vt:variant>
        <vt:i4>0</vt:i4>
      </vt:variant>
      <vt:variant>
        <vt:i4>5</vt:i4>
      </vt:variant>
      <vt:variant>
        <vt:lpwstr/>
      </vt:variant>
      <vt:variant>
        <vt:lpwstr>_Toc22811971</vt:lpwstr>
      </vt:variant>
      <vt:variant>
        <vt:i4>1900604</vt:i4>
      </vt:variant>
      <vt:variant>
        <vt:i4>1406</vt:i4>
      </vt:variant>
      <vt:variant>
        <vt:i4>0</vt:i4>
      </vt:variant>
      <vt:variant>
        <vt:i4>5</vt:i4>
      </vt:variant>
      <vt:variant>
        <vt:lpwstr/>
      </vt:variant>
      <vt:variant>
        <vt:lpwstr>_Toc22811970</vt:lpwstr>
      </vt:variant>
      <vt:variant>
        <vt:i4>1310781</vt:i4>
      </vt:variant>
      <vt:variant>
        <vt:i4>1400</vt:i4>
      </vt:variant>
      <vt:variant>
        <vt:i4>0</vt:i4>
      </vt:variant>
      <vt:variant>
        <vt:i4>5</vt:i4>
      </vt:variant>
      <vt:variant>
        <vt:lpwstr/>
      </vt:variant>
      <vt:variant>
        <vt:lpwstr>_Toc22811969</vt:lpwstr>
      </vt:variant>
      <vt:variant>
        <vt:i4>1376317</vt:i4>
      </vt:variant>
      <vt:variant>
        <vt:i4>1394</vt:i4>
      </vt:variant>
      <vt:variant>
        <vt:i4>0</vt:i4>
      </vt:variant>
      <vt:variant>
        <vt:i4>5</vt:i4>
      </vt:variant>
      <vt:variant>
        <vt:lpwstr/>
      </vt:variant>
      <vt:variant>
        <vt:lpwstr>_Toc22811968</vt:lpwstr>
      </vt:variant>
      <vt:variant>
        <vt:i4>1703997</vt:i4>
      </vt:variant>
      <vt:variant>
        <vt:i4>1388</vt:i4>
      </vt:variant>
      <vt:variant>
        <vt:i4>0</vt:i4>
      </vt:variant>
      <vt:variant>
        <vt:i4>5</vt:i4>
      </vt:variant>
      <vt:variant>
        <vt:lpwstr/>
      </vt:variant>
      <vt:variant>
        <vt:lpwstr>_Toc22811967</vt:lpwstr>
      </vt:variant>
      <vt:variant>
        <vt:i4>1769533</vt:i4>
      </vt:variant>
      <vt:variant>
        <vt:i4>1382</vt:i4>
      </vt:variant>
      <vt:variant>
        <vt:i4>0</vt:i4>
      </vt:variant>
      <vt:variant>
        <vt:i4>5</vt:i4>
      </vt:variant>
      <vt:variant>
        <vt:lpwstr/>
      </vt:variant>
      <vt:variant>
        <vt:lpwstr>_Toc22811966</vt:lpwstr>
      </vt:variant>
      <vt:variant>
        <vt:i4>1572925</vt:i4>
      </vt:variant>
      <vt:variant>
        <vt:i4>1376</vt:i4>
      </vt:variant>
      <vt:variant>
        <vt:i4>0</vt:i4>
      </vt:variant>
      <vt:variant>
        <vt:i4>5</vt:i4>
      </vt:variant>
      <vt:variant>
        <vt:lpwstr/>
      </vt:variant>
      <vt:variant>
        <vt:lpwstr>_Toc22811965</vt:lpwstr>
      </vt:variant>
      <vt:variant>
        <vt:i4>1638461</vt:i4>
      </vt:variant>
      <vt:variant>
        <vt:i4>1370</vt:i4>
      </vt:variant>
      <vt:variant>
        <vt:i4>0</vt:i4>
      </vt:variant>
      <vt:variant>
        <vt:i4>5</vt:i4>
      </vt:variant>
      <vt:variant>
        <vt:lpwstr/>
      </vt:variant>
      <vt:variant>
        <vt:lpwstr>_Toc22811964</vt:lpwstr>
      </vt:variant>
      <vt:variant>
        <vt:i4>1966141</vt:i4>
      </vt:variant>
      <vt:variant>
        <vt:i4>1364</vt:i4>
      </vt:variant>
      <vt:variant>
        <vt:i4>0</vt:i4>
      </vt:variant>
      <vt:variant>
        <vt:i4>5</vt:i4>
      </vt:variant>
      <vt:variant>
        <vt:lpwstr/>
      </vt:variant>
      <vt:variant>
        <vt:lpwstr>_Toc22811963</vt:lpwstr>
      </vt:variant>
      <vt:variant>
        <vt:i4>2031677</vt:i4>
      </vt:variant>
      <vt:variant>
        <vt:i4>1358</vt:i4>
      </vt:variant>
      <vt:variant>
        <vt:i4>0</vt:i4>
      </vt:variant>
      <vt:variant>
        <vt:i4>5</vt:i4>
      </vt:variant>
      <vt:variant>
        <vt:lpwstr/>
      </vt:variant>
      <vt:variant>
        <vt:lpwstr>_Toc22811962</vt:lpwstr>
      </vt:variant>
      <vt:variant>
        <vt:i4>1835069</vt:i4>
      </vt:variant>
      <vt:variant>
        <vt:i4>1352</vt:i4>
      </vt:variant>
      <vt:variant>
        <vt:i4>0</vt:i4>
      </vt:variant>
      <vt:variant>
        <vt:i4>5</vt:i4>
      </vt:variant>
      <vt:variant>
        <vt:lpwstr/>
      </vt:variant>
      <vt:variant>
        <vt:lpwstr>_Toc22811961</vt:lpwstr>
      </vt:variant>
      <vt:variant>
        <vt:i4>1900605</vt:i4>
      </vt:variant>
      <vt:variant>
        <vt:i4>1346</vt:i4>
      </vt:variant>
      <vt:variant>
        <vt:i4>0</vt:i4>
      </vt:variant>
      <vt:variant>
        <vt:i4>5</vt:i4>
      </vt:variant>
      <vt:variant>
        <vt:lpwstr/>
      </vt:variant>
      <vt:variant>
        <vt:lpwstr>_Toc22811960</vt:lpwstr>
      </vt:variant>
      <vt:variant>
        <vt:i4>1310782</vt:i4>
      </vt:variant>
      <vt:variant>
        <vt:i4>1340</vt:i4>
      </vt:variant>
      <vt:variant>
        <vt:i4>0</vt:i4>
      </vt:variant>
      <vt:variant>
        <vt:i4>5</vt:i4>
      </vt:variant>
      <vt:variant>
        <vt:lpwstr/>
      </vt:variant>
      <vt:variant>
        <vt:lpwstr>_Toc22811959</vt:lpwstr>
      </vt:variant>
      <vt:variant>
        <vt:i4>1376318</vt:i4>
      </vt:variant>
      <vt:variant>
        <vt:i4>1334</vt:i4>
      </vt:variant>
      <vt:variant>
        <vt:i4>0</vt:i4>
      </vt:variant>
      <vt:variant>
        <vt:i4>5</vt:i4>
      </vt:variant>
      <vt:variant>
        <vt:lpwstr/>
      </vt:variant>
      <vt:variant>
        <vt:lpwstr>_Toc22811958</vt:lpwstr>
      </vt:variant>
      <vt:variant>
        <vt:i4>1703998</vt:i4>
      </vt:variant>
      <vt:variant>
        <vt:i4>1328</vt:i4>
      </vt:variant>
      <vt:variant>
        <vt:i4>0</vt:i4>
      </vt:variant>
      <vt:variant>
        <vt:i4>5</vt:i4>
      </vt:variant>
      <vt:variant>
        <vt:lpwstr/>
      </vt:variant>
      <vt:variant>
        <vt:lpwstr>_Toc22811957</vt:lpwstr>
      </vt:variant>
      <vt:variant>
        <vt:i4>1769534</vt:i4>
      </vt:variant>
      <vt:variant>
        <vt:i4>1322</vt:i4>
      </vt:variant>
      <vt:variant>
        <vt:i4>0</vt:i4>
      </vt:variant>
      <vt:variant>
        <vt:i4>5</vt:i4>
      </vt:variant>
      <vt:variant>
        <vt:lpwstr/>
      </vt:variant>
      <vt:variant>
        <vt:lpwstr>_Toc22811956</vt:lpwstr>
      </vt:variant>
      <vt:variant>
        <vt:i4>1572926</vt:i4>
      </vt:variant>
      <vt:variant>
        <vt:i4>1316</vt:i4>
      </vt:variant>
      <vt:variant>
        <vt:i4>0</vt:i4>
      </vt:variant>
      <vt:variant>
        <vt:i4>5</vt:i4>
      </vt:variant>
      <vt:variant>
        <vt:lpwstr/>
      </vt:variant>
      <vt:variant>
        <vt:lpwstr>_Toc22811955</vt:lpwstr>
      </vt:variant>
      <vt:variant>
        <vt:i4>1638462</vt:i4>
      </vt:variant>
      <vt:variant>
        <vt:i4>1310</vt:i4>
      </vt:variant>
      <vt:variant>
        <vt:i4>0</vt:i4>
      </vt:variant>
      <vt:variant>
        <vt:i4>5</vt:i4>
      </vt:variant>
      <vt:variant>
        <vt:lpwstr/>
      </vt:variant>
      <vt:variant>
        <vt:lpwstr>_Toc22811954</vt:lpwstr>
      </vt:variant>
      <vt:variant>
        <vt:i4>1966142</vt:i4>
      </vt:variant>
      <vt:variant>
        <vt:i4>1304</vt:i4>
      </vt:variant>
      <vt:variant>
        <vt:i4>0</vt:i4>
      </vt:variant>
      <vt:variant>
        <vt:i4>5</vt:i4>
      </vt:variant>
      <vt:variant>
        <vt:lpwstr/>
      </vt:variant>
      <vt:variant>
        <vt:lpwstr>_Toc22811953</vt:lpwstr>
      </vt:variant>
      <vt:variant>
        <vt:i4>2031678</vt:i4>
      </vt:variant>
      <vt:variant>
        <vt:i4>1298</vt:i4>
      </vt:variant>
      <vt:variant>
        <vt:i4>0</vt:i4>
      </vt:variant>
      <vt:variant>
        <vt:i4>5</vt:i4>
      </vt:variant>
      <vt:variant>
        <vt:lpwstr/>
      </vt:variant>
      <vt:variant>
        <vt:lpwstr>_Toc22811952</vt:lpwstr>
      </vt:variant>
      <vt:variant>
        <vt:i4>1835070</vt:i4>
      </vt:variant>
      <vt:variant>
        <vt:i4>1292</vt:i4>
      </vt:variant>
      <vt:variant>
        <vt:i4>0</vt:i4>
      </vt:variant>
      <vt:variant>
        <vt:i4>5</vt:i4>
      </vt:variant>
      <vt:variant>
        <vt:lpwstr/>
      </vt:variant>
      <vt:variant>
        <vt:lpwstr>_Toc22811951</vt:lpwstr>
      </vt:variant>
      <vt:variant>
        <vt:i4>1900606</vt:i4>
      </vt:variant>
      <vt:variant>
        <vt:i4>1286</vt:i4>
      </vt:variant>
      <vt:variant>
        <vt:i4>0</vt:i4>
      </vt:variant>
      <vt:variant>
        <vt:i4>5</vt:i4>
      </vt:variant>
      <vt:variant>
        <vt:lpwstr/>
      </vt:variant>
      <vt:variant>
        <vt:lpwstr>_Toc22811950</vt:lpwstr>
      </vt:variant>
      <vt:variant>
        <vt:i4>1310783</vt:i4>
      </vt:variant>
      <vt:variant>
        <vt:i4>1280</vt:i4>
      </vt:variant>
      <vt:variant>
        <vt:i4>0</vt:i4>
      </vt:variant>
      <vt:variant>
        <vt:i4>5</vt:i4>
      </vt:variant>
      <vt:variant>
        <vt:lpwstr/>
      </vt:variant>
      <vt:variant>
        <vt:lpwstr>_Toc22811949</vt:lpwstr>
      </vt:variant>
      <vt:variant>
        <vt:i4>1376319</vt:i4>
      </vt:variant>
      <vt:variant>
        <vt:i4>1274</vt:i4>
      </vt:variant>
      <vt:variant>
        <vt:i4>0</vt:i4>
      </vt:variant>
      <vt:variant>
        <vt:i4>5</vt:i4>
      </vt:variant>
      <vt:variant>
        <vt:lpwstr/>
      </vt:variant>
      <vt:variant>
        <vt:lpwstr>_Toc22811948</vt:lpwstr>
      </vt:variant>
      <vt:variant>
        <vt:i4>1703999</vt:i4>
      </vt:variant>
      <vt:variant>
        <vt:i4>1268</vt:i4>
      </vt:variant>
      <vt:variant>
        <vt:i4>0</vt:i4>
      </vt:variant>
      <vt:variant>
        <vt:i4>5</vt:i4>
      </vt:variant>
      <vt:variant>
        <vt:lpwstr/>
      </vt:variant>
      <vt:variant>
        <vt:lpwstr>_Toc22811947</vt:lpwstr>
      </vt:variant>
      <vt:variant>
        <vt:i4>1769535</vt:i4>
      </vt:variant>
      <vt:variant>
        <vt:i4>1262</vt:i4>
      </vt:variant>
      <vt:variant>
        <vt:i4>0</vt:i4>
      </vt:variant>
      <vt:variant>
        <vt:i4>5</vt:i4>
      </vt:variant>
      <vt:variant>
        <vt:lpwstr/>
      </vt:variant>
      <vt:variant>
        <vt:lpwstr>_Toc22811946</vt:lpwstr>
      </vt:variant>
      <vt:variant>
        <vt:i4>1572927</vt:i4>
      </vt:variant>
      <vt:variant>
        <vt:i4>1256</vt:i4>
      </vt:variant>
      <vt:variant>
        <vt:i4>0</vt:i4>
      </vt:variant>
      <vt:variant>
        <vt:i4>5</vt:i4>
      </vt:variant>
      <vt:variant>
        <vt:lpwstr/>
      </vt:variant>
      <vt:variant>
        <vt:lpwstr>_Toc22811945</vt:lpwstr>
      </vt:variant>
      <vt:variant>
        <vt:i4>1638463</vt:i4>
      </vt:variant>
      <vt:variant>
        <vt:i4>1250</vt:i4>
      </vt:variant>
      <vt:variant>
        <vt:i4>0</vt:i4>
      </vt:variant>
      <vt:variant>
        <vt:i4>5</vt:i4>
      </vt:variant>
      <vt:variant>
        <vt:lpwstr/>
      </vt:variant>
      <vt:variant>
        <vt:lpwstr>_Toc22811944</vt:lpwstr>
      </vt:variant>
      <vt:variant>
        <vt:i4>1966143</vt:i4>
      </vt:variant>
      <vt:variant>
        <vt:i4>1244</vt:i4>
      </vt:variant>
      <vt:variant>
        <vt:i4>0</vt:i4>
      </vt:variant>
      <vt:variant>
        <vt:i4>5</vt:i4>
      </vt:variant>
      <vt:variant>
        <vt:lpwstr/>
      </vt:variant>
      <vt:variant>
        <vt:lpwstr>_Toc22811943</vt:lpwstr>
      </vt:variant>
      <vt:variant>
        <vt:i4>2031679</vt:i4>
      </vt:variant>
      <vt:variant>
        <vt:i4>1238</vt:i4>
      </vt:variant>
      <vt:variant>
        <vt:i4>0</vt:i4>
      </vt:variant>
      <vt:variant>
        <vt:i4>5</vt:i4>
      </vt:variant>
      <vt:variant>
        <vt:lpwstr/>
      </vt:variant>
      <vt:variant>
        <vt:lpwstr>_Toc22811942</vt:lpwstr>
      </vt:variant>
      <vt:variant>
        <vt:i4>1835071</vt:i4>
      </vt:variant>
      <vt:variant>
        <vt:i4>1232</vt:i4>
      </vt:variant>
      <vt:variant>
        <vt:i4>0</vt:i4>
      </vt:variant>
      <vt:variant>
        <vt:i4>5</vt:i4>
      </vt:variant>
      <vt:variant>
        <vt:lpwstr/>
      </vt:variant>
      <vt:variant>
        <vt:lpwstr>_Toc22811941</vt:lpwstr>
      </vt:variant>
      <vt:variant>
        <vt:i4>1900607</vt:i4>
      </vt:variant>
      <vt:variant>
        <vt:i4>1226</vt:i4>
      </vt:variant>
      <vt:variant>
        <vt:i4>0</vt:i4>
      </vt:variant>
      <vt:variant>
        <vt:i4>5</vt:i4>
      </vt:variant>
      <vt:variant>
        <vt:lpwstr/>
      </vt:variant>
      <vt:variant>
        <vt:lpwstr>_Toc22811940</vt:lpwstr>
      </vt:variant>
      <vt:variant>
        <vt:i4>1310776</vt:i4>
      </vt:variant>
      <vt:variant>
        <vt:i4>1220</vt:i4>
      </vt:variant>
      <vt:variant>
        <vt:i4>0</vt:i4>
      </vt:variant>
      <vt:variant>
        <vt:i4>5</vt:i4>
      </vt:variant>
      <vt:variant>
        <vt:lpwstr/>
      </vt:variant>
      <vt:variant>
        <vt:lpwstr>_Toc22811939</vt:lpwstr>
      </vt:variant>
      <vt:variant>
        <vt:i4>1376312</vt:i4>
      </vt:variant>
      <vt:variant>
        <vt:i4>1214</vt:i4>
      </vt:variant>
      <vt:variant>
        <vt:i4>0</vt:i4>
      </vt:variant>
      <vt:variant>
        <vt:i4>5</vt:i4>
      </vt:variant>
      <vt:variant>
        <vt:lpwstr/>
      </vt:variant>
      <vt:variant>
        <vt:lpwstr>_Toc22811938</vt:lpwstr>
      </vt:variant>
      <vt:variant>
        <vt:i4>1703992</vt:i4>
      </vt:variant>
      <vt:variant>
        <vt:i4>1208</vt:i4>
      </vt:variant>
      <vt:variant>
        <vt:i4>0</vt:i4>
      </vt:variant>
      <vt:variant>
        <vt:i4>5</vt:i4>
      </vt:variant>
      <vt:variant>
        <vt:lpwstr/>
      </vt:variant>
      <vt:variant>
        <vt:lpwstr>_Toc22811937</vt:lpwstr>
      </vt:variant>
      <vt:variant>
        <vt:i4>1769528</vt:i4>
      </vt:variant>
      <vt:variant>
        <vt:i4>1202</vt:i4>
      </vt:variant>
      <vt:variant>
        <vt:i4>0</vt:i4>
      </vt:variant>
      <vt:variant>
        <vt:i4>5</vt:i4>
      </vt:variant>
      <vt:variant>
        <vt:lpwstr/>
      </vt:variant>
      <vt:variant>
        <vt:lpwstr>_Toc22811936</vt:lpwstr>
      </vt:variant>
      <vt:variant>
        <vt:i4>1572920</vt:i4>
      </vt:variant>
      <vt:variant>
        <vt:i4>1196</vt:i4>
      </vt:variant>
      <vt:variant>
        <vt:i4>0</vt:i4>
      </vt:variant>
      <vt:variant>
        <vt:i4>5</vt:i4>
      </vt:variant>
      <vt:variant>
        <vt:lpwstr/>
      </vt:variant>
      <vt:variant>
        <vt:lpwstr>_Toc22811935</vt:lpwstr>
      </vt:variant>
      <vt:variant>
        <vt:i4>1638456</vt:i4>
      </vt:variant>
      <vt:variant>
        <vt:i4>1190</vt:i4>
      </vt:variant>
      <vt:variant>
        <vt:i4>0</vt:i4>
      </vt:variant>
      <vt:variant>
        <vt:i4>5</vt:i4>
      </vt:variant>
      <vt:variant>
        <vt:lpwstr/>
      </vt:variant>
      <vt:variant>
        <vt:lpwstr>_Toc22811934</vt:lpwstr>
      </vt:variant>
      <vt:variant>
        <vt:i4>1966136</vt:i4>
      </vt:variant>
      <vt:variant>
        <vt:i4>1184</vt:i4>
      </vt:variant>
      <vt:variant>
        <vt:i4>0</vt:i4>
      </vt:variant>
      <vt:variant>
        <vt:i4>5</vt:i4>
      </vt:variant>
      <vt:variant>
        <vt:lpwstr/>
      </vt:variant>
      <vt:variant>
        <vt:lpwstr>_Toc22811933</vt:lpwstr>
      </vt:variant>
      <vt:variant>
        <vt:i4>2031672</vt:i4>
      </vt:variant>
      <vt:variant>
        <vt:i4>1178</vt:i4>
      </vt:variant>
      <vt:variant>
        <vt:i4>0</vt:i4>
      </vt:variant>
      <vt:variant>
        <vt:i4>5</vt:i4>
      </vt:variant>
      <vt:variant>
        <vt:lpwstr/>
      </vt:variant>
      <vt:variant>
        <vt:lpwstr>_Toc22811932</vt:lpwstr>
      </vt:variant>
      <vt:variant>
        <vt:i4>1835064</vt:i4>
      </vt:variant>
      <vt:variant>
        <vt:i4>1172</vt:i4>
      </vt:variant>
      <vt:variant>
        <vt:i4>0</vt:i4>
      </vt:variant>
      <vt:variant>
        <vt:i4>5</vt:i4>
      </vt:variant>
      <vt:variant>
        <vt:lpwstr/>
      </vt:variant>
      <vt:variant>
        <vt:lpwstr>_Toc22811931</vt:lpwstr>
      </vt:variant>
      <vt:variant>
        <vt:i4>1900600</vt:i4>
      </vt:variant>
      <vt:variant>
        <vt:i4>1166</vt:i4>
      </vt:variant>
      <vt:variant>
        <vt:i4>0</vt:i4>
      </vt:variant>
      <vt:variant>
        <vt:i4>5</vt:i4>
      </vt:variant>
      <vt:variant>
        <vt:lpwstr/>
      </vt:variant>
      <vt:variant>
        <vt:lpwstr>_Toc22811930</vt:lpwstr>
      </vt:variant>
      <vt:variant>
        <vt:i4>1310777</vt:i4>
      </vt:variant>
      <vt:variant>
        <vt:i4>1160</vt:i4>
      </vt:variant>
      <vt:variant>
        <vt:i4>0</vt:i4>
      </vt:variant>
      <vt:variant>
        <vt:i4>5</vt:i4>
      </vt:variant>
      <vt:variant>
        <vt:lpwstr/>
      </vt:variant>
      <vt:variant>
        <vt:lpwstr>_Toc22811929</vt:lpwstr>
      </vt:variant>
      <vt:variant>
        <vt:i4>1376313</vt:i4>
      </vt:variant>
      <vt:variant>
        <vt:i4>1154</vt:i4>
      </vt:variant>
      <vt:variant>
        <vt:i4>0</vt:i4>
      </vt:variant>
      <vt:variant>
        <vt:i4>5</vt:i4>
      </vt:variant>
      <vt:variant>
        <vt:lpwstr/>
      </vt:variant>
      <vt:variant>
        <vt:lpwstr>_Toc22811928</vt:lpwstr>
      </vt:variant>
      <vt:variant>
        <vt:i4>1703993</vt:i4>
      </vt:variant>
      <vt:variant>
        <vt:i4>1148</vt:i4>
      </vt:variant>
      <vt:variant>
        <vt:i4>0</vt:i4>
      </vt:variant>
      <vt:variant>
        <vt:i4>5</vt:i4>
      </vt:variant>
      <vt:variant>
        <vt:lpwstr/>
      </vt:variant>
      <vt:variant>
        <vt:lpwstr>_Toc22811927</vt:lpwstr>
      </vt:variant>
      <vt:variant>
        <vt:i4>1769529</vt:i4>
      </vt:variant>
      <vt:variant>
        <vt:i4>1142</vt:i4>
      </vt:variant>
      <vt:variant>
        <vt:i4>0</vt:i4>
      </vt:variant>
      <vt:variant>
        <vt:i4>5</vt:i4>
      </vt:variant>
      <vt:variant>
        <vt:lpwstr/>
      </vt:variant>
      <vt:variant>
        <vt:lpwstr>_Toc22811926</vt:lpwstr>
      </vt:variant>
      <vt:variant>
        <vt:i4>1572921</vt:i4>
      </vt:variant>
      <vt:variant>
        <vt:i4>1136</vt:i4>
      </vt:variant>
      <vt:variant>
        <vt:i4>0</vt:i4>
      </vt:variant>
      <vt:variant>
        <vt:i4>5</vt:i4>
      </vt:variant>
      <vt:variant>
        <vt:lpwstr/>
      </vt:variant>
      <vt:variant>
        <vt:lpwstr>_Toc22811925</vt:lpwstr>
      </vt:variant>
      <vt:variant>
        <vt:i4>1638457</vt:i4>
      </vt:variant>
      <vt:variant>
        <vt:i4>1130</vt:i4>
      </vt:variant>
      <vt:variant>
        <vt:i4>0</vt:i4>
      </vt:variant>
      <vt:variant>
        <vt:i4>5</vt:i4>
      </vt:variant>
      <vt:variant>
        <vt:lpwstr/>
      </vt:variant>
      <vt:variant>
        <vt:lpwstr>_Toc22811924</vt:lpwstr>
      </vt:variant>
      <vt:variant>
        <vt:i4>1966137</vt:i4>
      </vt:variant>
      <vt:variant>
        <vt:i4>1124</vt:i4>
      </vt:variant>
      <vt:variant>
        <vt:i4>0</vt:i4>
      </vt:variant>
      <vt:variant>
        <vt:i4>5</vt:i4>
      </vt:variant>
      <vt:variant>
        <vt:lpwstr/>
      </vt:variant>
      <vt:variant>
        <vt:lpwstr>_Toc22811923</vt:lpwstr>
      </vt:variant>
      <vt:variant>
        <vt:i4>2031673</vt:i4>
      </vt:variant>
      <vt:variant>
        <vt:i4>1118</vt:i4>
      </vt:variant>
      <vt:variant>
        <vt:i4>0</vt:i4>
      </vt:variant>
      <vt:variant>
        <vt:i4>5</vt:i4>
      </vt:variant>
      <vt:variant>
        <vt:lpwstr/>
      </vt:variant>
      <vt:variant>
        <vt:lpwstr>_Toc22811922</vt:lpwstr>
      </vt:variant>
      <vt:variant>
        <vt:i4>1835065</vt:i4>
      </vt:variant>
      <vt:variant>
        <vt:i4>1112</vt:i4>
      </vt:variant>
      <vt:variant>
        <vt:i4>0</vt:i4>
      </vt:variant>
      <vt:variant>
        <vt:i4>5</vt:i4>
      </vt:variant>
      <vt:variant>
        <vt:lpwstr/>
      </vt:variant>
      <vt:variant>
        <vt:lpwstr>_Toc22811921</vt:lpwstr>
      </vt:variant>
      <vt:variant>
        <vt:i4>1900601</vt:i4>
      </vt:variant>
      <vt:variant>
        <vt:i4>1106</vt:i4>
      </vt:variant>
      <vt:variant>
        <vt:i4>0</vt:i4>
      </vt:variant>
      <vt:variant>
        <vt:i4>5</vt:i4>
      </vt:variant>
      <vt:variant>
        <vt:lpwstr/>
      </vt:variant>
      <vt:variant>
        <vt:lpwstr>_Toc22811920</vt:lpwstr>
      </vt:variant>
      <vt:variant>
        <vt:i4>1310778</vt:i4>
      </vt:variant>
      <vt:variant>
        <vt:i4>1100</vt:i4>
      </vt:variant>
      <vt:variant>
        <vt:i4>0</vt:i4>
      </vt:variant>
      <vt:variant>
        <vt:i4>5</vt:i4>
      </vt:variant>
      <vt:variant>
        <vt:lpwstr/>
      </vt:variant>
      <vt:variant>
        <vt:lpwstr>_Toc22811919</vt:lpwstr>
      </vt:variant>
      <vt:variant>
        <vt:i4>1376314</vt:i4>
      </vt:variant>
      <vt:variant>
        <vt:i4>1094</vt:i4>
      </vt:variant>
      <vt:variant>
        <vt:i4>0</vt:i4>
      </vt:variant>
      <vt:variant>
        <vt:i4>5</vt:i4>
      </vt:variant>
      <vt:variant>
        <vt:lpwstr/>
      </vt:variant>
      <vt:variant>
        <vt:lpwstr>_Toc22811918</vt:lpwstr>
      </vt:variant>
      <vt:variant>
        <vt:i4>1703994</vt:i4>
      </vt:variant>
      <vt:variant>
        <vt:i4>1088</vt:i4>
      </vt:variant>
      <vt:variant>
        <vt:i4>0</vt:i4>
      </vt:variant>
      <vt:variant>
        <vt:i4>5</vt:i4>
      </vt:variant>
      <vt:variant>
        <vt:lpwstr/>
      </vt:variant>
      <vt:variant>
        <vt:lpwstr>_Toc22811917</vt:lpwstr>
      </vt:variant>
      <vt:variant>
        <vt:i4>1769530</vt:i4>
      </vt:variant>
      <vt:variant>
        <vt:i4>1082</vt:i4>
      </vt:variant>
      <vt:variant>
        <vt:i4>0</vt:i4>
      </vt:variant>
      <vt:variant>
        <vt:i4>5</vt:i4>
      </vt:variant>
      <vt:variant>
        <vt:lpwstr/>
      </vt:variant>
      <vt:variant>
        <vt:lpwstr>_Toc22811916</vt:lpwstr>
      </vt:variant>
      <vt:variant>
        <vt:i4>1572922</vt:i4>
      </vt:variant>
      <vt:variant>
        <vt:i4>1076</vt:i4>
      </vt:variant>
      <vt:variant>
        <vt:i4>0</vt:i4>
      </vt:variant>
      <vt:variant>
        <vt:i4>5</vt:i4>
      </vt:variant>
      <vt:variant>
        <vt:lpwstr/>
      </vt:variant>
      <vt:variant>
        <vt:lpwstr>_Toc22811915</vt:lpwstr>
      </vt:variant>
      <vt:variant>
        <vt:i4>1638458</vt:i4>
      </vt:variant>
      <vt:variant>
        <vt:i4>1070</vt:i4>
      </vt:variant>
      <vt:variant>
        <vt:i4>0</vt:i4>
      </vt:variant>
      <vt:variant>
        <vt:i4>5</vt:i4>
      </vt:variant>
      <vt:variant>
        <vt:lpwstr/>
      </vt:variant>
      <vt:variant>
        <vt:lpwstr>_Toc22811914</vt:lpwstr>
      </vt:variant>
      <vt:variant>
        <vt:i4>1966138</vt:i4>
      </vt:variant>
      <vt:variant>
        <vt:i4>1064</vt:i4>
      </vt:variant>
      <vt:variant>
        <vt:i4>0</vt:i4>
      </vt:variant>
      <vt:variant>
        <vt:i4>5</vt:i4>
      </vt:variant>
      <vt:variant>
        <vt:lpwstr/>
      </vt:variant>
      <vt:variant>
        <vt:lpwstr>_Toc22811913</vt:lpwstr>
      </vt:variant>
      <vt:variant>
        <vt:i4>2031674</vt:i4>
      </vt:variant>
      <vt:variant>
        <vt:i4>1058</vt:i4>
      </vt:variant>
      <vt:variant>
        <vt:i4>0</vt:i4>
      </vt:variant>
      <vt:variant>
        <vt:i4>5</vt:i4>
      </vt:variant>
      <vt:variant>
        <vt:lpwstr/>
      </vt:variant>
      <vt:variant>
        <vt:lpwstr>_Toc22811912</vt:lpwstr>
      </vt:variant>
      <vt:variant>
        <vt:i4>1835066</vt:i4>
      </vt:variant>
      <vt:variant>
        <vt:i4>1052</vt:i4>
      </vt:variant>
      <vt:variant>
        <vt:i4>0</vt:i4>
      </vt:variant>
      <vt:variant>
        <vt:i4>5</vt:i4>
      </vt:variant>
      <vt:variant>
        <vt:lpwstr/>
      </vt:variant>
      <vt:variant>
        <vt:lpwstr>_Toc22811911</vt:lpwstr>
      </vt:variant>
      <vt:variant>
        <vt:i4>1900602</vt:i4>
      </vt:variant>
      <vt:variant>
        <vt:i4>1046</vt:i4>
      </vt:variant>
      <vt:variant>
        <vt:i4>0</vt:i4>
      </vt:variant>
      <vt:variant>
        <vt:i4>5</vt:i4>
      </vt:variant>
      <vt:variant>
        <vt:lpwstr/>
      </vt:variant>
      <vt:variant>
        <vt:lpwstr>_Toc22811910</vt:lpwstr>
      </vt:variant>
      <vt:variant>
        <vt:i4>1310779</vt:i4>
      </vt:variant>
      <vt:variant>
        <vt:i4>1040</vt:i4>
      </vt:variant>
      <vt:variant>
        <vt:i4>0</vt:i4>
      </vt:variant>
      <vt:variant>
        <vt:i4>5</vt:i4>
      </vt:variant>
      <vt:variant>
        <vt:lpwstr/>
      </vt:variant>
      <vt:variant>
        <vt:lpwstr>_Toc22811909</vt:lpwstr>
      </vt:variant>
      <vt:variant>
        <vt:i4>1376315</vt:i4>
      </vt:variant>
      <vt:variant>
        <vt:i4>1034</vt:i4>
      </vt:variant>
      <vt:variant>
        <vt:i4>0</vt:i4>
      </vt:variant>
      <vt:variant>
        <vt:i4>5</vt:i4>
      </vt:variant>
      <vt:variant>
        <vt:lpwstr/>
      </vt:variant>
      <vt:variant>
        <vt:lpwstr>_Toc22811908</vt:lpwstr>
      </vt:variant>
      <vt:variant>
        <vt:i4>1703995</vt:i4>
      </vt:variant>
      <vt:variant>
        <vt:i4>1028</vt:i4>
      </vt:variant>
      <vt:variant>
        <vt:i4>0</vt:i4>
      </vt:variant>
      <vt:variant>
        <vt:i4>5</vt:i4>
      </vt:variant>
      <vt:variant>
        <vt:lpwstr/>
      </vt:variant>
      <vt:variant>
        <vt:lpwstr>_Toc22811907</vt:lpwstr>
      </vt:variant>
      <vt:variant>
        <vt:i4>1769531</vt:i4>
      </vt:variant>
      <vt:variant>
        <vt:i4>1022</vt:i4>
      </vt:variant>
      <vt:variant>
        <vt:i4>0</vt:i4>
      </vt:variant>
      <vt:variant>
        <vt:i4>5</vt:i4>
      </vt:variant>
      <vt:variant>
        <vt:lpwstr/>
      </vt:variant>
      <vt:variant>
        <vt:lpwstr>_Toc22811906</vt:lpwstr>
      </vt:variant>
      <vt:variant>
        <vt:i4>1572923</vt:i4>
      </vt:variant>
      <vt:variant>
        <vt:i4>1016</vt:i4>
      </vt:variant>
      <vt:variant>
        <vt:i4>0</vt:i4>
      </vt:variant>
      <vt:variant>
        <vt:i4>5</vt:i4>
      </vt:variant>
      <vt:variant>
        <vt:lpwstr/>
      </vt:variant>
      <vt:variant>
        <vt:lpwstr>_Toc22811905</vt:lpwstr>
      </vt:variant>
      <vt:variant>
        <vt:i4>1638459</vt:i4>
      </vt:variant>
      <vt:variant>
        <vt:i4>1010</vt:i4>
      </vt:variant>
      <vt:variant>
        <vt:i4>0</vt:i4>
      </vt:variant>
      <vt:variant>
        <vt:i4>5</vt:i4>
      </vt:variant>
      <vt:variant>
        <vt:lpwstr/>
      </vt:variant>
      <vt:variant>
        <vt:lpwstr>_Toc22811904</vt:lpwstr>
      </vt:variant>
      <vt:variant>
        <vt:i4>1966139</vt:i4>
      </vt:variant>
      <vt:variant>
        <vt:i4>1004</vt:i4>
      </vt:variant>
      <vt:variant>
        <vt:i4>0</vt:i4>
      </vt:variant>
      <vt:variant>
        <vt:i4>5</vt:i4>
      </vt:variant>
      <vt:variant>
        <vt:lpwstr/>
      </vt:variant>
      <vt:variant>
        <vt:lpwstr>_Toc22811903</vt:lpwstr>
      </vt:variant>
      <vt:variant>
        <vt:i4>2031675</vt:i4>
      </vt:variant>
      <vt:variant>
        <vt:i4>998</vt:i4>
      </vt:variant>
      <vt:variant>
        <vt:i4>0</vt:i4>
      </vt:variant>
      <vt:variant>
        <vt:i4>5</vt:i4>
      </vt:variant>
      <vt:variant>
        <vt:lpwstr/>
      </vt:variant>
      <vt:variant>
        <vt:lpwstr>_Toc22811902</vt:lpwstr>
      </vt:variant>
      <vt:variant>
        <vt:i4>1835067</vt:i4>
      </vt:variant>
      <vt:variant>
        <vt:i4>992</vt:i4>
      </vt:variant>
      <vt:variant>
        <vt:i4>0</vt:i4>
      </vt:variant>
      <vt:variant>
        <vt:i4>5</vt:i4>
      </vt:variant>
      <vt:variant>
        <vt:lpwstr/>
      </vt:variant>
      <vt:variant>
        <vt:lpwstr>_Toc22811901</vt:lpwstr>
      </vt:variant>
      <vt:variant>
        <vt:i4>1900603</vt:i4>
      </vt:variant>
      <vt:variant>
        <vt:i4>986</vt:i4>
      </vt:variant>
      <vt:variant>
        <vt:i4>0</vt:i4>
      </vt:variant>
      <vt:variant>
        <vt:i4>5</vt:i4>
      </vt:variant>
      <vt:variant>
        <vt:lpwstr/>
      </vt:variant>
      <vt:variant>
        <vt:lpwstr>_Toc22811900</vt:lpwstr>
      </vt:variant>
      <vt:variant>
        <vt:i4>1376306</vt:i4>
      </vt:variant>
      <vt:variant>
        <vt:i4>980</vt:i4>
      </vt:variant>
      <vt:variant>
        <vt:i4>0</vt:i4>
      </vt:variant>
      <vt:variant>
        <vt:i4>5</vt:i4>
      </vt:variant>
      <vt:variant>
        <vt:lpwstr/>
      </vt:variant>
      <vt:variant>
        <vt:lpwstr>_Toc22811899</vt:lpwstr>
      </vt:variant>
      <vt:variant>
        <vt:i4>1310770</vt:i4>
      </vt:variant>
      <vt:variant>
        <vt:i4>974</vt:i4>
      </vt:variant>
      <vt:variant>
        <vt:i4>0</vt:i4>
      </vt:variant>
      <vt:variant>
        <vt:i4>5</vt:i4>
      </vt:variant>
      <vt:variant>
        <vt:lpwstr/>
      </vt:variant>
      <vt:variant>
        <vt:lpwstr>_Toc22811898</vt:lpwstr>
      </vt:variant>
      <vt:variant>
        <vt:i4>1769522</vt:i4>
      </vt:variant>
      <vt:variant>
        <vt:i4>968</vt:i4>
      </vt:variant>
      <vt:variant>
        <vt:i4>0</vt:i4>
      </vt:variant>
      <vt:variant>
        <vt:i4>5</vt:i4>
      </vt:variant>
      <vt:variant>
        <vt:lpwstr/>
      </vt:variant>
      <vt:variant>
        <vt:lpwstr>_Toc22811897</vt:lpwstr>
      </vt:variant>
      <vt:variant>
        <vt:i4>1703986</vt:i4>
      </vt:variant>
      <vt:variant>
        <vt:i4>962</vt:i4>
      </vt:variant>
      <vt:variant>
        <vt:i4>0</vt:i4>
      </vt:variant>
      <vt:variant>
        <vt:i4>5</vt:i4>
      </vt:variant>
      <vt:variant>
        <vt:lpwstr/>
      </vt:variant>
      <vt:variant>
        <vt:lpwstr>_Toc22811896</vt:lpwstr>
      </vt:variant>
      <vt:variant>
        <vt:i4>1638450</vt:i4>
      </vt:variant>
      <vt:variant>
        <vt:i4>956</vt:i4>
      </vt:variant>
      <vt:variant>
        <vt:i4>0</vt:i4>
      </vt:variant>
      <vt:variant>
        <vt:i4>5</vt:i4>
      </vt:variant>
      <vt:variant>
        <vt:lpwstr/>
      </vt:variant>
      <vt:variant>
        <vt:lpwstr>_Toc22811895</vt:lpwstr>
      </vt:variant>
      <vt:variant>
        <vt:i4>1572914</vt:i4>
      </vt:variant>
      <vt:variant>
        <vt:i4>950</vt:i4>
      </vt:variant>
      <vt:variant>
        <vt:i4>0</vt:i4>
      </vt:variant>
      <vt:variant>
        <vt:i4>5</vt:i4>
      </vt:variant>
      <vt:variant>
        <vt:lpwstr/>
      </vt:variant>
      <vt:variant>
        <vt:lpwstr>_Toc22811894</vt:lpwstr>
      </vt:variant>
      <vt:variant>
        <vt:i4>2031666</vt:i4>
      </vt:variant>
      <vt:variant>
        <vt:i4>944</vt:i4>
      </vt:variant>
      <vt:variant>
        <vt:i4>0</vt:i4>
      </vt:variant>
      <vt:variant>
        <vt:i4>5</vt:i4>
      </vt:variant>
      <vt:variant>
        <vt:lpwstr/>
      </vt:variant>
      <vt:variant>
        <vt:lpwstr>_Toc22811893</vt:lpwstr>
      </vt:variant>
      <vt:variant>
        <vt:i4>1966130</vt:i4>
      </vt:variant>
      <vt:variant>
        <vt:i4>938</vt:i4>
      </vt:variant>
      <vt:variant>
        <vt:i4>0</vt:i4>
      </vt:variant>
      <vt:variant>
        <vt:i4>5</vt:i4>
      </vt:variant>
      <vt:variant>
        <vt:lpwstr/>
      </vt:variant>
      <vt:variant>
        <vt:lpwstr>_Toc22811892</vt:lpwstr>
      </vt:variant>
      <vt:variant>
        <vt:i4>1900594</vt:i4>
      </vt:variant>
      <vt:variant>
        <vt:i4>932</vt:i4>
      </vt:variant>
      <vt:variant>
        <vt:i4>0</vt:i4>
      </vt:variant>
      <vt:variant>
        <vt:i4>5</vt:i4>
      </vt:variant>
      <vt:variant>
        <vt:lpwstr/>
      </vt:variant>
      <vt:variant>
        <vt:lpwstr>_Toc22811891</vt:lpwstr>
      </vt:variant>
      <vt:variant>
        <vt:i4>1835058</vt:i4>
      </vt:variant>
      <vt:variant>
        <vt:i4>926</vt:i4>
      </vt:variant>
      <vt:variant>
        <vt:i4>0</vt:i4>
      </vt:variant>
      <vt:variant>
        <vt:i4>5</vt:i4>
      </vt:variant>
      <vt:variant>
        <vt:lpwstr/>
      </vt:variant>
      <vt:variant>
        <vt:lpwstr>_Toc22811890</vt:lpwstr>
      </vt:variant>
      <vt:variant>
        <vt:i4>1376307</vt:i4>
      </vt:variant>
      <vt:variant>
        <vt:i4>920</vt:i4>
      </vt:variant>
      <vt:variant>
        <vt:i4>0</vt:i4>
      </vt:variant>
      <vt:variant>
        <vt:i4>5</vt:i4>
      </vt:variant>
      <vt:variant>
        <vt:lpwstr/>
      </vt:variant>
      <vt:variant>
        <vt:lpwstr>_Toc22811889</vt:lpwstr>
      </vt:variant>
      <vt:variant>
        <vt:i4>1310771</vt:i4>
      </vt:variant>
      <vt:variant>
        <vt:i4>914</vt:i4>
      </vt:variant>
      <vt:variant>
        <vt:i4>0</vt:i4>
      </vt:variant>
      <vt:variant>
        <vt:i4>5</vt:i4>
      </vt:variant>
      <vt:variant>
        <vt:lpwstr/>
      </vt:variant>
      <vt:variant>
        <vt:lpwstr>_Toc22811888</vt:lpwstr>
      </vt:variant>
      <vt:variant>
        <vt:i4>1769523</vt:i4>
      </vt:variant>
      <vt:variant>
        <vt:i4>908</vt:i4>
      </vt:variant>
      <vt:variant>
        <vt:i4>0</vt:i4>
      </vt:variant>
      <vt:variant>
        <vt:i4>5</vt:i4>
      </vt:variant>
      <vt:variant>
        <vt:lpwstr/>
      </vt:variant>
      <vt:variant>
        <vt:lpwstr>_Toc22811887</vt:lpwstr>
      </vt:variant>
      <vt:variant>
        <vt:i4>1703987</vt:i4>
      </vt:variant>
      <vt:variant>
        <vt:i4>902</vt:i4>
      </vt:variant>
      <vt:variant>
        <vt:i4>0</vt:i4>
      </vt:variant>
      <vt:variant>
        <vt:i4>5</vt:i4>
      </vt:variant>
      <vt:variant>
        <vt:lpwstr/>
      </vt:variant>
      <vt:variant>
        <vt:lpwstr>_Toc22811886</vt:lpwstr>
      </vt:variant>
      <vt:variant>
        <vt:i4>1638451</vt:i4>
      </vt:variant>
      <vt:variant>
        <vt:i4>896</vt:i4>
      </vt:variant>
      <vt:variant>
        <vt:i4>0</vt:i4>
      </vt:variant>
      <vt:variant>
        <vt:i4>5</vt:i4>
      </vt:variant>
      <vt:variant>
        <vt:lpwstr/>
      </vt:variant>
      <vt:variant>
        <vt:lpwstr>_Toc22811885</vt:lpwstr>
      </vt:variant>
      <vt:variant>
        <vt:i4>1572915</vt:i4>
      </vt:variant>
      <vt:variant>
        <vt:i4>890</vt:i4>
      </vt:variant>
      <vt:variant>
        <vt:i4>0</vt:i4>
      </vt:variant>
      <vt:variant>
        <vt:i4>5</vt:i4>
      </vt:variant>
      <vt:variant>
        <vt:lpwstr/>
      </vt:variant>
      <vt:variant>
        <vt:lpwstr>_Toc22811884</vt:lpwstr>
      </vt:variant>
      <vt:variant>
        <vt:i4>2031667</vt:i4>
      </vt:variant>
      <vt:variant>
        <vt:i4>884</vt:i4>
      </vt:variant>
      <vt:variant>
        <vt:i4>0</vt:i4>
      </vt:variant>
      <vt:variant>
        <vt:i4>5</vt:i4>
      </vt:variant>
      <vt:variant>
        <vt:lpwstr/>
      </vt:variant>
      <vt:variant>
        <vt:lpwstr>_Toc22811883</vt:lpwstr>
      </vt:variant>
      <vt:variant>
        <vt:i4>1966131</vt:i4>
      </vt:variant>
      <vt:variant>
        <vt:i4>878</vt:i4>
      </vt:variant>
      <vt:variant>
        <vt:i4>0</vt:i4>
      </vt:variant>
      <vt:variant>
        <vt:i4>5</vt:i4>
      </vt:variant>
      <vt:variant>
        <vt:lpwstr/>
      </vt:variant>
      <vt:variant>
        <vt:lpwstr>_Toc22811882</vt:lpwstr>
      </vt:variant>
      <vt:variant>
        <vt:i4>1900595</vt:i4>
      </vt:variant>
      <vt:variant>
        <vt:i4>872</vt:i4>
      </vt:variant>
      <vt:variant>
        <vt:i4>0</vt:i4>
      </vt:variant>
      <vt:variant>
        <vt:i4>5</vt:i4>
      </vt:variant>
      <vt:variant>
        <vt:lpwstr/>
      </vt:variant>
      <vt:variant>
        <vt:lpwstr>_Toc22811881</vt:lpwstr>
      </vt:variant>
      <vt:variant>
        <vt:i4>1835059</vt:i4>
      </vt:variant>
      <vt:variant>
        <vt:i4>866</vt:i4>
      </vt:variant>
      <vt:variant>
        <vt:i4>0</vt:i4>
      </vt:variant>
      <vt:variant>
        <vt:i4>5</vt:i4>
      </vt:variant>
      <vt:variant>
        <vt:lpwstr/>
      </vt:variant>
      <vt:variant>
        <vt:lpwstr>_Toc22811880</vt:lpwstr>
      </vt:variant>
      <vt:variant>
        <vt:i4>1376316</vt:i4>
      </vt:variant>
      <vt:variant>
        <vt:i4>860</vt:i4>
      </vt:variant>
      <vt:variant>
        <vt:i4>0</vt:i4>
      </vt:variant>
      <vt:variant>
        <vt:i4>5</vt:i4>
      </vt:variant>
      <vt:variant>
        <vt:lpwstr/>
      </vt:variant>
      <vt:variant>
        <vt:lpwstr>_Toc22811879</vt:lpwstr>
      </vt:variant>
      <vt:variant>
        <vt:i4>1310780</vt:i4>
      </vt:variant>
      <vt:variant>
        <vt:i4>854</vt:i4>
      </vt:variant>
      <vt:variant>
        <vt:i4>0</vt:i4>
      </vt:variant>
      <vt:variant>
        <vt:i4>5</vt:i4>
      </vt:variant>
      <vt:variant>
        <vt:lpwstr/>
      </vt:variant>
      <vt:variant>
        <vt:lpwstr>_Toc22811878</vt:lpwstr>
      </vt:variant>
      <vt:variant>
        <vt:i4>1769532</vt:i4>
      </vt:variant>
      <vt:variant>
        <vt:i4>848</vt:i4>
      </vt:variant>
      <vt:variant>
        <vt:i4>0</vt:i4>
      </vt:variant>
      <vt:variant>
        <vt:i4>5</vt:i4>
      </vt:variant>
      <vt:variant>
        <vt:lpwstr/>
      </vt:variant>
      <vt:variant>
        <vt:lpwstr>_Toc22811877</vt:lpwstr>
      </vt:variant>
      <vt:variant>
        <vt:i4>1703996</vt:i4>
      </vt:variant>
      <vt:variant>
        <vt:i4>842</vt:i4>
      </vt:variant>
      <vt:variant>
        <vt:i4>0</vt:i4>
      </vt:variant>
      <vt:variant>
        <vt:i4>5</vt:i4>
      </vt:variant>
      <vt:variant>
        <vt:lpwstr/>
      </vt:variant>
      <vt:variant>
        <vt:lpwstr>_Toc22811876</vt:lpwstr>
      </vt:variant>
      <vt:variant>
        <vt:i4>1638460</vt:i4>
      </vt:variant>
      <vt:variant>
        <vt:i4>836</vt:i4>
      </vt:variant>
      <vt:variant>
        <vt:i4>0</vt:i4>
      </vt:variant>
      <vt:variant>
        <vt:i4>5</vt:i4>
      </vt:variant>
      <vt:variant>
        <vt:lpwstr/>
      </vt:variant>
      <vt:variant>
        <vt:lpwstr>_Toc22811875</vt:lpwstr>
      </vt:variant>
      <vt:variant>
        <vt:i4>1572924</vt:i4>
      </vt:variant>
      <vt:variant>
        <vt:i4>830</vt:i4>
      </vt:variant>
      <vt:variant>
        <vt:i4>0</vt:i4>
      </vt:variant>
      <vt:variant>
        <vt:i4>5</vt:i4>
      </vt:variant>
      <vt:variant>
        <vt:lpwstr/>
      </vt:variant>
      <vt:variant>
        <vt:lpwstr>_Toc22811874</vt:lpwstr>
      </vt:variant>
      <vt:variant>
        <vt:i4>2031676</vt:i4>
      </vt:variant>
      <vt:variant>
        <vt:i4>824</vt:i4>
      </vt:variant>
      <vt:variant>
        <vt:i4>0</vt:i4>
      </vt:variant>
      <vt:variant>
        <vt:i4>5</vt:i4>
      </vt:variant>
      <vt:variant>
        <vt:lpwstr/>
      </vt:variant>
      <vt:variant>
        <vt:lpwstr>_Toc22811873</vt:lpwstr>
      </vt:variant>
      <vt:variant>
        <vt:i4>1966140</vt:i4>
      </vt:variant>
      <vt:variant>
        <vt:i4>818</vt:i4>
      </vt:variant>
      <vt:variant>
        <vt:i4>0</vt:i4>
      </vt:variant>
      <vt:variant>
        <vt:i4>5</vt:i4>
      </vt:variant>
      <vt:variant>
        <vt:lpwstr/>
      </vt:variant>
      <vt:variant>
        <vt:lpwstr>_Toc22811872</vt:lpwstr>
      </vt:variant>
      <vt:variant>
        <vt:i4>1900604</vt:i4>
      </vt:variant>
      <vt:variant>
        <vt:i4>812</vt:i4>
      </vt:variant>
      <vt:variant>
        <vt:i4>0</vt:i4>
      </vt:variant>
      <vt:variant>
        <vt:i4>5</vt:i4>
      </vt:variant>
      <vt:variant>
        <vt:lpwstr/>
      </vt:variant>
      <vt:variant>
        <vt:lpwstr>_Toc22811871</vt:lpwstr>
      </vt:variant>
      <vt:variant>
        <vt:i4>1835068</vt:i4>
      </vt:variant>
      <vt:variant>
        <vt:i4>806</vt:i4>
      </vt:variant>
      <vt:variant>
        <vt:i4>0</vt:i4>
      </vt:variant>
      <vt:variant>
        <vt:i4>5</vt:i4>
      </vt:variant>
      <vt:variant>
        <vt:lpwstr/>
      </vt:variant>
      <vt:variant>
        <vt:lpwstr>_Toc22811870</vt:lpwstr>
      </vt:variant>
      <vt:variant>
        <vt:i4>1376317</vt:i4>
      </vt:variant>
      <vt:variant>
        <vt:i4>800</vt:i4>
      </vt:variant>
      <vt:variant>
        <vt:i4>0</vt:i4>
      </vt:variant>
      <vt:variant>
        <vt:i4>5</vt:i4>
      </vt:variant>
      <vt:variant>
        <vt:lpwstr/>
      </vt:variant>
      <vt:variant>
        <vt:lpwstr>_Toc22811869</vt:lpwstr>
      </vt:variant>
      <vt:variant>
        <vt:i4>1310781</vt:i4>
      </vt:variant>
      <vt:variant>
        <vt:i4>794</vt:i4>
      </vt:variant>
      <vt:variant>
        <vt:i4>0</vt:i4>
      </vt:variant>
      <vt:variant>
        <vt:i4>5</vt:i4>
      </vt:variant>
      <vt:variant>
        <vt:lpwstr/>
      </vt:variant>
      <vt:variant>
        <vt:lpwstr>_Toc22811868</vt:lpwstr>
      </vt:variant>
      <vt:variant>
        <vt:i4>1769533</vt:i4>
      </vt:variant>
      <vt:variant>
        <vt:i4>788</vt:i4>
      </vt:variant>
      <vt:variant>
        <vt:i4>0</vt:i4>
      </vt:variant>
      <vt:variant>
        <vt:i4>5</vt:i4>
      </vt:variant>
      <vt:variant>
        <vt:lpwstr/>
      </vt:variant>
      <vt:variant>
        <vt:lpwstr>_Toc22811867</vt:lpwstr>
      </vt:variant>
      <vt:variant>
        <vt:i4>1703997</vt:i4>
      </vt:variant>
      <vt:variant>
        <vt:i4>782</vt:i4>
      </vt:variant>
      <vt:variant>
        <vt:i4>0</vt:i4>
      </vt:variant>
      <vt:variant>
        <vt:i4>5</vt:i4>
      </vt:variant>
      <vt:variant>
        <vt:lpwstr/>
      </vt:variant>
      <vt:variant>
        <vt:lpwstr>_Toc22811866</vt:lpwstr>
      </vt:variant>
      <vt:variant>
        <vt:i4>1638461</vt:i4>
      </vt:variant>
      <vt:variant>
        <vt:i4>776</vt:i4>
      </vt:variant>
      <vt:variant>
        <vt:i4>0</vt:i4>
      </vt:variant>
      <vt:variant>
        <vt:i4>5</vt:i4>
      </vt:variant>
      <vt:variant>
        <vt:lpwstr/>
      </vt:variant>
      <vt:variant>
        <vt:lpwstr>_Toc22811865</vt:lpwstr>
      </vt:variant>
      <vt:variant>
        <vt:i4>1572925</vt:i4>
      </vt:variant>
      <vt:variant>
        <vt:i4>770</vt:i4>
      </vt:variant>
      <vt:variant>
        <vt:i4>0</vt:i4>
      </vt:variant>
      <vt:variant>
        <vt:i4>5</vt:i4>
      </vt:variant>
      <vt:variant>
        <vt:lpwstr/>
      </vt:variant>
      <vt:variant>
        <vt:lpwstr>_Toc22811864</vt:lpwstr>
      </vt:variant>
      <vt:variant>
        <vt:i4>2031677</vt:i4>
      </vt:variant>
      <vt:variant>
        <vt:i4>764</vt:i4>
      </vt:variant>
      <vt:variant>
        <vt:i4>0</vt:i4>
      </vt:variant>
      <vt:variant>
        <vt:i4>5</vt:i4>
      </vt:variant>
      <vt:variant>
        <vt:lpwstr/>
      </vt:variant>
      <vt:variant>
        <vt:lpwstr>_Toc22811863</vt:lpwstr>
      </vt:variant>
      <vt:variant>
        <vt:i4>1966141</vt:i4>
      </vt:variant>
      <vt:variant>
        <vt:i4>758</vt:i4>
      </vt:variant>
      <vt:variant>
        <vt:i4>0</vt:i4>
      </vt:variant>
      <vt:variant>
        <vt:i4>5</vt:i4>
      </vt:variant>
      <vt:variant>
        <vt:lpwstr/>
      </vt:variant>
      <vt:variant>
        <vt:lpwstr>_Toc22811862</vt:lpwstr>
      </vt:variant>
      <vt:variant>
        <vt:i4>1900605</vt:i4>
      </vt:variant>
      <vt:variant>
        <vt:i4>752</vt:i4>
      </vt:variant>
      <vt:variant>
        <vt:i4>0</vt:i4>
      </vt:variant>
      <vt:variant>
        <vt:i4>5</vt:i4>
      </vt:variant>
      <vt:variant>
        <vt:lpwstr/>
      </vt:variant>
      <vt:variant>
        <vt:lpwstr>_Toc22811861</vt:lpwstr>
      </vt:variant>
      <vt:variant>
        <vt:i4>1835069</vt:i4>
      </vt:variant>
      <vt:variant>
        <vt:i4>746</vt:i4>
      </vt:variant>
      <vt:variant>
        <vt:i4>0</vt:i4>
      </vt:variant>
      <vt:variant>
        <vt:i4>5</vt:i4>
      </vt:variant>
      <vt:variant>
        <vt:lpwstr/>
      </vt:variant>
      <vt:variant>
        <vt:lpwstr>_Toc22811860</vt:lpwstr>
      </vt:variant>
      <vt:variant>
        <vt:i4>1376318</vt:i4>
      </vt:variant>
      <vt:variant>
        <vt:i4>740</vt:i4>
      </vt:variant>
      <vt:variant>
        <vt:i4>0</vt:i4>
      </vt:variant>
      <vt:variant>
        <vt:i4>5</vt:i4>
      </vt:variant>
      <vt:variant>
        <vt:lpwstr/>
      </vt:variant>
      <vt:variant>
        <vt:lpwstr>_Toc22811859</vt:lpwstr>
      </vt:variant>
      <vt:variant>
        <vt:i4>1310782</vt:i4>
      </vt:variant>
      <vt:variant>
        <vt:i4>734</vt:i4>
      </vt:variant>
      <vt:variant>
        <vt:i4>0</vt:i4>
      </vt:variant>
      <vt:variant>
        <vt:i4>5</vt:i4>
      </vt:variant>
      <vt:variant>
        <vt:lpwstr/>
      </vt:variant>
      <vt:variant>
        <vt:lpwstr>_Toc22811858</vt:lpwstr>
      </vt:variant>
      <vt:variant>
        <vt:i4>1769534</vt:i4>
      </vt:variant>
      <vt:variant>
        <vt:i4>728</vt:i4>
      </vt:variant>
      <vt:variant>
        <vt:i4>0</vt:i4>
      </vt:variant>
      <vt:variant>
        <vt:i4>5</vt:i4>
      </vt:variant>
      <vt:variant>
        <vt:lpwstr/>
      </vt:variant>
      <vt:variant>
        <vt:lpwstr>_Toc22811857</vt:lpwstr>
      </vt:variant>
      <vt:variant>
        <vt:i4>1703998</vt:i4>
      </vt:variant>
      <vt:variant>
        <vt:i4>722</vt:i4>
      </vt:variant>
      <vt:variant>
        <vt:i4>0</vt:i4>
      </vt:variant>
      <vt:variant>
        <vt:i4>5</vt:i4>
      </vt:variant>
      <vt:variant>
        <vt:lpwstr/>
      </vt:variant>
      <vt:variant>
        <vt:lpwstr>_Toc22811856</vt:lpwstr>
      </vt:variant>
      <vt:variant>
        <vt:i4>1638462</vt:i4>
      </vt:variant>
      <vt:variant>
        <vt:i4>716</vt:i4>
      </vt:variant>
      <vt:variant>
        <vt:i4>0</vt:i4>
      </vt:variant>
      <vt:variant>
        <vt:i4>5</vt:i4>
      </vt:variant>
      <vt:variant>
        <vt:lpwstr/>
      </vt:variant>
      <vt:variant>
        <vt:lpwstr>_Toc22811855</vt:lpwstr>
      </vt:variant>
      <vt:variant>
        <vt:i4>1572926</vt:i4>
      </vt:variant>
      <vt:variant>
        <vt:i4>710</vt:i4>
      </vt:variant>
      <vt:variant>
        <vt:i4>0</vt:i4>
      </vt:variant>
      <vt:variant>
        <vt:i4>5</vt:i4>
      </vt:variant>
      <vt:variant>
        <vt:lpwstr/>
      </vt:variant>
      <vt:variant>
        <vt:lpwstr>_Toc22811854</vt:lpwstr>
      </vt:variant>
      <vt:variant>
        <vt:i4>2031678</vt:i4>
      </vt:variant>
      <vt:variant>
        <vt:i4>704</vt:i4>
      </vt:variant>
      <vt:variant>
        <vt:i4>0</vt:i4>
      </vt:variant>
      <vt:variant>
        <vt:i4>5</vt:i4>
      </vt:variant>
      <vt:variant>
        <vt:lpwstr/>
      </vt:variant>
      <vt:variant>
        <vt:lpwstr>_Toc22811853</vt:lpwstr>
      </vt:variant>
      <vt:variant>
        <vt:i4>1966142</vt:i4>
      </vt:variant>
      <vt:variant>
        <vt:i4>698</vt:i4>
      </vt:variant>
      <vt:variant>
        <vt:i4>0</vt:i4>
      </vt:variant>
      <vt:variant>
        <vt:i4>5</vt:i4>
      </vt:variant>
      <vt:variant>
        <vt:lpwstr/>
      </vt:variant>
      <vt:variant>
        <vt:lpwstr>_Toc22811852</vt:lpwstr>
      </vt:variant>
      <vt:variant>
        <vt:i4>1900606</vt:i4>
      </vt:variant>
      <vt:variant>
        <vt:i4>692</vt:i4>
      </vt:variant>
      <vt:variant>
        <vt:i4>0</vt:i4>
      </vt:variant>
      <vt:variant>
        <vt:i4>5</vt:i4>
      </vt:variant>
      <vt:variant>
        <vt:lpwstr/>
      </vt:variant>
      <vt:variant>
        <vt:lpwstr>_Toc22811851</vt:lpwstr>
      </vt:variant>
      <vt:variant>
        <vt:i4>1835070</vt:i4>
      </vt:variant>
      <vt:variant>
        <vt:i4>686</vt:i4>
      </vt:variant>
      <vt:variant>
        <vt:i4>0</vt:i4>
      </vt:variant>
      <vt:variant>
        <vt:i4>5</vt:i4>
      </vt:variant>
      <vt:variant>
        <vt:lpwstr/>
      </vt:variant>
      <vt:variant>
        <vt:lpwstr>_Toc22811850</vt:lpwstr>
      </vt:variant>
      <vt:variant>
        <vt:i4>1376319</vt:i4>
      </vt:variant>
      <vt:variant>
        <vt:i4>680</vt:i4>
      </vt:variant>
      <vt:variant>
        <vt:i4>0</vt:i4>
      </vt:variant>
      <vt:variant>
        <vt:i4>5</vt:i4>
      </vt:variant>
      <vt:variant>
        <vt:lpwstr/>
      </vt:variant>
      <vt:variant>
        <vt:lpwstr>_Toc22811849</vt:lpwstr>
      </vt:variant>
      <vt:variant>
        <vt:i4>1310783</vt:i4>
      </vt:variant>
      <vt:variant>
        <vt:i4>674</vt:i4>
      </vt:variant>
      <vt:variant>
        <vt:i4>0</vt:i4>
      </vt:variant>
      <vt:variant>
        <vt:i4>5</vt:i4>
      </vt:variant>
      <vt:variant>
        <vt:lpwstr/>
      </vt:variant>
      <vt:variant>
        <vt:lpwstr>_Toc22811848</vt:lpwstr>
      </vt:variant>
      <vt:variant>
        <vt:i4>1769535</vt:i4>
      </vt:variant>
      <vt:variant>
        <vt:i4>668</vt:i4>
      </vt:variant>
      <vt:variant>
        <vt:i4>0</vt:i4>
      </vt:variant>
      <vt:variant>
        <vt:i4>5</vt:i4>
      </vt:variant>
      <vt:variant>
        <vt:lpwstr/>
      </vt:variant>
      <vt:variant>
        <vt:lpwstr>_Toc22811847</vt:lpwstr>
      </vt:variant>
      <vt:variant>
        <vt:i4>1703999</vt:i4>
      </vt:variant>
      <vt:variant>
        <vt:i4>662</vt:i4>
      </vt:variant>
      <vt:variant>
        <vt:i4>0</vt:i4>
      </vt:variant>
      <vt:variant>
        <vt:i4>5</vt:i4>
      </vt:variant>
      <vt:variant>
        <vt:lpwstr/>
      </vt:variant>
      <vt:variant>
        <vt:lpwstr>_Toc22811846</vt:lpwstr>
      </vt:variant>
      <vt:variant>
        <vt:i4>1638463</vt:i4>
      </vt:variant>
      <vt:variant>
        <vt:i4>656</vt:i4>
      </vt:variant>
      <vt:variant>
        <vt:i4>0</vt:i4>
      </vt:variant>
      <vt:variant>
        <vt:i4>5</vt:i4>
      </vt:variant>
      <vt:variant>
        <vt:lpwstr/>
      </vt:variant>
      <vt:variant>
        <vt:lpwstr>_Toc22811845</vt:lpwstr>
      </vt:variant>
      <vt:variant>
        <vt:i4>1572927</vt:i4>
      </vt:variant>
      <vt:variant>
        <vt:i4>650</vt:i4>
      </vt:variant>
      <vt:variant>
        <vt:i4>0</vt:i4>
      </vt:variant>
      <vt:variant>
        <vt:i4>5</vt:i4>
      </vt:variant>
      <vt:variant>
        <vt:lpwstr/>
      </vt:variant>
      <vt:variant>
        <vt:lpwstr>_Toc22811844</vt:lpwstr>
      </vt:variant>
      <vt:variant>
        <vt:i4>2031679</vt:i4>
      </vt:variant>
      <vt:variant>
        <vt:i4>644</vt:i4>
      </vt:variant>
      <vt:variant>
        <vt:i4>0</vt:i4>
      </vt:variant>
      <vt:variant>
        <vt:i4>5</vt:i4>
      </vt:variant>
      <vt:variant>
        <vt:lpwstr/>
      </vt:variant>
      <vt:variant>
        <vt:lpwstr>_Toc22811843</vt:lpwstr>
      </vt:variant>
      <vt:variant>
        <vt:i4>1966143</vt:i4>
      </vt:variant>
      <vt:variant>
        <vt:i4>638</vt:i4>
      </vt:variant>
      <vt:variant>
        <vt:i4>0</vt:i4>
      </vt:variant>
      <vt:variant>
        <vt:i4>5</vt:i4>
      </vt:variant>
      <vt:variant>
        <vt:lpwstr/>
      </vt:variant>
      <vt:variant>
        <vt:lpwstr>_Toc22811842</vt:lpwstr>
      </vt:variant>
      <vt:variant>
        <vt:i4>1900607</vt:i4>
      </vt:variant>
      <vt:variant>
        <vt:i4>632</vt:i4>
      </vt:variant>
      <vt:variant>
        <vt:i4>0</vt:i4>
      </vt:variant>
      <vt:variant>
        <vt:i4>5</vt:i4>
      </vt:variant>
      <vt:variant>
        <vt:lpwstr/>
      </vt:variant>
      <vt:variant>
        <vt:lpwstr>_Toc22811841</vt:lpwstr>
      </vt:variant>
      <vt:variant>
        <vt:i4>1835071</vt:i4>
      </vt:variant>
      <vt:variant>
        <vt:i4>626</vt:i4>
      </vt:variant>
      <vt:variant>
        <vt:i4>0</vt:i4>
      </vt:variant>
      <vt:variant>
        <vt:i4>5</vt:i4>
      </vt:variant>
      <vt:variant>
        <vt:lpwstr/>
      </vt:variant>
      <vt:variant>
        <vt:lpwstr>_Toc22811840</vt:lpwstr>
      </vt:variant>
      <vt:variant>
        <vt:i4>1376312</vt:i4>
      </vt:variant>
      <vt:variant>
        <vt:i4>620</vt:i4>
      </vt:variant>
      <vt:variant>
        <vt:i4>0</vt:i4>
      </vt:variant>
      <vt:variant>
        <vt:i4>5</vt:i4>
      </vt:variant>
      <vt:variant>
        <vt:lpwstr/>
      </vt:variant>
      <vt:variant>
        <vt:lpwstr>_Toc22811839</vt:lpwstr>
      </vt:variant>
      <vt:variant>
        <vt:i4>1310776</vt:i4>
      </vt:variant>
      <vt:variant>
        <vt:i4>614</vt:i4>
      </vt:variant>
      <vt:variant>
        <vt:i4>0</vt:i4>
      </vt:variant>
      <vt:variant>
        <vt:i4>5</vt:i4>
      </vt:variant>
      <vt:variant>
        <vt:lpwstr/>
      </vt:variant>
      <vt:variant>
        <vt:lpwstr>_Toc22811838</vt:lpwstr>
      </vt:variant>
      <vt:variant>
        <vt:i4>1769528</vt:i4>
      </vt:variant>
      <vt:variant>
        <vt:i4>608</vt:i4>
      </vt:variant>
      <vt:variant>
        <vt:i4>0</vt:i4>
      </vt:variant>
      <vt:variant>
        <vt:i4>5</vt:i4>
      </vt:variant>
      <vt:variant>
        <vt:lpwstr/>
      </vt:variant>
      <vt:variant>
        <vt:lpwstr>_Toc22811837</vt:lpwstr>
      </vt:variant>
      <vt:variant>
        <vt:i4>1703992</vt:i4>
      </vt:variant>
      <vt:variant>
        <vt:i4>602</vt:i4>
      </vt:variant>
      <vt:variant>
        <vt:i4>0</vt:i4>
      </vt:variant>
      <vt:variant>
        <vt:i4>5</vt:i4>
      </vt:variant>
      <vt:variant>
        <vt:lpwstr/>
      </vt:variant>
      <vt:variant>
        <vt:lpwstr>_Toc22811836</vt:lpwstr>
      </vt:variant>
      <vt:variant>
        <vt:i4>1638456</vt:i4>
      </vt:variant>
      <vt:variant>
        <vt:i4>596</vt:i4>
      </vt:variant>
      <vt:variant>
        <vt:i4>0</vt:i4>
      </vt:variant>
      <vt:variant>
        <vt:i4>5</vt:i4>
      </vt:variant>
      <vt:variant>
        <vt:lpwstr/>
      </vt:variant>
      <vt:variant>
        <vt:lpwstr>_Toc22811835</vt:lpwstr>
      </vt:variant>
      <vt:variant>
        <vt:i4>1572920</vt:i4>
      </vt:variant>
      <vt:variant>
        <vt:i4>590</vt:i4>
      </vt:variant>
      <vt:variant>
        <vt:i4>0</vt:i4>
      </vt:variant>
      <vt:variant>
        <vt:i4>5</vt:i4>
      </vt:variant>
      <vt:variant>
        <vt:lpwstr/>
      </vt:variant>
      <vt:variant>
        <vt:lpwstr>_Toc22811834</vt:lpwstr>
      </vt:variant>
      <vt:variant>
        <vt:i4>2031672</vt:i4>
      </vt:variant>
      <vt:variant>
        <vt:i4>584</vt:i4>
      </vt:variant>
      <vt:variant>
        <vt:i4>0</vt:i4>
      </vt:variant>
      <vt:variant>
        <vt:i4>5</vt:i4>
      </vt:variant>
      <vt:variant>
        <vt:lpwstr/>
      </vt:variant>
      <vt:variant>
        <vt:lpwstr>_Toc22811833</vt:lpwstr>
      </vt:variant>
      <vt:variant>
        <vt:i4>1966136</vt:i4>
      </vt:variant>
      <vt:variant>
        <vt:i4>578</vt:i4>
      </vt:variant>
      <vt:variant>
        <vt:i4>0</vt:i4>
      </vt:variant>
      <vt:variant>
        <vt:i4>5</vt:i4>
      </vt:variant>
      <vt:variant>
        <vt:lpwstr/>
      </vt:variant>
      <vt:variant>
        <vt:lpwstr>_Toc22811832</vt:lpwstr>
      </vt:variant>
      <vt:variant>
        <vt:i4>1900600</vt:i4>
      </vt:variant>
      <vt:variant>
        <vt:i4>572</vt:i4>
      </vt:variant>
      <vt:variant>
        <vt:i4>0</vt:i4>
      </vt:variant>
      <vt:variant>
        <vt:i4>5</vt:i4>
      </vt:variant>
      <vt:variant>
        <vt:lpwstr/>
      </vt:variant>
      <vt:variant>
        <vt:lpwstr>_Toc22811831</vt:lpwstr>
      </vt:variant>
      <vt:variant>
        <vt:i4>1835064</vt:i4>
      </vt:variant>
      <vt:variant>
        <vt:i4>566</vt:i4>
      </vt:variant>
      <vt:variant>
        <vt:i4>0</vt:i4>
      </vt:variant>
      <vt:variant>
        <vt:i4>5</vt:i4>
      </vt:variant>
      <vt:variant>
        <vt:lpwstr/>
      </vt:variant>
      <vt:variant>
        <vt:lpwstr>_Toc22811830</vt:lpwstr>
      </vt:variant>
      <vt:variant>
        <vt:i4>1376313</vt:i4>
      </vt:variant>
      <vt:variant>
        <vt:i4>560</vt:i4>
      </vt:variant>
      <vt:variant>
        <vt:i4>0</vt:i4>
      </vt:variant>
      <vt:variant>
        <vt:i4>5</vt:i4>
      </vt:variant>
      <vt:variant>
        <vt:lpwstr/>
      </vt:variant>
      <vt:variant>
        <vt:lpwstr>_Toc22811829</vt:lpwstr>
      </vt:variant>
      <vt:variant>
        <vt:i4>1310777</vt:i4>
      </vt:variant>
      <vt:variant>
        <vt:i4>554</vt:i4>
      </vt:variant>
      <vt:variant>
        <vt:i4>0</vt:i4>
      </vt:variant>
      <vt:variant>
        <vt:i4>5</vt:i4>
      </vt:variant>
      <vt:variant>
        <vt:lpwstr/>
      </vt:variant>
      <vt:variant>
        <vt:lpwstr>_Toc22811828</vt:lpwstr>
      </vt:variant>
      <vt:variant>
        <vt:i4>1769529</vt:i4>
      </vt:variant>
      <vt:variant>
        <vt:i4>548</vt:i4>
      </vt:variant>
      <vt:variant>
        <vt:i4>0</vt:i4>
      </vt:variant>
      <vt:variant>
        <vt:i4>5</vt:i4>
      </vt:variant>
      <vt:variant>
        <vt:lpwstr/>
      </vt:variant>
      <vt:variant>
        <vt:lpwstr>_Toc22811827</vt:lpwstr>
      </vt:variant>
      <vt:variant>
        <vt:i4>1703993</vt:i4>
      </vt:variant>
      <vt:variant>
        <vt:i4>542</vt:i4>
      </vt:variant>
      <vt:variant>
        <vt:i4>0</vt:i4>
      </vt:variant>
      <vt:variant>
        <vt:i4>5</vt:i4>
      </vt:variant>
      <vt:variant>
        <vt:lpwstr/>
      </vt:variant>
      <vt:variant>
        <vt:lpwstr>_Toc22811826</vt:lpwstr>
      </vt:variant>
      <vt:variant>
        <vt:i4>1638457</vt:i4>
      </vt:variant>
      <vt:variant>
        <vt:i4>536</vt:i4>
      </vt:variant>
      <vt:variant>
        <vt:i4>0</vt:i4>
      </vt:variant>
      <vt:variant>
        <vt:i4>5</vt:i4>
      </vt:variant>
      <vt:variant>
        <vt:lpwstr/>
      </vt:variant>
      <vt:variant>
        <vt:lpwstr>_Toc22811825</vt:lpwstr>
      </vt:variant>
      <vt:variant>
        <vt:i4>1572921</vt:i4>
      </vt:variant>
      <vt:variant>
        <vt:i4>530</vt:i4>
      </vt:variant>
      <vt:variant>
        <vt:i4>0</vt:i4>
      </vt:variant>
      <vt:variant>
        <vt:i4>5</vt:i4>
      </vt:variant>
      <vt:variant>
        <vt:lpwstr/>
      </vt:variant>
      <vt:variant>
        <vt:lpwstr>_Toc22811824</vt:lpwstr>
      </vt:variant>
      <vt:variant>
        <vt:i4>2031673</vt:i4>
      </vt:variant>
      <vt:variant>
        <vt:i4>524</vt:i4>
      </vt:variant>
      <vt:variant>
        <vt:i4>0</vt:i4>
      </vt:variant>
      <vt:variant>
        <vt:i4>5</vt:i4>
      </vt:variant>
      <vt:variant>
        <vt:lpwstr/>
      </vt:variant>
      <vt:variant>
        <vt:lpwstr>_Toc22811823</vt:lpwstr>
      </vt:variant>
      <vt:variant>
        <vt:i4>1966137</vt:i4>
      </vt:variant>
      <vt:variant>
        <vt:i4>518</vt:i4>
      </vt:variant>
      <vt:variant>
        <vt:i4>0</vt:i4>
      </vt:variant>
      <vt:variant>
        <vt:i4>5</vt:i4>
      </vt:variant>
      <vt:variant>
        <vt:lpwstr/>
      </vt:variant>
      <vt:variant>
        <vt:lpwstr>_Toc22811822</vt:lpwstr>
      </vt:variant>
      <vt:variant>
        <vt:i4>1900601</vt:i4>
      </vt:variant>
      <vt:variant>
        <vt:i4>512</vt:i4>
      </vt:variant>
      <vt:variant>
        <vt:i4>0</vt:i4>
      </vt:variant>
      <vt:variant>
        <vt:i4>5</vt:i4>
      </vt:variant>
      <vt:variant>
        <vt:lpwstr/>
      </vt:variant>
      <vt:variant>
        <vt:lpwstr>_Toc22811821</vt:lpwstr>
      </vt:variant>
      <vt:variant>
        <vt:i4>1835065</vt:i4>
      </vt:variant>
      <vt:variant>
        <vt:i4>506</vt:i4>
      </vt:variant>
      <vt:variant>
        <vt:i4>0</vt:i4>
      </vt:variant>
      <vt:variant>
        <vt:i4>5</vt:i4>
      </vt:variant>
      <vt:variant>
        <vt:lpwstr/>
      </vt:variant>
      <vt:variant>
        <vt:lpwstr>_Toc22811820</vt:lpwstr>
      </vt:variant>
      <vt:variant>
        <vt:i4>1376314</vt:i4>
      </vt:variant>
      <vt:variant>
        <vt:i4>500</vt:i4>
      </vt:variant>
      <vt:variant>
        <vt:i4>0</vt:i4>
      </vt:variant>
      <vt:variant>
        <vt:i4>5</vt:i4>
      </vt:variant>
      <vt:variant>
        <vt:lpwstr/>
      </vt:variant>
      <vt:variant>
        <vt:lpwstr>_Toc22811819</vt:lpwstr>
      </vt:variant>
      <vt:variant>
        <vt:i4>1310778</vt:i4>
      </vt:variant>
      <vt:variant>
        <vt:i4>494</vt:i4>
      </vt:variant>
      <vt:variant>
        <vt:i4>0</vt:i4>
      </vt:variant>
      <vt:variant>
        <vt:i4>5</vt:i4>
      </vt:variant>
      <vt:variant>
        <vt:lpwstr/>
      </vt:variant>
      <vt:variant>
        <vt:lpwstr>_Toc22811818</vt:lpwstr>
      </vt:variant>
      <vt:variant>
        <vt:i4>1769530</vt:i4>
      </vt:variant>
      <vt:variant>
        <vt:i4>488</vt:i4>
      </vt:variant>
      <vt:variant>
        <vt:i4>0</vt:i4>
      </vt:variant>
      <vt:variant>
        <vt:i4>5</vt:i4>
      </vt:variant>
      <vt:variant>
        <vt:lpwstr/>
      </vt:variant>
      <vt:variant>
        <vt:lpwstr>_Toc22811817</vt:lpwstr>
      </vt:variant>
      <vt:variant>
        <vt:i4>1703994</vt:i4>
      </vt:variant>
      <vt:variant>
        <vt:i4>482</vt:i4>
      </vt:variant>
      <vt:variant>
        <vt:i4>0</vt:i4>
      </vt:variant>
      <vt:variant>
        <vt:i4>5</vt:i4>
      </vt:variant>
      <vt:variant>
        <vt:lpwstr/>
      </vt:variant>
      <vt:variant>
        <vt:lpwstr>_Toc22811816</vt:lpwstr>
      </vt:variant>
      <vt:variant>
        <vt:i4>1638458</vt:i4>
      </vt:variant>
      <vt:variant>
        <vt:i4>476</vt:i4>
      </vt:variant>
      <vt:variant>
        <vt:i4>0</vt:i4>
      </vt:variant>
      <vt:variant>
        <vt:i4>5</vt:i4>
      </vt:variant>
      <vt:variant>
        <vt:lpwstr/>
      </vt:variant>
      <vt:variant>
        <vt:lpwstr>_Toc22811815</vt:lpwstr>
      </vt:variant>
      <vt:variant>
        <vt:i4>1572922</vt:i4>
      </vt:variant>
      <vt:variant>
        <vt:i4>470</vt:i4>
      </vt:variant>
      <vt:variant>
        <vt:i4>0</vt:i4>
      </vt:variant>
      <vt:variant>
        <vt:i4>5</vt:i4>
      </vt:variant>
      <vt:variant>
        <vt:lpwstr/>
      </vt:variant>
      <vt:variant>
        <vt:lpwstr>_Toc22811814</vt:lpwstr>
      </vt:variant>
      <vt:variant>
        <vt:i4>2031674</vt:i4>
      </vt:variant>
      <vt:variant>
        <vt:i4>464</vt:i4>
      </vt:variant>
      <vt:variant>
        <vt:i4>0</vt:i4>
      </vt:variant>
      <vt:variant>
        <vt:i4>5</vt:i4>
      </vt:variant>
      <vt:variant>
        <vt:lpwstr/>
      </vt:variant>
      <vt:variant>
        <vt:lpwstr>_Toc22811813</vt:lpwstr>
      </vt:variant>
      <vt:variant>
        <vt:i4>1966138</vt:i4>
      </vt:variant>
      <vt:variant>
        <vt:i4>458</vt:i4>
      </vt:variant>
      <vt:variant>
        <vt:i4>0</vt:i4>
      </vt:variant>
      <vt:variant>
        <vt:i4>5</vt:i4>
      </vt:variant>
      <vt:variant>
        <vt:lpwstr/>
      </vt:variant>
      <vt:variant>
        <vt:lpwstr>_Toc22811812</vt:lpwstr>
      </vt:variant>
      <vt:variant>
        <vt:i4>1900602</vt:i4>
      </vt:variant>
      <vt:variant>
        <vt:i4>452</vt:i4>
      </vt:variant>
      <vt:variant>
        <vt:i4>0</vt:i4>
      </vt:variant>
      <vt:variant>
        <vt:i4>5</vt:i4>
      </vt:variant>
      <vt:variant>
        <vt:lpwstr/>
      </vt:variant>
      <vt:variant>
        <vt:lpwstr>_Toc22811811</vt:lpwstr>
      </vt:variant>
      <vt:variant>
        <vt:i4>1835066</vt:i4>
      </vt:variant>
      <vt:variant>
        <vt:i4>446</vt:i4>
      </vt:variant>
      <vt:variant>
        <vt:i4>0</vt:i4>
      </vt:variant>
      <vt:variant>
        <vt:i4>5</vt:i4>
      </vt:variant>
      <vt:variant>
        <vt:lpwstr/>
      </vt:variant>
      <vt:variant>
        <vt:lpwstr>_Toc22811810</vt:lpwstr>
      </vt:variant>
      <vt:variant>
        <vt:i4>1376315</vt:i4>
      </vt:variant>
      <vt:variant>
        <vt:i4>440</vt:i4>
      </vt:variant>
      <vt:variant>
        <vt:i4>0</vt:i4>
      </vt:variant>
      <vt:variant>
        <vt:i4>5</vt:i4>
      </vt:variant>
      <vt:variant>
        <vt:lpwstr/>
      </vt:variant>
      <vt:variant>
        <vt:lpwstr>_Toc22811809</vt:lpwstr>
      </vt:variant>
      <vt:variant>
        <vt:i4>1310779</vt:i4>
      </vt:variant>
      <vt:variant>
        <vt:i4>434</vt:i4>
      </vt:variant>
      <vt:variant>
        <vt:i4>0</vt:i4>
      </vt:variant>
      <vt:variant>
        <vt:i4>5</vt:i4>
      </vt:variant>
      <vt:variant>
        <vt:lpwstr/>
      </vt:variant>
      <vt:variant>
        <vt:lpwstr>_Toc22811808</vt:lpwstr>
      </vt:variant>
      <vt:variant>
        <vt:i4>1769531</vt:i4>
      </vt:variant>
      <vt:variant>
        <vt:i4>428</vt:i4>
      </vt:variant>
      <vt:variant>
        <vt:i4>0</vt:i4>
      </vt:variant>
      <vt:variant>
        <vt:i4>5</vt:i4>
      </vt:variant>
      <vt:variant>
        <vt:lpwstr/>
      </vt:variant>
      <vt:variant>
        <vt:lpwstr>_Toc22811807</vt:lpwstr>
      </vt:variant>
      <vt:variant>
        <vt:i4>1703995</vt:i4>
      </vt:variant>
      <vt:variant>
        <vt:i4>422</vt:i4>
      </vt:variant>
      <vt:variant>
        <vt:i4>0</vt:i4>
      </vt:variant>
      <vt:variant>
        <vt:i4>5</vt:i4>
      </vt:variant>
      <vt:variant>
        <vt:lpwstr/>
      </vt:variant>
      <vt:variant>
        <vt:lpwstr>_Toc22811806</vt:lpwstr>
      </vt:variant>
      <vt:variant>
        <vt:i4>1638459</vt:i4>
      </vt:variant>
      <vt:variant>
        <vt:i4>416</vt:i4>
      </vt:variant>
      <vt:variant>
        <vt:i4>0</vt:i4>
      </vt:variant>
      <vt:variant>
        <vt:i4>5</vt:i4>
      </vt:variant>
      <vt:variant>
        <vt:lpwstr/>
      </vt:variant>
      <vt:variant>
        <vt:lpwstr>_Toc22811805</vt:lpwstr>
      </vt:variant>
      <vt:variant>
        <vt:i4>1572923</vt:i4>
      </vt:variant>
      <vt:variant>
        <vt:i4>410</vt:i4>
      </vt:variant>
      <vt:variant>
        <vt:i4>0</vt:i4>
      </vt:variant>
      <vt:variant>
        <vt:i4>5</vt:i4>
      </vt:variant>
      <vt:variant>
        <vt:lpwstr/>
      </vt:variant>
      <vt:variant>
        <vt:lpwstr>_Toc22811804</vt:lpwstr>
      </vt:variant>
      <vt:variant>
        <vt:i4>2031675</vt:i4>
      </vt:variant>
      <vt:variant>
        <vt:i4>404</vt:i4>
      </vt:variant>
      <vt:variant>
        <vt:i4>0</vt:i4>
      </vt:variant>
      <vt:variant>
        <vt:i4>5</vt:i4>
      </vt:variant>
      <vt:variant>
        <vt:lpwstr/>
      </vt:variant>
      <vt:variant>
        <vt:lpwstr>_Toc22811803</vt:lpwstr>
      </vt:variant>
      <vt:variant>
        <vt:i4>1966139</vt:i4>
      </vt:variant>
      <vt:variant>
        <vt:i4>398</vt:i4>
      </vt:variant>
      <vt:variant>
        <vt:i4>0</vt:i4>
      </vt:variant>
      <vt:variant>
        <vt:i4>5</vt:i4>
      </vt:variant>
      <vt:variant>
        <vt:lpwstr/>
      </vt:variant>
      <vt:variant>
        <vt:lpwstr>_Toc22811802</vt:lpwstr>
      </vt:variant>
      <vt:variant>
        <vt:i4>1900603</vt:i4>
      </vt:variant>
      <vt:variant>
        <vt:i4>392</vt:i4>
      </vt:variant>
      <vt:variant>
        <vt:i4>0</vt:i4>
      </vt:variant>
      <vt:variant>
        <vt:i4>5</vt:i4>
      </vt:variant>
      <vt:variant>
        <vt:lpwstr/>
      </vt:variant>
      <vt:variant>
        <vt:lpwstr>_Toc22811801</vt:lpwstr>
      </vt:variant>
      <vt:variant>
        <vt:i4>1835067</vt:i4>
      </vt:variant>
      <vt:variant>
        <vt:i4>386</vt:i4>
      </vt:variant>
      <vt:variant>
        <vt:i4>0</vt:i4>
      </vt:variant>
      <vt:variant>
        <vt:i4>5</vt:i4>
      </vt:variant>
      <vt:variant>
        <vt:lpwstr/>
      </vt:variant>
      <vt:variant>
        <vt:lpwstr>_Toc22811800</vt:lpwstr>
      </vt:variant>
      <vt:variant>
        <vt:i4>1703986</vt:i4>
      </vt:variant>
      <vt:variant>
        <vt:i4>380</vt:i4>
      </vt:variant>
      <vt:variant>
        <vt:i4>0</vt:i4>
      </vt:variant>
      <vt:variant>
        <vt:i4>5</vt:i4>
      </vt:variant>
      <vt:variant>
        <vt:lpwstr/>
      </vt:variant>
      <vt:variant>
        <vt:lpwstr>_Toc22811799</vt:lpwstr>
      </vt:variant>
      <vt:variant>
        <vt:i4>1769522</vt:i4>
      </vt:variant>
      <vt:variant>
        <vt:i4>374</vt:i4>
      </vt:variant>
      <vt:variant>
        <vt:i4>0</vt:i4>
      </vt:variant>
      <vt:variant>
        <vt:i4>5</vt:i4>
      </vt:variant>
      <vt:variant>
        <vt:lpwstr/>
      </vt:variant>
      <vt:variant>
        <vt:lpwstr>_Toc22811798</vt:lpwstr>
      </vt:variant>
      <vt:variant>
        <vt:i4>1310770</vt:i4>
      </vt:variant>
      <vt:variant>
        <vt:i4>368</vt:i4>
      </vt:variant>
      <vt:variant>
        <vt:i4>0</vt:i4>
      </vt:variant>
      <vt:variant>
        <vt:i4>5</vt:i4>
      </vt:variant>
      <vt:variant>
        <vt:lpwstr/>
      </vt:variant>
      <vt:variant>
        <vt:lpwstr>_Toc22811797</vt:lpwstr>
      </vt:variant>
      <vt:variant>
        <vt:i4>1376306</vt:i4>
      </vt:variant>
      <vt:variant>
        <vt:i4>362</vt:i4>
      </vt:variant>
      <vt:variant>
        <vt:i4>0</vt:i4>
      </vt:variant>
      <vt:variant>
        <vt:i4>5</vt:i4>
      </vt:variant>
      <vt:variant>
        <vt:lpwstr/>
      </vt:variant>
      <vt:variant>
        <vt:lpwstr>_Toc22811796</vt:lpwstr>
      </vt:variant>
      <vt:variant>
        <vt:i4>1441842</vt:i4>
      </vt:variant>
      <vt:variant>
        <vt:i4>356</vt:i4>
      </vt:variant>
      <vt:variant>
        <vt:i4>0</vt:i4>
      </vt:variant>
      <vt:variant>
        <vt:i4>5</vt:i4>
      </vt:variant>
      <vt:variant>
        <vt:lpwstr/>
      </vt:variant>
      <vt:variant>
        <vt:lpwstr>_Toc22811795</vt:lpwstr>
      </vt:variant>
      <vt:variant>
        <vt:i4>1507378</vt:i4>
      </vt:variant>
      <vt:variant>
        <vt:i4>350</vt:i4>
      </vt:variant>
      <vt:variant>
        <vt:i4>0</vt:i4>
      </vt:variant>
      <vt:variant>
        <vt:i4>5</vt:i4>
      </vt:variant>
      <vt:variant>
        <vt:lpwstr/>
      </vt:variant>
      <vt:variant>
        <vt:lpwstr>_Toc22811794</vt:lpwstr>
      </vt:variant>
      <vt:variant>
        <vt:i4>1048626</vt:i4>
      </vt:variant>
      <vt:variant>
        <vt:i4>344</vt:i4>
      </vt:variant>
      <vt:variant>
        <vt:i4>0</vt:i4>
      </vt:variant>
      <vt:variant>
        <vt:i4>5</vt:i4>
      </vt:variant>
      <vt:variant>
        <vt:lpwstr/>
      </vt:variant>
      <vt:variant>
        <vt:lpwstr>_Toc22811793</vt:lpwstr>
      </vt:variant>
      <vt:variant>
        <vt:i4>1114162</vt:i4>
      </vt:variant>
      <vt:variant>
        <vt:i4>338</vt:i4>
      </vt:variant>
      <vt:variant>
        <vt:i4>0</vt:i4>
      </vt:variant>
      <vt:variant>
        <vt:i4>5</vt:i4>
      </vt:variant>
      <vt:variant>
        <vt:lpwstr/>
      </vt:variant>
      <vt:variant>
        <vt:lpwstr>_Toc22811792</vt:lpwstr>
      </vt:variant>
      <vt:variant>
        <vt:i4>1179698</vt:i4>
      </vt:variant>
      <vt:variant>
        <vt:i4>332</vt:i4>
      </vt:variant>
      <vt:variant>
        <vt:i4>0</vt:i4>
      </vt:variant>
      <vt:variant>
        <vt:i4>5</vt:i4>
      </vt:variant>
      <vt:variant>
        <vt:lpwstr/>
      </vt:variant>
      <vt:variant>
        <vt:lpwstr>_Toc22811791</vt:lpwstr>
      </vt:variant>
      <vt:variant>
        <vt:i4>1245234</vt:i4>
      </vt:variant>
      <vt:variant>
        <vt:i4>326</vt:i4>
      </vt:variant>
      <vt:variant>
        <vt:i4>0</vt:i4>
      </vt:variant>
      <vt:variant>
        <vt:i4>5</vt:i4>
      </vt:variant>
      <vt:variant>
        <vt:lpwstr/>
      </vt:variant>
      <vt:variant>
        <vt:lpwstr>_Toc22811790</vt:lpwstr>
      </vt:variant>
      <vt:variant>
        <vt:i4>1703987</vt:i4>
      </vt:variant>
      <vt:variant>
        <vt:i4>320</vt:i4>
      </vt:variant>
      <vt:variant>
        <vt:i4>0</vt:i4>
      </vt:variant>
      <vt:variant>
        <vt:i4>5</vt:i4>
      </vt:variant>
      <vt:variant>
        <vt:lpwstr/>
      </vt:variant>
      <vt:variant>
        <vt:lpwstr>_Toc22811789</vt:lpwstr>
      </vt:variant>
      <vt:variant>
        <vt:i4>1769523</vt:i4>
      </vt:variant>
      <vt:variant>
        <vt:i4>314</vt:i4>
      </vt:variant>
      <vt:variant>
        <vt:i4>0</vt:i4>
      </vt:variant>
      <vt:variant>
        <vt:i4>5</vt:i4>
      </vt:variant>
      <vt:variant>
        <vt:lpwstr/>
      </vt:variant>
      <vt:variant>
        <vt:lpwstr>_Toc22811788</vt:lpwstr>
      </vt:variant>
      <vt:variant>
        <vt:i4>1310771</vt:i4>
      </vt:variant>
      <vt:variant>
        <vt:i4>308</vt:i4>
      </vt:variant>
      <vt:variant>
        <vt:i4>0</vt:i4>
      </vt:variant>
      <vt:variant>
        <vt:i4>5</vt:i4>
      </vt:variant>
      <vt:variant>
        <vt:lpwstr/>
      </vt:variant>
      <vt:variant>
        <vt:lpwstr>_Toc22811787</vt:lpwstr>
      </vt:variant>
      <vt:variant>
        <vt:i4>1376307</vt:i4>
      </vt:variant>
      <vt:variant>
        <vt:i4>302</vt:i4>
      </vt:variant>
      <vt:variant>
        <vt:i4>0</vt:i4>
      </vt:variant>
      <vt:variant>
        <vt:i4>5</vt:i4>
      </vt:variant>
      <vt:variant>
        <vt:lpwstr/>
      </vt:variant>
      <vt:variant>
        <vt:lpwstr>_Toc22811786</vt:lpwstr>
      </vt:variant>
      <vt:variant>
        <vt:i4>1441843</vt:i4>
      </vt:variant>
      <vt:variant>
        <vt:i4>296</vt:i4>
      </vt:variant>
      <vt:variant>
        <vt:i4>0</vt:i4>
      </vt:variant>
      <vt:variant>
        <vt:i4>5</vt:i4>
      </vt:variant>
      <vt:variant>
        <vt:lpwstr/>
      </vt:variant>
      <vt:variant>
        <vt:lpwstr>_Toc22811785</vt:lpwstr>
      </vt:variant>
      <vt:variant>
        <vt:i4>1507379</vt:i4>
      </vt:variant>
      <vt:variant>
        <vt:i4>290</vt:i4>
      </vt:variant>
      <vt:variant>
        <vt:i4>0</vt:i4>
      </vt:variant>
      <vt:variant>
        <vt:i4>5</vt:i4>
      </vt:variant>
      <vt:variant>
        <vt:lpwstr/>
      </vt:variant>
      <vt:variant>
        <vt:lpwstr>_Toc22811784</vt:lpwstr>
      </vt:variant>
      <vt:variant>
        <vt:i4>1048627</vt:i4>
      </vt:variant>
      <vt:variant>
        <vt:i4>284</vt:i4>
      </vt:variant>
      <vt:variant>
        <vt:i4>0</vt:i4>
      </vt:variant>
      <vt:variant>
        <vt:i4>5</vt:i4>
      </vt:variant>
      <vt:variant>
        <vt:lpwstr/>
      </vt:variant>
      <vt:variant>
        <vt:lpwstr>_Toc22811783</vt:lpwstr>
      </vt:variant>
      <vt:variant>
        <vt:i4>1114163</vt:i4>
      </vt:variant>
      <vt:variant>
        <vt:i4>278</vt:i4>
      </vt:variant>
      <vt:variant>
        <vt:i4>0</vt:i4>
      </vt:variant>
      <vt:variant>
        <vt:i4>5</vt:i4>
      </vt:variant>
      <vt:variant>
        <vt:lpwstr/>
      </vt:variant>
      <vt:variant>
        <vt:lpwstr>_Toc22811782</vt:lpwstr>
      </vt:variant>
      <vt:variant>
        <vt:i4>1179699</vt:i4>
      </vt:variant>
      <vt:variant>
        <vt:i4>272</vt:i4>
      </vt:variant>
      <vt:variant>
        <vt:i4>0</vt:i4>
      </vt:variant>
      <vt:variant>
        <vt:i4>5</vt:i4>
      </vt:variant>
      <vt:variant>
        <vt:lpwstr/>
      </vt:variant>
      <vt:variant>
        <vt:lpwstr>_Toc22811781</vt:lpwstr>
      </vt:variant>
      <vt:variant>
        <vt:i4>1245235</vt:i4>
      </vt:variant>
      <vt:variant>
        <vt:i4>266</vt:i4>
      </vt:variant>
      <vt:variant>
        <vt:i4>0</vt:i4>
      </vt:variant>
      <vt:variant>
        <vt:i4>5</vt:i4>
      </vt:variant>
      <vt:variant>
        <vt:lpwstr/>
      </vt:variant>
      <vt:variant>
        <vt:lpwstr>_Toc22811780</vt:lpwstr>
      </vt:variant>
      <vt:variant>
        <vt:i4>1703996</vt:i4>
      </vt:variant>
      <vt:variant>
        <vt:i4>260</vt:i4>
      </vt:variant>
      <vt:variant>
        <vt:i4>0</vt:i4>
      </vt:variant>
      <vt:variant>
        <vt:i4>5</vt:i4>
      </vt:variant>
      <vt:variant>
        <vt:lpwstr/>
      </vt:variant>
      <vt:variant>
        <vt:lpwstr>_Toc22811779</vt:lpwstr>
      </vt:variant>
      <vt:variant>
        <vt:i4>1769532</vt:i4>
      </vt:variant>
      <vt:variant>
        <vt:i4>254</vt:i4>
      </vt:variant>
      <vt:variant>
        <vt:i4>0</vt:i4>
      </vt:variant>
      <vt:variant>
        <vt:i4>5</vt:i4>
      </vt:variant>
      <vt:variant>
        <vt:lpwstr/>
      </vt:variant>
      <vt:variant>
        <vt:lpwstr>_Toc22811778</vt:lpwstr>
      </vt:variant>
      <vt:variant>
        <vt:i4>1310780</vt:i4>
      </vt:variant>
      <vt:variant>
        <vt:i4>248</vt:i4>
      </vt:variant>
      <vt:variant>
        <vt:i4>0</vt:i4>
      </vt:variant>
      <vt:variant>
        <vt:i4>5</vt:i4>
      </vt:variant>
      <vt:variant>
        <vt:lpwstr/>
      </vt:variant>
      <vt:variant>
        <vt:lpwstr>_Toc22811777</vt:lpwstr>
      </vt:variant>
      <vt:variant>
        <vt:i4>1376316</vt:i4>
      </vt:variant>
      <vt:variant>
        <vt:i4>242</vt:i4>
      </vt:variant>
      <vt:variant>
        <vt:i4>0</vt:i4>
      </vt:variant>
      <vt:variant>
        <vt:i4>5</vt:i4>
      </vt:variant>
      <vt:variant>
        <vt:lpwstr/>
      </vt:variant>
      <vt:variant>
        <vt:lpwstr>_Toc22811776</vt:lpwstr>
      </vt:variant>
      <vt:variant>
        <vt:i4>1441852</vt:i4>
      </vt:variant>
      <vt:variant>
        <vt:i4>236</vt:i4>
      </vt:variant>
      <vt:variant>
        <vt:i4>0</vt:i4>
      </vt:variant>
      <vt:variant>
        <vt:i4>5</vt:i4>
      </vt:variant>
      <vt:variant>
        <vt:lpwstr/>
      </vt:variant>
      <vt:variant>
        <vt:lpwstr>_Toc22811775</vt:lpwstr>
      </vt:variant>
      <vt:variant>
        <vt:i4>1507388</vt:i4>
      </vt:variant>
      <vt:variant>
        <vt:i4>230</vt:i4>
      </vt:variant>
      <vt:variant>
        <vt:i4>0</vt:i4>
      </vt:variant>
      <vt:variant>
        <vt:i4>5</vt:i4>
      </vt:variant>
      <vt:variant>
        <vt:lpwstr/>
      </vt:variant>
      <vt:variant>
        <vt:lpwstr>_Toc22811774</vt:lpwstr>
      </vt:variant>
      <vt:variant>
        <vt:i4>1048636</vt:i4>
      </vt:variant>
      <vt:variant>
        <vt:i4>224</vt:i4>
      </vt:variant>
      <vt:variant>
        <vt:i4>0</vt:i4>
      </vt:variant>
      <vt:variant>
        <vt:i4>5</vt:i4>
      </vt:variant>
      <vt:variant>
        <vt:lpwstr/>
      </vt:variant>
      <vt:variant>
        <vt:lpwstr>_Toc22811773</vt:lpwstr>
      </vt:variant>
      <vt:variant>
        <vt:i4>1114172</vt:i4>
      </vt:variant>
      <vt:variant>
        <vt:i4>218</vt:i4>
      </vt:variant>
      <vt:variant>
        <vt:i4>0</vt:i4>
      </vt:variant>
      <vt:variant>
        <vt:i4>5</vt:i4>
      </vt:variant>
      <vt:variant>
        <vt:lpwstr/>
      </vt:variant>
      <vt:variant>
        <vt:lpwstr>_Toc22811772</vt:lpwstr>
      </vt:variant>
      <vt:variant>
        <vt:i4>1179708</vt:i4>
      </vt:variant>
      <vt:variant>
        <vt:i4>212</vt:i4>
      </vt:variant>
      <vt:variant>
        <vt:i4>0</vt:i4>
      </vt:variant>
      <vt:variant>
        <vt:i4>5</vt:i4>
      </vt:variant>
      <vt:variant>
        <vt:lpwstr/>
      </vt:variant>
      <vt:variant>
        <vt:lpwstr>_Toc22811771</vt:lpwstr>
      </vt:variant>
      <vt:variant>
        <vt:i4>1245244</vt:i4>
      </vt:variant>
      <vt:variant>
        <vt:i4>206</vt:i4>
      </vt:variant>
      <vt:variant>
        <vt:i4>0</vt:i4>
      </vt:variant>
      <vt:variant>
        <vt:i4>5</vt:i4>
      </vt:variant>
      <vt:variant>
        <vt:lpwstr/>
      </vt:variant>
      <vt:variant>
        <vt:lpwstr>_Toc22811770</vt:lpwstr>
      </vt:variant>
      <vt:variant>
        <vt:i4>1703997</vt:i4>
      </vt:variant>
      <vt:variant>
        <vt:i4>200</vt:i4>
      </vt:variant>
      <vt:variant>
        <vt:i4>0</vt:i4>
      </vt:variant>
      <vt:variant>
        <vt:i4>5</vt:i4>
      </vt:variant>
      <vt:variant>
        <vt:lpwstr/>
      </vt:variant>
      <vt:variant>
        <vt:lpwstr>_Toc22811769</vt:lpwstr>
      </vt:variant>
      <vt:variant>
        <vt:i4>1769533</vt:i4>
      </vt:variant>
      <vt:variant>
        <vt:i4>194</vt:i4>
      </vt:variant>
      <vt:variant>
        <vt:i4>0</vt:i4>
      </vt:variant>
      <vt:variant>
        <vt:i4>5</vt:i4>
      </vt:variant>
      <vt:variant>
        <vt:lpwstr/>
      </vt:variant>
      <vt:variant>
        <vt:lpwstr>_Toc22811768</vt:lpwstr>
      </vt:variant>
      <vt:variant>
        <vt:i4>1310781</vt:i4>
      </vt:variant>
      <vt:variant>
        <vt:i4>188</vt:i4>
      </vt:variant>
      <vt:variant>
        <vt:i4>0</vt:i4>
      </vt:variant>
      <vt:variant>
        <vt:i4>5</vt:i4>
      </vt:variant>
      <vt:variant>
        <vt:lpwstr/>
      </vt:variant>
      <vt:variant>
        <vt:lpwstr>_Toc22811767</vt:lpwstr>
      </vt:variant>
      <vt:variant>
        <vt:i4>1376317</vt:i4>
      </vt:variant>
      <vt:variant>
        <vt:i4>182</vt:i4>
      </vt:variant>
      <vt:variant>
        <vt:i4>0</vt:i4>
      </vt:variant>
      <vt:variant>
        <vt:i4>5</vt:i4>
      </vt:variant>
      <vt:variant>
        <vt:lpwstr/>
      </vt:variant>
      <vt:variant>
        <vt:lpwstr>_Toc22811766</vt:lpwstr>
      </vt:variant>
      <vt:variant>
        <vt:i4>1441853</vt:i4>
      </vt:variant>
      <vt:variant>
        <vt:i4>176</vt:i4>
      </vt:variant>
      <vt:variant>
        <vt:i4>0</vt:i4>
      </vt:variant>
      <vt:variant>
        <vt:i4>5</vt:i4>
      </vt:variant>
      <vt:variant>
        <vt:lpwstr/>
      </vt:variant>
      <vt:variant>
        <vt:lpwstr>_Toc22811765</vt:lpwstr>
      </vt:variant>
      <vt:variant>
        <vt:i4>1507389</vt:i4>
      </vt:variant>
      <vt:variant>
        <vt:i4>170</vt:i4>
      </vt:variant>
      <vt:variant>
        <vt:i4>0</vt:i4>
      </vt:variant>
      <vt:variant>
        <vt:i4>5</vt:i4>
      </vt:variant>
      <vt:variant>
        <vt:lpwstr/>
      </vt:variant>
      <vt:variant>
        <vt:lpwstr>_Toc22811764</vt:lpwstr>
      </vt:variant>
      <vt:variant>
        <vt:i4>1048637</vt:i4>
      </vt:variant>
      <vt:variant>
        <vt:i4>164</vt:i4>
      </vt:variant>
      <vt:variant>
        <vt:i4>0</vt:i4>
      </vt:variant>
      <vt:variant>
        <vt:i4>5</vt:i4>
      </vt:variant>
      <vt:variant>
        <vt:lpwstr/>
      </vt:variant>
      <vt:variant>
        <vt:lpwstr>_Toc22811763</vt:lpwstr>
      </vt:variant>
      <vt:variant>
        <vt:i4>1114173</vt:i4>
      </vt:variant>
      <vt:variant>
        <vt:i4>158</vt:i4>
      </vt:variant>
      <vt:variant>
        <vt:i4>0</vt:i4>
      </vt:variant>
      <vt:variant>
        <vt:i4>5</vt:i4>
      </vt:variant>
      <vt:variant>
        <vt:lpwstr/>
      </vt:variant>
      <vt:variant>
        <vt:lpwstr>_Toc22811762</vt:lpwstr>
      </vt:variant>
      <vt:variant>
        <vt:i4>1179709</vt:i4>
      </vt:variant>
      <vt:variant>
        <vt:i4>152</vt:i4>
      </vt:variant>
      <vt:variant>
        <vt:i4>0</vt:i4>
      </vt:variant>
      <vt:variant>
        <vt:i4>5</vt:i4>
      </vt:variant>
      <vt:variant>
        <vt:lpwstr/>
      </vt:variant>
      <vt:variant>
        <vt:lpwstr>_Toc22811761</vt:lpwstr>
      </vt:variant>
      <vt:variant>
        <vt:i4>1245245</vt:i4>
      </vt:variant>
      <vt:variant>
        <vt:i4>146</vt:i4>
      </vt:variant>
      <vt:variant>
        <vt:i4>0</vt:i4>
      </vt:variant>
      <vt:variant>
        <vt:i4>5</vt:i4>
      </vt:variant>
      <vt:variant>
        <vt:lpwstr/>
      </vt:variant>
      <vt:variant>
        <vt:lpwstr>_Toc22811760</vt:lpwstr>
      </vt:variant>
      <vt:variant>
        <vt:i4>1703998</vt:i4>
      </vt:variant>
      <vt:variant>
        <vt:i4>140</vt:i4>
      </vt:variant>
      <vt:variant>
        <vt:i4>0</vt:i4>
      </vt:variant>
      <vt:variant>
        <vt:i4>5</vt:i4>
      </vt:variant>
      <vt:variant>
        <vt:lpwstr/>
      </vt:variant>
      <vt:variant>
        <vt:lpwstr>_Toc22811759</vt:lpwstr>
      </vt:variant>
      <vt:variant>
        <vt:i4>1769534</vt:i4>
      </vt:variant>
      <vt:variant>
        <vt:i4>134</vt:i4>
      </vt:variant>
      <vt:variant>
        <vt:i4>0</vt:i4>
      </vt:variant>
      <vt:variant>
        <vt:i4>5</vt:i4>
      </vt:variant>
      <vt:variant>
        <vt:lpwstr/>
      </vt:variant>
      <vt:variant>
        <vt:lpwstr>_Toc22811758</vt:lpwstr>
      </vt:variant>
      <vt:variant>
        <vt:i4>1310782</vt:i4>
      </vt:variant>
      <vt:variant>
        <vt:i4>128</vt:i4>
      </vt:variant>
      <vt:variant>
        <vt:i4>0</vt:i4>
      </vt:variant>
      <vt:variant>
        <vt:i4>5</vt:i4>
      </vt:variant>
      <vt:variant>
        <vt:lpwstr/>
      </vt:variant>
      <vt:variant>
        <vt:lpwstr>_Toc22811757</vt:lpwstr>
      </vt:variant>
      <vt:variant>
        <vt:i4>1376318</vt:i4>
      </vt:variant>
      <vt:variant>
        <vt:i4>122</vt:i4>
      </vt:variant>
      <vt:variant>
        <vt:i4>0</vt:i4>
      </vt:variant>
      <vt:variant>
        <vt:i4>5</vt:i4>
      </vt:variant>
      <vt:variant>
        <vt:lpwstr/>
      </vt:variant>
      <vt:variant>
        <vt:lpwstr>_Toc22811756</vt:lpwstr>
      </vt:variant>
      <vt:variant>
        <vt:i4>1441854</vt:i4>
      </vt:variant>
      <vt:variant>
        <vt:i4>116</vt:i4>
      </vt:variant>
      <vt:variant>
        <vt:i4>0</vt:i4>
      </vt:variant>
      <vt:variant>
        <vt:i4>5</vt:i4>
      </vt:variant>
      <vt:variant>
        <vt:lpwstr/>
      </vt:variant>
      <vt:variant>
        <vt:lpwstr>_Toc22811755</vt:lpwstr>
      </vt:variant>
      <vt:variant>
        <vt:i4>1507390</vt:i4>
      </vt:variant>
      <vt:variant>
        <vt:i4>110</vt:i4>
      </vt:variant>
      <vt:variant>
        <vt:i4>0</vt:i4>
      </vt:variant>
      <vt:variant>
        <vt:i4>5</vt:i4>
      </vt:variant>
      <vt:variant>
        <vt:lpwstr/>
      </vt:variant>
      <vt:variant>
        <vt:lpwstr>_Toc22811754</vt:lpwstr>
      </vt:variant>
      <vt:variant>
        <vt:i4>1048638</vt:i4>
      </vt:variant>
      <vt:variant>
        <vt:i4>104</vt:i4>
      </vt:variant>
      <vt:variant>
        <vt:i4>0</vt:i4>
      </vt:variant>
      <vt:variant>
        <vt:i4>5</vt:i4>
      </vt:variant>
      <vt:variant>
        <vt:lpwstr/>
      </vt:variant>
      <vt:variant>
        <vt:lpwstr>_Toc22811753</vt:lpwstr>
      </vt:variant>
      <vt:variant>
        <vt:i4>1114174</vt:i4>
      </vt:variant>
      <vt:variant>
        <vt:i4>98</vt:i4>
      </vt:variant>
      <vt:variant>
        <vt:i4>0</vt:i4>
      </vt:variant>
      <vt:variant>
        <vt:i4>5</vt:i4>
      </vt:variant>
      <vt:variant>
        <vt:lpwstr/>
      </vt:variant>
      <vt:variant>
        <vt:lpwstr>_Toc22811752</vt:lpwstr>
      </vt:variant>
      <vt:variant>
        <vt:i4>1179710</vt:i4>
      </vt:variant>
      <vt:variant>
        <vt:i4>92</vt:i4>
      </vt:variant>
      <vt:variant>
        <vt:i4>0</vt:i4>
      </vt:variant>
      <vt:variant>
        <vt:i4>5</vt:i4>
      </vt:variant>
      <vt:variant>
        <vt:lpwstr/>
      </vt:variant>
      <vt:variant>
        <vt:lpwstr>_Toc22811751</vt:lpwstr>
      </vt:variant>
      <vt:variant>
        <vt:i4>1245246</vt:i4>
      </vt:variant>
      <vt:variant>
        <vt:i4>86</vt:i4>
      </vt:variant>
      <vt:variant>
        <vt:i4>0</vt:i4>
      </vt:variant>
      <vt:variant>
        <vt:i4>5</vt:i4>
      </vt:variant>
      <vt:variant>
        <vt:lpwstr/>
      </vt:variant>
      <vt:variant>
        <vt:lpwstr>_Toc22811750</vt:lpwstr>
      </vt:variant>
      <vt:variant>
        <vt:i4>1703999</vt:i4>
      </vt:variant>
      <vt:variant>
        <vt:i4>80</vt:i4>
      </vt:variant>
      <vt:variant>
        <vt:i4>0</vt:i4>
      </vt:variant>
      <vt:variant>
        <vt:i4>5</vt:i4>
      </vt:variant>
      <vt:variant>
        <vt:lpwstr/>
      </vt:variant>
      <vt:variant>
        <vt:lpwstr>_Toc22811749</vt:lpwstr>
      </vt:variant>
      <vt:variant>
        <vt:i4>1769535</vt:i4>
      </vt:variant>
      <vt:variant>
        <vt:i4>74</vt:i4>
      </vt:variant>
      <vt:variant>
        <vt:i4>0</vt:i4>
      </vt:variant>
      <vt:variant>
        <vt:i4>5</vt:i4>
      </vt:variant>
      <vt:variant>
        <vt:lpwstr/>
      </vt:variant>
      <vt:variant>
        <vt:lpwstr>_Toc22811748</vt:lpwstr>
      </vt:variant>
      <vt:variant>
        <vt:i4>1310783</vt:i4>
      </vt:variant>
      <vt:variant>
        <vt:i4>68</vt:i4>
      </vt:variant>
      <vt:variant>
        <vt:i4>0</vt:i4>
      </vt:variant>
      <vt:variant>
        <vt:i4>5</vt:i4>
      </vt:variant>
      <vt:variant>
        <vt:lpwstr/>
      </vt:variant>
      <vt:variant>
        <vt:lpwstr>_Toc22811747</vt:lpwstr>
      </vt:variant>
      <vt:variant>
        <vt:i4>1376319</vt:i4>
      </vt:variant>
      <vt:variant>
        <vt:i4>62</vt:i4>
      </vt:variant>
      <vt:variant>
        <vt:i4>0</vt:i4>
      </vt:variant>
      <vt:variant>
        <vt:i4>5</vt:i4>
      </vt:variant>
      <vt:variant>
        <vt:lpwstr/>
      </vt:variant>
      <vt:variant>
        <vt:lpwstr>_Toc22811746</vt:lpwstr>
      </vt:variant>
      <vt:variant>
        <vt:i4>1441855</vt:i4>
      </vt:variant>
      <vt:variant>
        <vt:i4>56</vt:i4>
      </vt:variant>
      <vt:variant>
        <vt:i4>0</vt:i4>
      </vt:variant>
      <vt:variant>
        <vt:i4>5</vt:i4>
      </vt:variant>
      <vt:variant>
        <vt:lpwstr/>
      </vt:variant>
      <vt:variant>
        <vt:lpwstr>_Toc22811745</vt:lpwstr>
      </vt:variant>
      <vt:variant>
        <vt:i4>1507391</vt:i4>
      </vt:variant>
      <vt:variant>
        <vt:i4>50</vt:i4>
      </vt:variant>
      <vt:variant>
        <vt:i4>0</vt:i4>
      </vt:variant>
      <vt:variant>
        <vt:i4>5</vt:i4>
      </vt:variant>
      <vt:variant>
        <vt:lpwstr/>
      </vt:variant>
      <vt:variant>
        <vt:lpwstr>_Toc22811744</vt:lpwstr>
      </vt:variant>
      <vt:variant>
        <vt:i4>1048639</vt:i4>
      </vt:variant>
      <vt:variant>
        <vt:i4>44</vt:i4>
      </vt:variant>
      <vt:variant>
        <vt:i4>0</vt:i4>
      </vt:variant>
      <vt:variant>
        <vt:i4>5</vt:i4>
      </vt:variant>
      <vt:variant>
        <vt:lpwstr/>
      </vt:variant>
      <vt:variant>
        <vt:lpwstr>_Toc22811743</vt:lpwstr>
      </vt:variant>
      <vt:variant>
        <vt:i4>1114175</vt:i4>
      </vt:variant>
      <vt:variant>
        <vt:i4>38</vt:i4>
      </vt:variant>
      <vt:variant>
        <vt:i4>0</vt:i4>
      </vt:variant>
      <vt:variant>
        <vt:i4>5</vt:i4>
      </vt:variant>
      <vt:variant>
        <vt:lpwstr/>
      </vt:variant>
      <vt:variant>
        <vt:lpwstr>_Toc22811742</vt:lpwstr>
      </vt:variant>
      <vt:variant>
        <vt:i4>1179711</vt:i4>
      </vt:variant>
      <vt:variant>
        <vt:i4>32</vt:i4>
      </vt:variant>
      <vt:variant>
        <vt:i4>0</vt:i4>
      </vt:variant>
      <vt:variant>
        <vt:i4>5</vt:i4>
      </vt:variant>
      <vt:variant>
        <vt:lpwstr/>
      </vt:variant>
      <vt:variant>
        <vt:lpwstr>_Toc22811741</vt:lpwstr>
      </vt:variant>
      <vt:variant>
        <vt:i4>1245247</vt:i4>
      </vt:variant>
      <vt:variant>
        <vt:i4>26</vt:i4>
      </vt:variant>
      <vt:variant>
        <vt:i4>0</vt:i4>
      </vt:variant>
      <vt:variant>
        <vt:i4>5</vt:i4>
      </vt:variant>
      <vt:variant>
        <vt:lpwstr/>
      </vt:variant>
      <vt:variant>
        <vt:lpwstr>_Toc22811740</vt:lpwstr>
      </vt:variant>
      <vt:variant>
        <vt:i4>1703992</vt:i4>
      </vt:variant>
      <vt:variant>
        <vt:i4>20</vt:i4>
      </vt:variant>
      <vt:variant>
        <vt:i4>0</vt:i4>
      </vt:variant>
      <vt:variant>
        <vt:i4>5</vt:i4>
      </vt:variant>
      <vt:variant>
        <vt:lpwstr/>
      </vt:variant>
      <vt:variant>
        <vt:lpwstr>_Toc22811739</vt:lpwstr>
      </vt:variant>
      <vt:variant>
        <vt:i4>1769528</vt:i4>
      </vt:variant>
      <vt:variant>
        <vt:i4>14</vt:i4>
      </vt:variant>
      <vt:variant>
        <vt:i4>0</vt:i4>
      </vt:variant>
      <vt:variant>
        <vt:i4>5</vt:i4>
      </vt:variant>
      <vt:variant>
        <vt:lpwstr/>
      </vt:variant>
      <vt:variant>
        <vt:lpwstr>_Toc22811738</vt:lpwstr>
      </vt:variant>
      <vt:variant>
        <vt:i4>1310776</vt:i4>
      </vt:variant>
      <vt:variant>
        <vt:i4>8</vt:i4>
      </vt:variant>
      <vt:variant>
        <vt:i4>0</vt:i4>
      </vt:variant>
      <vt:variant>
        <vt:i4>5</vt:i4>
      </vt:variant>
      <vt:variant>
        <vt:lpwstr/>
      </vt:variant>
      <vt:variant>
        <vt:lpwstr>_Toc22811737</vt:lpwstr>
      </vt:variant>
      <vt:variant>
        <vt:i4>1376312</vt:i4>
      </vt:variant>
      <vt:variant>
        <vt:i4>2</vt:i4>
      </vt:variant>
      <vt:variant>
        <vt:i4>0</vt:i4>
      </vt:variant>
      <vt:variant>
        <vt:i4>5</vt:i4>
      </vt:variant>
      <vt:variant>
        <vt:lpwstr/>
      </vt:variant>
      <vt:variant>
        <vt:lpwstr>_Toc22811736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2019-12-17T14:11:00Z</dcterms:created>
  <dcterms:modified xsi:type="dcterms:W3CDTF">2019-12-17T14:11:00Z</dcterms:modified>
  <cp:contentStatus>Lokagerð</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