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1E2" w:rsidRPr="006972FA" w:rsidRDefault="00A8788B" w:rsidP="00A8788B">
      <w:pPr>
        <w:pStyle w:val="Fyrirsgn1"/>
        <w:rPr>
          <w:rFonts w:cs="Times"/>
        </w:rPr>
      </w:pPr>
      <w:bookmarkStart w:id="0" w:name="_Hlk526937655"/>
      <w:bookmarkStart w:id="1" w:name="_GoBack"/>
      <w:bookmarkEnd w:id="1"/>
      <w:r w:rsidRPr="006972FA">
        <w:rPr>
          <w:rFonts w:cs="Times"/>
        </w:rPr>
        <w:t>REGLUGERÐ</w:t>
      </w:r>
    </w:p>
    <w:p w:rsidR="00A8788B" w:rsidRPr="006972FA" w:rsidRDefault="00A8788B" w:rsidP="00A8788B">
      <w:pPr>
        <w:pStyle w:val="Fyrirsgn2"/>
        <w:rPr>
          <w:rFonts w:cs="Times"/>
        </w:rPr>
      </w:pPr>
      <w:r w:rsidRPr="006972FA">
        <w:rPr>
          <w:rFonts w:cs="Times"/>
        </w:rPr>
        <w:t xml:space="preserve">um </w:t>
      </w:r>
      <w:r w:rsidR="005E3D36" w:rsidRPr="006972FA">
        <w:rPr>
          <w:rFonts w:cs="Times"/>
        </w:rPr>
        <w:t>breytingu á reglugerð um mengunarmörk og aðgerðir til að draga úr mengun á vinnustöðum, nr</w:t>
      </w:r>
      <w:r w:rsidR="004A1F32" w:rsidRPr="006972FA">
        <w:rPr>
          <w:rFonts w:cs="Times"/>
        </w:rPr>
        <w:t>.</w:t>
      </w:r>
      <w:r w:rsidR="005E3D36" w:rsidRPr="006972FA">
        <w:rPr>
          <w:rFonts w:cs="Times"/>
        </w:rPr>
        <w:t xml:space="preserve"> 390/2009</w:t>
      </w:r>
      <w:r w:rsidR="004A1F32" w:rsidRPr="006972FA">
        <w:rPr>
          <w:rFonts w:cs="Times"/>
        </w:rPr>
        <w:t>.</w:t>
      </w:r>
    </w:p>
    <w:p w:rsidR="00A8788B" w:rsidRPr="006972FA" w:rsidRDefault="00A8788B" w:rsidP="00A8788B">
      <w:pPr>
        <w:rPr>
          <w:rFonts w:cs="Times"/>
          <w:lang w:eastAsia="en-GB"/>
        </w:rPr>
      </w:pPr>
    </w:p>
    <w:p w:rsidR="001C0E06" w:rsidRPr="006972FA" w:rsidRDefault="001C0E06" w:rsidP="001C0E06">
      <w:pPr>
        <w:pStyle w:val="Fyrirsgn3"/>
        <w:rPr>
          <w:rFonts w:cs="Times"/>
        </w:rPr>
      </w:pPr>
      <w:r w:rsidRPr="006972FA">
        <w:rPr>
          <w:rFonts w:cs="Times"/>
        </w:rPr>
        <w:t>I. KAFLI</w:t>
      </w:r>
    </w:p>
    <w:p w:rsidR="00EE74CB" w:rsidRPr="006972FA" w:rsidRDefault="00ED02DD" w:rsidP="00EE74CB">
      <w:pPr>
        <w:pStyle w:val="Fyrirsgn3"/>
        <w:rPr>
          <w:rFonts w:cs="Times"/>
        </w:rPr>
      </w:pPr>
      <w:r w:rsidRPr="006972FA">
        <w:rPr>
          <w:rFonts w:cs="Times"/>
        </w:rPr>
        <w:t>1. gr.</w:t>
      </w:r>
    </w:p>
    <w:p w:rsidR="00BB0FE3" w:rsidRPr="006972FA" w:rsidRDefault="00BB0FE3" w:rsidP="007371DA">
      <w:pPr>
        <w:rPr>
          <w:rFonts w:cs="Times"/>
          <w:lang w:eastAsia="en-GB"/>
        </w:rPr>
      </w:pPr>
      <w:r w:rsidRPr="006972FA">
        <w:rPr>
          <w:rFonts w:cs="Times"/>
          <w:lang w:eastAsia="en-GB"/>
        </w:rPr>
        <w:t>Eftirfarandi breytingar verða á mengunarmarkaskrá viðauka I við reglugerðina:</w:t>
      </w:r>
    </w:p>
    <w:p w:rsidR="005E3D36" w:rsidRPr="006972FA" w:rsidRDefault="005E3D36" w:rsidP="00ED3ECA">
      <w:pPr>
        <w:rPr>
          <w:rFonts w:cs="Times"/>
          <w:lang w:eastAsia="en-GB"/>
        </w:rPr>
      </w:pPr>
    </w:p>
    <w:tbl>
      <w:tblPr>
        <w:tblStyle w:val="EFTATable"/>
        <w:tblW w:w="9252" w:type="dxa"/>
        <w:tblInd w:w="52" w:type="dxa"/>
        <w:tblCellMar>
          <w:top w:w="150" w:type="dxa"/>
          <w:bottom w:w="150" w:type="dxa"/>
        </w:tblCellMar>
        <w:tblLook w:val="04A0" w:firstRow="1" w:lastRow="0" w:firstColumn="1" w:lastColumn="0" w:noHBand="0" w:noVBand="1"/>
      </w:tblPr>
      <w:tblGrid>
        <w:gridCol w:w="1041"/>
        <w:gridCol w:w="1175"/>
        <w:gridCol w:w="2273"/>
        <w:gridCol w:w="947"/>
        <w:gridCol w:w="948"/>
        <w:gridCol w:w="922"/>
        <w:gridCol w:w="922"/>
        <w:gridCol w:w="1024"/>
      </w:tblGrid>
      <w:tr w:rsidR="00DA2EC5" w:rsidRPr="006972FA" w:rsidTr="00DA2EC5">
        <w:trPr>
          <w:trHeight w:val="240"/>
          <w:tblHeader/>
        </w:trPr>
        <w:tc>
          <w:tcPr>
            <w:tcW w:w="10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A2EC5" w:rsidRPr="006972FA" w:rsidRDefault="00DA2EC5" w:rsidP="00F6215D">
            <w:pPr>
              <w:pStyle w:val="AnnexTableHeader"/>
              <w:rPr>
                <w:rFonts w:ascii="Times" w:hAnsi="Times" w:cs="Times"/>
                <w:sz w:val="21"/>
                <w:szCs w:val="21"/>
              </w:rPr>
            </w:pPr>
            <w:bookmarkStart w:id="2" w:name="_Hlk526412352"/>
            <w:proofErr w:type="spellStart"/>
            <w:r w:rsidRPr="006972FA">
              <w:rPr>
                <w:rFonts w:ascii="Times" w:hAnsi="Times" w:cs="Times"/>
                <w:sz w:val="21"/>
                <w:szCs w:val="21"/>
              </w:rPr>
              <w:t>EB-nr</w:t>
            </w:r>
            <w:proofErr w:type="spellEnd"/>
            <w:r w:rsidRPr="006972FA">
              <w:rPr>
                <w:rFonts w:ascii="Times" w:hAnsi="Times" w:cs="Times"/>
                <w:sz w:val="21"/>
                <w:szCs w:val="21"/>
              </w:rPr>
              <w:t>.</w:t>
            </w:r>
            <w:r w:rsidR="00C201AC" w:rsidRPr="006972FA">
              <w:rPr>
                <w:rFonts w:ascii="Times" w:hAnsi="Times" w:cs="Times"/>
                <w:sz w:val="21"/>
                <w:szCs w:val="21"/>
              </w:rPr>
              <w:t xml:space="preserve"> </w:t>
            </w:r>
            <w:r w:rsidRPr="006972FA">
              <w:rPr>
                <w:rFonts w:ascii="Times" w:hAnsi="Times" w:cs="Times"/>
                <w:sz w:val="21"/>
                <w:szCs w:val="21"/>
              </w:rPr>
              <w:t>(</w:t>
            </w:r>
            <w:r w:rsidRPr="006972FA">
              <w:rPr>
                <w:rFonts w:ascii="Times" w:hAnsi="Times" w:cs="Times"/>
                <w:sz w:val="21"/>
                <w:szCs w:val="21"/>
              </w:rPr>
              <w:fldChar w:fldCharType="begin"/>
            </w:r>
            <w:r w:rsidRPr="006972FA">
              <w:rPr>
                <w:rFonts w:ascii="Times" w:hAnsi="Times" w:cs="Times"/>
                <w:sz w:val="21"/>
                <w:szCs w:val="21"/>
              </w:rPr>
              <w:instrText xml:space="preserve"> REF NOTE_E0009 \h  \* MERGEFORMAT </w:instrText>
            </w:r>
            <w:r w:rsidRPr="006972FA">
              <w:rPr>
                <w:rFonts w:ascii="Times" w:hAnsi="Times" w:cs="Times"/>
                <w:sz w:val="21"/>
                <w:szCs w:val="21"/>
              </w:rPr>
            </w:r>
            <w:r w:rsidRPr="006972FA">
              <w:rPr>
                <w:rFonts w:ascii="Times" w:hAnsi="Times" w:cs="Times"/>
                <w:sz w:val="21"/>
                <w:szCs w:val="21"/>
              </w:rPr>
              <w:fldChar w:fldCharType="separate"/>
            </w:r>
            <w:r w:rsidRPr="006972FA">
              <w:rPr>
                <w:rFonts w:ascii="Times" w:hAnsi="Times" w:cs="Times"/>
                <w:sz w:val="21"/>
                <w:szCs w:val="21"/>
                <w:vertAlign w:val="superscript"/>
              </w:rPr>
              <w:t>1</w:t>
            </w:r>
            <w:r w:rsidRPr="006972FA">
              <w:rPr>
                <w:rFonts w:ascii="Times" w:hAnsi="Times" w:cs="Times"/>
                <w:sz w:val="21"/>
                <w:szCs w:val="21"/>
              </w:rPr>
              <w:fldChar w:fldCharType="end"/>
            </w:r>
            <w:r w:rsidRPr="006972FA">
              <w:rPr>
                <w:rFonts w:ascii="Times" w:hAnsi="Times" w:cs="Times"/>
                <w:sz w:val="21"/>
                <w:szCs w:val="21"/>
              </w:rPr>
              <w:t>)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A2EC5" w:rsidRPr="006972FA" w:rsidRDefault="00DA2EC5" w:rsidP="00F6215D">
            <w:pPr>
              <w:pStyle w:val="AnnexTableHead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CAS-nr.</w:t>
            </w:r>
            <w:r w:rsidR="00C201AC" w:rsidRPr="006972FA">
              <w:rPr>
                <w:rFonts w:ascii="Times" w:hAnsi="Times" w:cs="Times"/>
                <w:sz w:val="21"/>
                <w:szCs w:val="21"/>
              </w:rPr>
              <w:t xml:space="preserve"> </w:t>
            </w:r>
            <w:r w:rsidRPr="006972FA">
              <w:rPr>
                <w:rFonts w:ascii="Times" w:hAnsi="Times" w:cs="Times"/>
                <w:sz w:val="21"/>
                <w:szCs w:val="21"/>
              </w:rPr>
              <w:t>(</w:t>
            </w:r>
            <w:r w:rsidRPr="006972FA">
              <w:rPr>
                <w:rFonts w:ascii="Times" w:hAnsi="Times" w:cs="Times"/>
                <w:sz w:val="21"/>
                <w:szCs w:val="21"/>
              </w:rPr>
              <w:fldChar w:fldCharType="begin"/>
            </w:r>
            <w:r w:rsidRPr="006972FA">
              <w:rPr>
                <w:rFonts w:ascii="Times" w:hAnsi="Times" w:cs="Times"/>
                <w:sz w:val="21"/>
                <w:szCs w:val="21"/>
              </w:rPr>
              <w:instrText xml:space="preserve"> REF NOTE_E0010 \h  \* MERGEFORMAT </w:instrText>
            </w:r>
            <w:r w:rsidRPr="006972FA">
              <w:rPr>
                <w:rFonts w:ascii="Times" w:hAnsi="Times" w:cs="Times"/>
                <w:sz w:val="21"/>
                <w:szCs w:val="21"/>
              </w:rPr>
            </w:r>
            <w:r w:rsidRPr="006972FA">
              <w:rPr>
                <w:rFonts w:ascii="Times" w:hAnsi="Times" w:cs="Times"/>
                <w:sz w:val="21"/>
                <w:szCs w:val="21"/>
              </w:rPr>
              <w:fldChar w:fldCharType="separate"/>
            </w:r>
            <w:r w:rsidRPr="006972FA">
              <w:rPr>
                <w:rFonts w:ascii="Times" w:hAnsi="Times" w:cs="Times"/>
                <w:sz w:val="21"/>
                <w:szCs w:val="21"/>
                <w:vertAlign w:val="superscript"/>
              </w:rPr>
              <w:t>2</w:t>
            </w:r>
            <w:r w:rsidRPr="006972FA">
              <w:rPr>
                <w:rFonts w:ascii="Times" w:hAnsi="Times" w:cs="Times"/>
                <w:sz w:val="21"/>
                <w:szCs w:val="21"/>
              </w:rPr>
              <w:fldChar w:fldCharType="end"/>
            </w:r>
            <w:r w:rsidRPr="006972FA">
              <w:rPr>
                <w:rFonts w:ascii="Times" w:hAnsi="Times" w:cs="Times"/>
                <w:sz w:val="21"/>
                <w:szCs w:val="21"/>
              </w:rPr>
              <w:t>)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A2EC5" w:rsidRPr="006972FA" w:rsidRDefault="00DA2EC5" w:rsidP="00F6215D">
            <w:pPr>
              <w:pStyle w:val="AnnexTableHead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EFNI</w:t>
            </w:r>
          </w:p>
        </w:tc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A2EC5" w:rsidRPr="006972FA" w:rsidRDefault="00BE1113" w:rsidP="00F6215D">
            <w:pPr>
              <w:pStyle w:val="AnnexTableHead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MENGUNARMÖRK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A2EC5" w:rsidRPr="006972FA" w:rsidRDefault="00DA2EC5" w:rsidP="00F6215D">
            <w:pPr>
              <w:pStyle w:val="AnnexTableHead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Tákn (</w:t>
            </w:r>
            <w:r w:rsidRPr="006972FA">
              <w:rPr>
                <w:rFonts w:ascii="Times" w:hAnsi="Times" w:cs="Times"/>
                <w:sz w:val="21"/>
                <w:szCs w:val="21"/>
              </w:rPr>
              <w:fldChar w:fldCharType="begin"/>
            </w:r>
            <w:r w:rsidRPr="006972FA">
              <w:rPr>
                <w:rFonts w:ascii="Times" w:hAnsi="Times" w:cs="Times"/>
                <w:sz w:val="21"/>
                <w:szCs w:val="21"/>
              </w:rPr>
              <w:instrText xml:space="preserve"> REF NOTE_E0011 \h  \* MERGEFORMAT </w:instrText>
            </w:r>
            <w:r w:rsidRPr="006972FA">
              <w:rPr>
                <w:rFonts w:ascii="Times" w:hAnsi="Times" w:cs="Times"/>
                <w:sz w:val="21"/>
                <w:szCs w:val="21"/>
              </w:rPr>
            </w:r>
            <w:r w:rsidRPr="006972FA">
              <w:rPr>
                <w:rFonts w:ascii="Times" w:hAnsi="Times" w:cs="Times"/>
                <w:sz w:val="21"/>
                <w:szCs w:val="21"/>
              </w:rPr>
              <w:fldChar w:fldCharType="separate"/>
            </w:r>
            <w:r w:rsidRPr="006972FA">
              <w:rPr>
                <w:rFonts w:ascii="Times" w:hAnsi="Times" w:cs="Times"/>
                <w:sz w:val="21"/>
                <w:szCs w:val="21"/>
                <w:vertAlign w:val="superscript"/>
              </w:rPr>
              <w:t>3</w:t>
            </w:r>
            <w:r w:rsidRPr="006972FA">
              <w:rPr>
                <w:rFonts w:ascii="Times" w:hAnsi="Times" w:cs="Times"/>
                <w:sz w:val="21"/>
                <w:szCs w:val="21"/>
              </w:rPr>
              <w:fldChar w:fldCharType="end"/>
            </w:r>
            <w:r w:rsidRPr="006972FA">
              <w:rPr>
                <w:rFonts w:ascii="Times" w:hAnsi="Times" w:cs="Times"/>
                <w:sz w:val="21"/>
                <w:szCs w:val="21"/>
              </w:rPr>
              <w:t>)</w:t>
            </w:r>
          </w:p>
        </w:tc>
      </w:tr>
      <w:tr w:rsidR="00DA2EC5" w:rsidRPr="006972FA" w:rsidTr="00DA2EC5">
        <w:trPr>
          <w:trHeight w:val="240"/>
          <w:tblHeader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C5" w:rsidRPr="006972FA" w:rsidRDefault="00DA2EC5" w:rsidP="00F6215D">
            <w:pPr>
              <w:jc w:val="left"/>
              <w:rPr>
                <w:rFonts w:cs="Times"/>
                <w:szCs w:val="21"/>
                <w:lang w:eastAsia="is-IS"/>
                <w14:ligatures w14:val="standard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C5" w:rsidRPr="006972FA" w:rsidRDefault="00DA2EC5" w:rsidP="00F6215D">
            <w:pPr>
              <w:jc w:val="left"/>
              <w:rPr>
                <w:rFonts w:cs="Times"/>
                <w:szCs w:val="21"/>
                <w:lang w:eastAsia="is-IS"/>
                <w14:ligatures w14:val="standard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C5" w:rsidRPr="006972FA" w:rsidRDefault="00DA2EC5" w:rsidP="00F6215D">
            <w:pPr>
              <w:jc w:val="left"/>
              <w:rPr>
                <w:rFonts w:cs="Times"/>
                <w:szCs w:val="21"/>
                <w:lang w:eastAsia="is-IS"/>
                <w14:ligatures w14:val="standard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A2EC5" w:rsidRPr="006972FA" w:rsidRDefault="00DA2EC5" w:rsidP="00F6215D">
            <w:pPr>
              <w:pStyle w:val="AnnexTableHead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Fyrir 8 tíma</w:t>
            </w:r>
            <w:r w:rsidR="00C201AC" w:rsidRPr="006972FA">
              <w:rPr>
                <w:rFonts w:ascii="Times" w:hAnsi="Times" w:cs="Times"/>
                <w:sz w:val="21"/>
                <w:szCs w:val="21"/>
              </w:rPr>
              <w:t xml:space="preserve"> </w:t>
            </w:r>
            <w:r w:rsidRPr="006972FA">
              <w:rPr>
                <w:rFonts w:ascii="Times" w:hAnsi="Times" w:cs="Times"/>
                <w:sz w:val="21"/>
                <w:szCs w:val="21"/>
              </w:rPr>
              <w:t>(</w:t>
            </w:r>
            <w:r w:rsidRPr="006972FA">
              <w:rPr>
                <w:rFonts w:ascii="Times" w:hAnsi="Times" w:cs="Times"/>
                <w:sz w:val="21"/>
                <w:szCs w:val="21"/>
              </w:rPr>
              <w:fldChar w:fldCharType="begin"/>
            </w:r>
            <w:r w:rsidRPr="006972FA">
              <w:rPr>
                <w:rFonts w:ascii="Times" w:hAnsi="Times" w:cs="Times"/>
                <w:sz w:val="21"/>
                <w:szCs w:val="21"/>
              </w:rPr>
              <w:instrText xml:space="preserve"> REF NOTE_E0012 \h  \* MERGEFORMAT </w:instrText>
            </w:r>
            <w:r w:rsidRPr="006972FA">
              <w:rPr>
                <w:rFonts w:ascii="Times" w:hAnsi="Times" w:cs="Times"/>
                <w:sz w:val="21"/>
                <w:szCs w:val="21"/>
              </w:rPr>
            </w:r>
            <w:r w:rsidRPr="006972FA">
              <w:rPr>
                <w:rFonts w:ascii="Times" w:hAnsi="Times" w:cs="Times"/>
                <w:sz w:val="21"/>
                <w:szCs w:val="21"/>
              </w:rPr>
              <w:fldChar w:fldCharType="separate"/>
            </w:r>
            <w:r w:rsidRPr="006972FA">
              <w:rPr>
                <w:rFonts w:ascii="Times" w:hAnsi="Times" w:cs="Times"/>
                <w:sz w:val="21"/>
                <w:szCs w:val="21"/>
                <w:vertAlign w:val="superscript"/>
              </w:rPr>
              <w:t>4</w:t>
            </w:r>
            <w:r w:rsidRPr="006972FA">
              <w:rPr>
                <w:rFonts w:ascii="Times" w:hAnsi="Times" w:cs="Times"/>
                <w:sz w:val="21"/>
                <w:szCs w:val="21"/>
              </w:rPr>
              <w:fldChar w:fldCharType="end"/>
            </w:r>
            <w:r w:rsidRPr="006972FA">
              <w:rPr>
                <w:rFonts w:ascii="Times" w:hAnsi="Times" w:cs="Times"/>
                <w:sz w:val="21"/>
                <w:szCs w:val="21"/>
              </w:rPr>
              <w:t>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A2EC5" w:rsidRPr="006972FA" w:rsidRDefault="00DA2EC5" w:rsidP="00F6215D">
            <w:pPr>
              <w:pStyle w:val="AnnexTableHead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Þakgildi</w:t>
            </w:r>
            <w:r w:rsidR="00C201AC" w:rsidRPr="006972FA">
              <w:rPr>
                <w:rFonts w:ascii="Times" w:hAnsi="Times" w:cs="Times"/>
                <w:sz w:val="21"/>
                <w:szCs w:val="21"/>
              </w:rPr>
              <w:t xml:space="preserve"> </w:t>
            </w:r>
            <w:r w:rsidRPr="006972FA">
              <w:rPr>
                <w:rFonts w:ascii="Times" w:hAnsi="Times" w:cs="Times"/>
                <w:sz w:val="21"/>
                <w:szCs w:val="21"/>
              </w:rPr>
              <w:t>(</w:t>
            </w:r>
            <w:r w:rsidRPr="006972FA">
              <w:rPr>
                <w:rFonts w:ascii="Times" w:hAnsi="Times" w:cs="Times"/>
                <w:sz w:val="21"/>
                <w:szCs w:val="21"/>
              </w:rPr>
              <w:fldChar w:fldCharType="begin"/>
            </w:r>
            <w:r w:rsidRPr="006972FA">
              <w:rPr>
                <w:rFonts w:ascii="Times" w:hAnsi="Times" w:cs="Times"/>
                <w:sz w:val="21"/>
                <w:szCs w:val="21"/>
              </w:rPr>
              <w:instrText xml:space="preserve"> REF NOTE_E0013 \h  \* MERGEFORMAT </w:instrText>
            </w:r>
            <w:r w:rsidRPr="006972FA">
              <w:rPr>
                <w:rFonts w:ascii="Times" w:hAnsi="Times" w:cs="Times"/>
                <w:sz w:val="21"/>
                <w:szCs w:val="21"/>
              </w:rPr>
            </w:r>
            <w:r w:rsidRPr="006972FA">
              <w:rPr>
                <w:rFonts w:ascii="Times" w:hAnsi="Times" w:cs="Times"/>
                <w:sz w:val="21"/>
                <w:szCs w:val="21"/>
              </w:rPr>
              <w:fldChar w:fldCharType="separate"/>
            </w:r>
            <w:r w:rsidRPr="006972FA">
              <w:rPr>
                <w:rFonts w:ascii="Times" w:hAnsi="Times" w:cs="Times"/>
                <w:sz w:val="21"/>
                <w:szCs w:val="21"/>
                <w:vertAlign w:val="superscript"/>
              </w:rPr>
              <w:t>5</w:t>
            </w:r>
            <w:r w:rsidRPr="006972FA">
              <w:rPr>
                <w:rFonts w:ascii="Times" w:hAnsi="Times" w:cs="Times"/>
                <w:sz w:val="21"/>
                <w:szCs w:val="21"/>
              </w:rPr>
              <w:fldChar w:fldCharType="end"/>
            </w:r>
            <w:r w:rsidRPr="006972FA">
              <w:rPr>
                <w:rFonts w:ascii="Times" w:hAnsi="Times" w:cs="Times"/>
                <w:sz w:val="21"/>
                <w:szCs w:val="21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2EC5" w:rsidRPr="006972FA" w:rsidRDefault="00DA2EC5" w:rsidP="00F6215D">
            <w:pPr>
              <w:jc w:val="left"/>
              <w:rPr>
                <w:rFonts w:cs="Times"/>
                <w:sz w:val="16"/>
                <w:szCs w:val="22"/>
                <w:lang w:eastAsia="is-IS"/>
                <w14:ligatures w14:val="standard"/>
              </w:rPr>
            </w:pPr>
          </w:p>
        </w:tc>
      </w:tr>
      <w:tr w:rsidR="00DA2EC5" w:rsidRPr="006972FA" w:rsidTr="00DA2EC5">
        <w:trPr>
          <w:trHeight w:val="240"/>
          <w:tblHeader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C5" w:rsidRPr="006972FA" w:rsidRDefault="00DA2EC5" w:rsidP="00F6215D">
            <w:pPr>
              <w:jc w:val="left"/>
              <w:rPr>
                <w:rFonts w:cs="Times"/>
                <w:szCs w:val="21"/>
                <w:lang w:eastAsia="is-IS"/>
                <w14:ligatures w14:val="standard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C5" w:rsidRPr="006972FA" w:rsidRDefault="00DA2EC5" w:rsidP="00F6215D">
            <w:pPr>
              <w:jc w:val="left"/>
              <w:rPr>
                <w:rFonts w:cs="Times"/>
                <w:szCs w:val="21"/>
                <w:lang w:eastAsia="is-IS"/>
                <w14:ligatures w14:val="standard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C5" w:rsidRPr="006972FA" w:rsidRDefault="00DA2EC5" w:rsidP="00F6215D">
            <w:pPr>
              <w:jc w:val="left"/>
              <w:rPr>
                <w:rFonts w:cs="Times"/>
                <w:szCs w:val="21"/>
                <w:lang w:eastAsia="is-IS"/>
                <w14:ligatures w14:val="standard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A2EC5" w:rsidRPr="006972FA" w:rsidRDefault="00DA2EC5" w:rsidP="00F6215D">
            <w:pPr>
              <w:pStyle w:val="AnnexTableHeader"/>
              <w:rPr>
                <w:rFonts w:ascii="Times" w:hAnsi="Times" w:cs="Times"/>
                <w:sz w:val="21"/>
                <w:szCs w:val="21"/>
              </w:rPr>
            </w:pPr>
            <w:proofErr w:type="spellStart"/>
            <w:r w:rsidRPr="006972FA">
              <w:rPr>
                <w:rFonts w:ascii="Times" w:hAnsi="Times" w:cs="Times"/>
                <w:sz w:val="21"/>
                <w:szCs w:val="21"/>
              </w:rPr>
              <w:t>ppm</w:t>
            </w:r>
            <w:proofErr w:type="spellEnd"/>
            <w:r w:rsidRPr="006972FA">
              <w:rPr>
                <w:rFonts w:ascii="Times" w:hAnsi="Times" w:cs="Times"/>
                <w:sz w:val="21"/>
                <w:szCs w:val="21"/>
              </w:rPr>
              <w:t> (</w:t>
            </w:r>
            <w:r w:rsidRPr="006972FA">
              <w:rPr>
                <w:rFonts w:ascii="Times" w:hAnsi="Times" w:cs="Times"/>
                <w:sz w:val="21"/>
                <w:szCs w:val="21"/>
              </w:rPr>
              <w:fldChar w:fldCharType="begin"/>
            </w:r>
            <w:r w:rsidRPr="006972FA">
              <w:rPr>
                <w:rFonts w:ascii="Times" w:hAnsi="Times" w:cs="Times"/>
                <w:sz w:val="21"/>
                <w:szCs w:val="21"/>
              </w:rPr>
              <w:instrText xml:space="preserve"> REF NOTE_E0015 \h  \* MERGEFORMAT </w:instrText>
            </w:r>
            <w:r w:rsidRPr="006972FA">
              <w:rPr>
                <w:rFonts w:ascii="Times" w:hAnsi="Times" w:cs="Times"/>
                <w:sz w:val="21"/>
                <w:szCs w:val="21"/>
              </w:rPr>
            </w:r>
            <w:r w:rsidRPr="006972FA">
              <w:rPr>
                <w:rFonts w:ascii="Times" w:hAnsi="Times" w:cs="Times"/>
                <w:sz w:val="21"/>
                <w:szCs w:val="21"/>
              </w:rPr>
              <w:fldChar w:fldCharType="separate"/>
            </w:r>
            <w:r w:rsidRPr="006972FA">
              <w:rPr>
                <w:rFonts w:ascii="Times" w:hAnsi="Times" w:cs="Times"/>
                <w:sz w:val="21"/>
                <w:szCs w:val="21"/>
                <w:vertAlign w:val="superscript"/>
              </w:rPr>
              <w:t>7</w:t>
            </w:r>
            <w:r w:rsidRPr="006972FA">
              <w:rPr>
                <w:rFonts w:ascii="Times" w:hAnsi="Times" w:cs="Times"/>
                <w:sz w:val="21"/>
                <w:szCs w:val="21"/>
              </w:rPr>
              <w:fldChar w:fldCharType="end"/>
            </w:r>
            <w:r w:rsidRPr="006972FA">
              <w:rPr>
                <w:rFonts w:ascii="Times" w:hAnsi="Times" w:cs="Times"/>
                <w:sz w:val="21"/>
                <w:szCs w:val="21"/>
              </w:rPr>
              <w:t>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A2EC5" w:rsidRPr="006972FA" w:rsidRDefault="00DA2EC5" w:rsidP="00F6215D">
            <w:pPr>
              <w:pStyle w:val="AnnexTableHead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mg/m</w:t>
            </w:r>
            <w:r w:rsidRPr="006972FA">
              <w:rPr>
                <w:rFonts w:ascii="Times" w:hAnsi="Times" w:cs="Times"/>
                <w:sz w:val="21"/>
                <w:szCs w:val="21"/>
                <w:vertAlign w:val="superscript"/>
              </w:rPr>
              <w:t>3</w:t>
            </w:r>
            <w:r w:rsidRPr="006972FA">
              <w:rPr>
                <w:rFonts w:ascii="Times" w:hAnsi="Times" w:cs="Times"/>
                <w:sz w:val="21"/>
                <w:szCs w:val="21"/>
              </w:rPr>
              <w:t> (</w:t>
            </w:r>
            <w:r w:rsidRPr="006972FA">
              <w:rPr>
                <w:rFonts w:ascii="Times" w:hAnsi="Times" w:cs="Times"/>
                <w:sz w:val="21"/>
                <w:szCs w:val="21"/>
              </w:rPr>
              <w:fldChar w:fldCharType="begin"/>
            </w:r>
            <w:r w:rsidRPr="006972FA">
              <w:rPr>
                <w:rFonts w:ascii="Times" w:hAnsi="Times" w:cs="Times"/>
                <w:sz w:val="21"/>
                <w:szCs w:val="21"/>
              </w:rPr>
              <w:instrText xml:space="preserve"> REF NOTE_E0014 \h  \* MERGEFORMAT </w:instrText>
            </w:r>
            <w:r w:rsidRPr="006972FA">
              <w:rPr>
                <w:rFonts w:ascii="Times" w:hAnsi="Times" w:cs="Times"/>
                <w:sz w:val="21"/>
                <w:szCs w:val="21"/>
              </w:rPr>
            </w:r>
            <w:r w:rsidRPr="006972FA">
              <w:rPr>
                <w:rFonts w:ascii="Times" w:hAnsi="Times" w:cs="Times"/>
                <w:sz w:val="21"/>
                <w:szCs w:val="21"/>
              </w:rPr>
              <w:fldChar w:fldCharType="separate"/>
            </w:r>
            <w:r w:rsidRPr="006972FA">
              <w:rPr>
                <w:rFonts w:ascii="Times" w:hAnsi="Times" w:cs="Times"/>
                <w:sz w:val="21"/>
                <w:szCs w:val="21"/>
                <w:vertAlign w:val="superscript"/>
              </w:rPr>
              <w:t>6</w:t>
            </w:r>
            <w:r w:rsidRPr="006972FA">
              <w:rPr>
                <w:rFonts w:ascii="Times" w:hAnsi="Times" w:cs="Times"/>
                <w:sz w:val="21"/>
                <w:szCs w:val="21"/>
              </w:rPr>
              <w:fldChar w:fldCharType="end"/>
            </w:r>
            <w:r w:rsidRPr="006972FA">
              <w:rPr>
                <w:rFonts w:ascii="Times" w:hAnsi="Times" w:cs="Times"/>
                <w:sz w:val="21"/>
                <w:szCs w:val="21"/>
              </w:rPr>
              <w:t>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A2EC5" w:rsidRPr="006972FA" w:rsidRDefault="00DA2EC5" w:rsidP="00F6215D">
            <w:pPr>
              <w:pStyle w:val="AnnexTableHeader"/>
              <w:rPr>
                <w:rFonts w:ascii="Times" w:hAnsi="Times" w:cs="Times"/>
                <w:sz w:val="21"/>
                <w:szCs w:val="21"/>
              </w:rPr>
            </w:pPr>
            <w:proofErr w:type="spellStart"/>
            <w:r w:rsidRPr="006972FA">
              <w:rPr>
                <w:rFonts w:ascii="Times" w:hAnsi="Times" w:cs="Times"/>
                <w:sz w:val="21"/>
                <w:szCs w:val="21"/>
              </w:rPr>
              <w:t>ppm</w:t>
            </w:r>
            <w:proofErr w:type="spellEnd"/>
            <w:r w:rsidRPr="006972FA">
              <w:rPr>
                <w:rFonts w:ascii="Times" w:hAnsi="Times" w:cs="Times"/>
                <w:sz w:val="21"/>
                <w:szCs w:val="21"/>
              </w:rPr>
              <w:t> (</w:t>
            </w:r>
            <w:r w:rsidRPr="006972FA">
              <w:rPr>
                <w:rFonts w:ascii="Times" w:hAnsi="Times" w:cs="Times"/>
                <w:sz w:val="21"/>
                <w:szCs w:val="21"/>
              </w:rPr>
              <w:fldChar w:fldCharType="begin"/>
            </w:r>
            <w:r w:rsidRPr="006972FA">
              <w:rPr>
                <w:rFonts w:ascii="Times" w:hAnsi="Times" w:cs="Times"/>
                <w:sz w:val="21"/>
                <w:szCs w:val="21"/>
              </w:rPr>
              <w:instrText xml:space="preserve"> REF NOTE_E0015 \h  \* MERGEFORMAT </w:instrText>
            </w:r>
            <w:r w:rsidRPr="006972FA">
              <w:rPr>
                <w:rFonts w:ascii="Times" w:hAnsi="Times" w:cs="Times"/>
                <w:sz w:val="21"/>
                <w:szCs w:val="21"/>
              </w:rPr>
            </w:r>
            <w:r w:rsidRPr="006972FA">
              <w:rPr>
                <w:rFonts w:ascii="Times" w:hAnsi="Times" w:cs="Times"/>
                <w:sz w:val="21"/>
                <w:szCs w:val="21"/>
              </w:rPr>
              <w:fldChar w:fldCharType="separate"/>
            </w:r>
            <w:r w:rsidRPr="006972FA">
              <w:rPr>
                <w:rFonts w:ascii="Times" w:hAnsi="Times" w:cs="Times"/>
                <w:sz w:val="21"/>
                <w:szCs w:val="21"/>
                <w:vertAlign w:val="superscript"/>
              </w:rPr>
              <w:t>7</w:t>
            </w:r>
            <w:r w:rsidRPr="006972FA">
              <w:rPr>
                <w:rFonts w:ascii="Times" w:hAnsi="Times" w:cs="Times"/>
                <w:sz w:val="21"/>
                <w:szCs w:val="21"/>
              </w:rPr>
              <w:fldChar w:fldCharType="end"/>
            </w:r>
            <w:r w:rsidRPr="006972FA">
              <w:rPr>
                <w:rFonts w:ascii="Times" w:hAnsi="Times" w:cs="Times"/>
                <w:sz w:val="21"/>
                <w:szCs w:val="21"/>
              </w:rPr>
              <w:t>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A2EC5" w:rsidRPr="006972FA" w:rsidRDefault="00DA2EC5" w:rsidP="00F6215D">
            <w:pPr>
              <w:pStyle w:val="AnnexTableHead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mg/m</w:t>
            </w:r>
            <w:r w:rsidRPr="006972FA">
              <w:rPr>
                <w:rFonts w:ascii="Times" w:hAnsi="Times" w:cs="Times"/>
                <w:sz w:val="21"/>
                <w:szCs w:val="21"/>
                <w:vertAlign w:val="superscript"/>
              </w:rPr>
              <w:t>3</w:t>
            </w:r>
            <w:r w:rsidRPr="006972FA">
              <w:rPr>
                <w:rFonts w:ascii="Times" w:hAnsi="Times" w:cs="Times"/>
                <w:sz w:val="21"/>
                <w:szCs w:val="21"/>
              </w:rPr>
              <w:t> (</w:t>
            </w:r>
            <w:r w:rsidRPr="006972FA">
              <w:rPr>
                <w:rFonts w:ascii="Times" w:hAnsi="Times" w:cs="Times"/>
                <w:sz w:val="21"/>
                <w:szCs w:val="21"/>
              </w:rPr>
              <w:fldChar w:fldCharType="begin"/>
            </w:r>
            <w:r w:rsidRPr="006972FA">
              <w:rPr>
                <w:rFonts w:ascii="Times" w:hAnsi="Times" w:cs="Times"/>
                <w:sz w:val="21"/>
                <w:szCs w:val="21"/>
              </w:rPr>
              <w:instrText xml:space="preserve"> REF NOTE_E0014 \h  \* MERGEFORMAT </w:instrText>
            </w:r>
            <w:r w:rsidRPr="006972FA">
              <w:rPr>
                <w:rFonts w:ascii="Times" w:hAnsi="Times" w:cs="Times"/>
                <w:sz w:val="21"/>
                <w:szCs w:val="21"/>
              </w:rPr>
            </w:r>
            <w:r w:rsidRPr="006972FA">
              <w:rPr>
                <w:rFonts w:ascii="Times" w:hAnsi="Times" w:cs="Times"/>
                <w:sz w:val="21"/>
                <w:szCs w:val="21"/>
              </w:rPr>
              <w:fldChar w:fldCharType="separate"/>
            </w:r>
            <w:r w:rsidRPr="006972FA">
              <w:rPr>
                <w:rFonts w:ascii="Times" w:hAnsi="Times" w:cs="Times"/>
                <w:sz w:val="21"/>
                <w:szCs w:val="21"/>
                <w:vertAlign w:val="superscript"/>
              </w:rPr>
              <w:t>6</w:t>
            </w:r>
            <w:r w:rsidRPr="006972FA">
              <w:rPr>
                <w:rFonts w:ascii="Times" w:hAnsi="Times" w:cs="Times"/>
                <w:sz w:val="21"/>
                <w:szCs w:val="21"/>
              </w:rPr>
              <w:fldChar w:fldCharType="end"/>
            </w:r>
            <w:r w:rsidRPr="006972FA">
              <w:rPr>
                <w:rFonts w:ascii="Times" w:hAnsi="Times" w:cs="Times"/>
                <w:sz w:val="21"/>
                <w:szCs w:val="21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2EC5" w:rsidRPr="006972FA" w:rsidRDefault="00DA2EC5" w:rsidP="00F6215D">
            <w:pPr>
              <w:jc w:val="left"/>
              <w:rPr>
                <w:rFonts w:cs="Times"/>
                <w:sz w:val="16"/>
                <w:szCs w:val="22"/>
                <w:lang w:eastAsia="is-IS"/>
                <w14:ligatures w14:val="standard"/>
              </w:rPr>
            </w:pPr>
          </w:p>
        </w:tc>
      </w:tr>
      <w:tr w:rsidR="00DA2EC5" w:rsidRPr="006972FA" w:rsidTr="00DA2EC5">
        <w:trPr>
          <w:trHeight w:val="240"/>
        </w:trPr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—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—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80" w:type="dxa"/>
              <w:bottom w:w="150" w:type="dxa"/>
              <w:right w:w="40" w:type="dxa"/>
            </w:tcMar>
            <w:hideMark/>
          </w:tcPr>
          <w:p w:rsidR="00DA2EC5" w:rsidRPr="006972FA" w:rsidRDefault="00DA2EC5" w:rsidP="00F6215D">
            <w:pPr>
              <w:pStyle w:val="AnnexTableCellLeft"/>
              <w:jc w:val="left"/>
              <w:rPr>
                <w:rFonts w:ascii="Times" w:hAnsi="Times" w:cs="Times"/>
                <w:sz w:val="21"/>
                <w:szCs w:val="21"/>
              </w:rPr>
            </w:pPr>
            <w:proofErr w:type="spellStart"/>
            <w:r w:rsidRPr="006972FA">
              <w:rPr>
                <w:rFonts w:ascii="Times" w:hAnsi="Times" w:cs="Times"/>
                <w:sz w:val="21"/>
                <w:szCs w:val="21"/>
              </w:rPr>
              <w:t>Mangan</w:t>
            </w:r>
            <w:proofErr w:type="spellEnd"/>
            <w:r w:rsidRPr="006972FA">
              <w:rPr>
                <w:rFonts w:ascii="Times" w:hAnsi="Times" w:cs="Times"/>
                <w:sz w:val="21"/>
                <w:szCs w:val="21"/>
              </w:rPr>
              <w:t xml:space="preserve"> og ólífræn </w:t>
            </w:r>
            <w:proofErr w:type="spellStart"/>
            <w:r w:rsidRPr="006972FA">
              <w:rPr>
                <w:rFonts w:ascii="Times" w:hAnsi="Times" w:cs="Times"/>
                <w:sz w:val="21"/>
                <w:szCs w:val="21"/>
              </w:rPr>
              <w:t>mangansambönd</w:t>
            </w:r>
            <w:proofErr w:type="spellEnd"/>
          </w:p>
          <w:p w:rsidR="00DA2EC5" w:rsidRPr="006972FA" w:rsidRDefault="00DA2EC5" w:rsidP="00F6215D">
            <w:pPr>
              <w:pStyle w:val="AnnexTableCellLeft"/>
              <w:jc w:val="left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 xml:space="preserve">(sem </w:t>
            </w:r>
            <w:proofErr w:type="spellStart"/>
            <w:r w:rsidRPr="006972FA">
              <w:rPr>
                <w:rFonts w:ascii="Times" w:hAnsi="Times" w:cs="Times"/>
                <w:sz w:val="21"/>
                <w:szCs w:val="21"/>
              </w:rPr>
              <w:t>mangan</w:t>
            </w:r>
            <w:proofErr w:type="spellEnd"/>
            <w:r w:rsidRPr="006972FA">
              <w:rPr>
                <w:rFonts w:ascii="Times" w:hAnsi="Times" w:cs="Times"/>
                <w:sz w:val="21"/>
                <w:szCs w:val="21"/>
              </w:rPr>
              <w:t>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—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0,2 (</w:t>
            </w:r>
            <w:r w:rsidRPr="006972FA">
              <w:rPr>
                <w:rFonts w:ascii="Times" w:hAnsi="Times" w:cs="Times"/>
                <w:sz w:val="21"/>
                <w:szCs w:val="21"/>
              </w:rPr>
              <w:fldChar w:fldCharType="begin"/>
            </w:r>
            <w:r w:rsidRPr="006972FA">
              <w:rPr>
                <w:rFonts w:ascii="Times" w:hAnsi="Times" w:cs="Times"/>
                <w:sz w:val="21"/>
                <w:szCs w:val="21"/>
              </w:rPr>
              <w:instrText xml:space="preserve"> REF NOTE_E0016 \h  \* MERGEFORMAT </w:instrText>
            </w:r>
            <w:r w:rsidRPr="006972FA">
              <w:rPr>
                <w:rFonts w:ascii="Times" w:hAnsi="Times" w:cs="Times"/>
                <w:sz w:val="21"/>
                <w:szCs w:val="21"/>
              </w:rPr>
            </w:r>
            <w:r w:rsidRPr="006972FA">
              <w:rPr>
                <w:rFonts w:ascii="Times" w:hAnsi="Times" w:cs="Times"/>
                <w:sz w:val="21"/>
                <w:szCs w:val="21"/>
              </w:rPr>
              <w:fldChar w:fldCharType="separate"/>
            </w:r>
            <w:r w:rsidRPr="006972FA">
              <w:rPr>
                <w:rFonts w:ascii="Times" w:hAnsi="Times" w:cs="Times"/>
                <w:sz w:val="21"/>
                <w:szCs w:val="21"/>
                <w:vertAlign w:val="superscript"/>
              </w:rPr>
              <w:t>8</w:t>
            </w:r>
            <w:r w:rsidRPr="006972FA">
              <w:rPr>
                <w:rFonts w:ascii="Times" w:hAnsi="Times" w:cs="Times"/>
                <w:sz w:val="21"/>
                <w:szCs w:val="21"/>
              </w:rPr>
              <w:fldChar w:fldCharType="end"/>
            </w:r>
            <w:r w:rsidRPr="006972FA">
              <w:rPr>
                <w:rFonts w:ascii="Times" w:hAnsi="Times" w:cs="Times"/>
                <w:sz w:val="21"/>
                <w:szCs w:val="21"/>
              </w:rPr>
              <w:t>)</w:t>
            </w:r>
          </w:p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0,05 (</w:t>
            </w:r>
            <w:r w:rsidRPr="006972FA">
              <w:rPr>
                <w:rFonts w:ascii="Times" w:hAnsi="Times" w:cs="Times"/>
                <w:sz w:val="21"/>
                <w:szCs w:val="21"/>
              </w:rPr>
              <w:fldChar w:fldCharType="begin"/>
            </w:r>
            <w:r w:rsidRPr="006972FA">
              <w:rPr>
                <w:rFonts w:ascii="Times" w:hAnsi="Times" w:cs="Times"/>
                <w:sz w:val="21"/>
                <w:szCs w:val="21"/>
              </w:rPr>
              <w:instrText xml:space="preserve"> REF NOTE_E0017 \h  \* MERGEFORMAT </w:instrText>
            </w:r>
            <w:r w:rsidRPr="006972FA">
              <w:rPr>
                <w:rFonts w:ascii="Times" w:hAnsi="Times" w:cs="Times"/>
                <w:sz w:val="21"/>
                <w:szCs w:val="21"/>
              </w:rPr>
            </w:r>
            <w:r w:rsidRPr="006972FA">
              <w:rPr>
                <w:rFonts w:ascii="Times" w:hAnsi="Times" w:cs="Times"/>
                <w:sz w:val="21"/>
                <w:szCs w:val="21"/>
              </w:rPr>
              <w:fldChar w:fldCharType="separate"/>
            </w:r>
            <w:r w:rsidRPr="006972FA">
              <w:rPr>
                <w:rFonts w:ascii="Times" w:hAnsi="Times" w:cs="Times"/>
                <w:sz w:val="21"/>
                <w:szCs w:val="21"/>
                <w:vertAlign w:val="superscript"/>
              </w:rPr>
              <w:t>9</w:t>
            </w:r>
            <w:r w:rsidRPr="006972FA">
              <w:rPr>
                <w:rFonts w:ascii="Times" w:hAnsi="Times" w:cs="Times"/>
                <w:sz w:val="21"/>
                <w:szCs w:val="21"/>
              </w:rPr>
              <w:fldChar w:fldCharType="end"/>
            </w:r>
            <w:r w:rsidRPr="006972FA">
              <w:rPr>
                <w:rFonts w:ascii="Times" w:hAnsi="Times" w:cs="Times"/>
                <w:sz w:val="21"/>
                <w:szCs w:val="21"/>
              </w:rPr>
              <w:t>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—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—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—</w:t>
            </w:r>
          </w:p>
        </w:tc>
      </w:tr>
      <w:tr w:rsidR="00DA2EC5" w:rsidRPr="006972FA" w:rsidTr="00DA2EC5">
        <w:trPr>
          <w:trHeight w:val="240"/>
        </w:trPr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EC5" w:rsidRPr="006972FA" w:rsidRDefault="00DA2EC5" w:rsidP="00F6215D">
            <w:pPr>
              <w:pStyle w:val="AnnexTableCellLeft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200-240-8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80" w:type="dxa"/>
              <w:bottom w:w="150" w:type="dxa"/>
              <w:right w:w="40" w:type="dxa"/>
            </w:tcMar>
            <w:hideMark/>
          </w:tcPr>
          <w:p w:rsidR="00DA2EC5" w:rsidRPr="006972FA" w:rsidRDefault="00DA2EC5" w:rsidP="00F6215D">
            <w:pPr>
              <w:pStyle w:val="AnnexTableCellLeft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55-63-0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80" w:type="dxa"/>
              <w:bottom w:w="150" w:type="dxa"/>
              <w:right w:w="40" w:type="dxa"/>
            </w:tcMar>
            <w:hideMark/>
          </w:tcPr>
          <w:p w:rsidR="00DA2EC5" w:rsidRPr="006972FA" w:rsidRDefault="00DA2EC5" w:rsidP="00DA2EC5">
            <w:pPr>
              <w:pStyle w:val="AnnexTableCellLeft"/>
              <w:jc w:val="left"/>
              <w:rPr>
                <w:rFonts w:ascii="Times" w:hAnsi="Times" w:cs="Times"/>
                <w:sz w:val="21"/>
                <w:szCs w:val="21"/>
              </w:rPr>
            </w:pPr>
            <w:proofErr w:type="spellStart"/>
            <w:r w:rsidRPr="006972FA">
              <w:rPr>
                <w:rFonts w:ascii="Times" w:hAnsi="Times" w:cs="Times"/>
                <w:sz w:val="21"/>
                <w:szCs w:val="21"/>
              </w:rPr>
              <w:t>Glýseróltrínítrat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0,01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0,095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0,02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0,19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húð</w:t>
            </w:r>
          </w:p>
        </w:tc>
      </w:tr>
      <w:tr w:rsidR="00DA2EC5" w:rsidRPr="006972FA" w:rsidTr="00DA2EC5">
        <w:trPr>
          <w:trHeight w:val="240"/>
        </w:trPr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EC5" w:rsidRPr="006972FA" w:rsidRDefault="00DA2EC5" w:rsidP="00F6215D">
            <w:pPr>
              <w:pStyle w:val="AnnexTableCellLeft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200-262-8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80" w:type="dxa"/>
              <w:bottom w:w="150" w:type="dxa"/>
              <w:right w:w="40" w:type="dxa"/>
            </w:tcMar>
            <w:hideMark/>
          </w:tcPr>
          <w:p w:rsidR="00DA2EC5" w:rsidRPr="006972FA" w:rsidRDefault="00DA2EC5" w:rsidP="00F6215D">
            <w:pPr>
              <w:pStyle w:val="AnnexTableCellLeft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56-23-5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80" w:type="dxa"/>
              <w:bottom w:w="150" w:type="dxa"/>
              <w:right w:w="40" w:type="dxa"/>
            </w:tcMar>
            <w:hideMark/>
          </w:tcPr>
          <w:p w:rsidR="00DA2EC5" w:rsidRPr="006972FA" w:rsidRDefault="00DA2EC5" w:rsidP="00DA2EC5">
            <w:pPr>
              <w:pStyle w:val="AnnexTableCellLeft"/>
              <w:jc w:val="left"/>
              <w:rPr>
                <w:rFonts w:ascii="Times" w:hAnsi="Times" w:cs="Times"/>
                <w:sz w:val="21"/>
                <w:szCs w:val="21"/>
              </w:rPr>
            </w:pPr>
            <w:proofErr w:type="spellStart"/>
            <w:r w:rsidRPr="006972FA">
              <w:rPr>
                <w:rFonts w:ascii="Times" w:hAnsi="Times" w:cs="Times"/>
                <w:sz w:val="21"/>
                <w:szCs w:val="21"/>
              </w:rPr>
              <w:t>Koltetraklóríð</w:t>
            </w:r>
            <w:proofErr w:type="spellEnd"/>
            <w:r w:rsidRPr="006972FA">
              <w:rPr>
                <w:rFonts w:ascii="Times" w:hAnsi="Times" w:cs="Times"/>
                <w:sz w:val="21"/>
                <w:szCs w:val="21"/>
              </w:rPr>
              <w:t xml:space="preserve">, </w:t>
            </w:r>
            <w:proofErr w:type="spellStart"/>
            <w:r w:rsidRPr="006972FA">
              <w:rPr>
                <w:rFonts w:ascii="Times" w:hAnsi="Times" w:cs="Times"/>
                <w:sz w:val="21"/>
                <w:szCs w:val="21"/>
              </w:rPr>
              <w:t>tetraklórmetan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16,4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32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húð</w:t>
            </w:r>
          </w:p>
        </w:tc>
      </w:tr>
      <w:tr w:rsidR="00DA2EC5" w:rsidRPr="006972FA" w:rsidTr="00DA2EC5">
        <w:trPr>
          <w:trHeight w:val="240"/>
        </w:trPr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EC5" w:rsidRPr="006972FA" w:rsidRDefault="00DA2EC5" w:rsidP="00F6215D">
            <w:pPr>
              <w:pStyle w:val="AnnexTableCellLeft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200-521-5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80" w:type="dxa"/>
              <w:bottom w:w="150" w:type="dxa"/>
              <w:right w:w="40" w:type="dxa"/>
            </w:tcMar>
            <w:hideMark/>
          </w:tcPr>
          <w:p w:rsidR="00DA2EC5" w:rsidRPr="006972FA" w:rsidRDefault="00DA2EC5" w:rsidP="00F6215D">
            <w:pPr>
              <w:pStyle w:val="AnnexTableCellLeft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61-82-5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80" w:type="dxa"/>
              <w:bottom w:w="150" w:type="dxa"/>
              <w:right w:w="40" w:type="dxa"/>
            </w:tcMar>
            <w:hideMark/>
          </w:tcPr>
          <w:p w:rsidR="00DA2EC5" w:rsidRPr="006972FA" w:rsidRDefault="00DA2EC5" w:rsidP="00DA2EC5">
            <w:pPr>
              <w:pStyle w:val="AnnexTableCellLeft"/>
              <w:jc w:val="left"/>
              <w:rPr>
                <w:rFonts w:ascii="Times" w:hAnsi="Times" w:cs="Times"/>
                <w:sz w:val="21"/>
                <w:szCs w:val="21"/>
              </w:rPr>
            </w:pPr>
            <w:proofErr w:type="spellStart"/>
            <w:r w:rsidRPr="006972FA">
              <w:rPr>
                <w:rFonts w:ascii="Times" w:hAnsi="Times" w:cs="Times"/>
                <w:sz w:val="21"/>
                <w:szCs w:val="21"/>
              </w:rPr>
              <w:t>Amítról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—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0,2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—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—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—</w:t>
            </w:r>
          </w:p>
        </w:tc>
      </w:tr>
      <w:tr w:rsidR="00DA2EC5" w:rsidRPr="006972FA" w:rsidTr="00DA2EC5">
        <w:trPr>
          <w:trHeight w:val="240"/>
        </w:trPr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EC5" w:rsidRPr="006972FA" w:rsidRDefault="00DA2EC5" w:rsidP="00F6215D">
            <w:pPr>
              <w:pStyle w:val="AnnexTableCellLeft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200-580-7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80" w:type="dxa"/>
              <w:bottom w:w="150" w:type="dxa"/>
              <w:right w:w="40" w:type="dxa"/>
            </w:tcMar>
            <w:hideMark/>
          </w:tcPr>
          <w:p w:rsidR="00DA2EC5" w:rsidRPr="006972FA" w:rsidRDefault="00DA2EC5" w:rsidP="00F6215D">
            <w:pPr>
              <w:pStyle w:val="AnnexTableCellLeft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64-19-7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80" w:type="dxa"/>
              <w:bottom w:w="150" w:type="dxa"/>
              <w:right w:w="40" w:type="dxa"/>
            </w:tcMar>
            <w:hideMark/>
          </w:tcPr>
          <w:p w:rsidR="00DA2EC5" w:rsidRPr="006972FA" w:rsidRDefault="00DA2EC5" w:rsidP="00DA2EC5">
            <w:pPr>
              <w:pStyle w:val="AnnexTableCellLeft"/>
              <w:jc w:val="left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Ediksýra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10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—</w:t>
            </w:r>
          </w:p>
        </w:tc>
      </w:tr>
      <w:tr w:rsidR="00DA2EC5" w:rsidRPr="006972FA" w:rsidTr="00DA2EC5">
        <w:trPr>
          <w:trHeight w:val="240"/>
        </w:trPr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EC5" w:rsidRPr="006972FA" w:rsidRDefault="00DA2EC5" w:rsidP="00F6215D">
            <w:pPr>
              <w:pStyle w:val="AnnexTableCellLeft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200-821-6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80" w:type="dxa"/>
              <w:bottom w:w="150" w:type="dxa"/>
              <w:right w:w="40" w:type="dxa"/>
            </w:tcMar>
            <w:hideMark/>
          </w:tcPr>
          <w:p w:rsidR="00DA2EC5" w:rsidRPr="006972FA" w:rsidRDefault="00DA2EC5" w:rsidP="00F6215D">
            <w:pPr>
              <w:pStyle w:val="AnnexTableCellLeft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74-90-8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80" w:type="dxa"/>
              <w:bottom w:w="150" w:type="dxa"/>
              <w:right w:w="40" w:type="dxa"/>
            </w:tcMar>
            <w:hideMark/>
          </w:tcPr>
          <w:p w:rsidR="00DA2EC5" w:rsidRPr="006972FA" w:rsidRDefault="00DA2EC5" w:rsidP="00DA2EC5">
            <w:pPr>
              <w:pStyle w:val="AnnexTableCellLeft"/>
              <w:jc w:val="left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Blásýra</w:t>
            </w:r>
          </w:p>
          <w:p w:rsidR="00DA2EC5" w:rsidRPr="006972FA" w:rsidRDefault="00DA2EC5" w:rsidP="00F6215D">
            <w:pPr>
              <w:pStyle w:val="AnnexTableCellLeft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 xml:space="preserve">(sem </w:t>
            </w:r>
            <w:proofErr w:type="spellStart"/>
            <w:r w:rsidRPr="006972FA">
              <w:rPr>
                <w:rFonts w:ascii="Times" w:hAnsi="Times" w:cs="Times"/>
                <w:sz w:val="21"/>
                <w:szCs w:val="21"/>
              </w:rPr>
              <w:t>sýaníð</w:t>
            </w:r>
            <w:proofErr w:type="spellEnd"/>
            <w:r w:rsidRPr="006972FA">
              <w:rPr>
                <w:rFonts w:ascii="Times" w:hAnsi="Times" w:cs="Times"/>
                <w:sz w:val="21"/>
                <w:szCs w:val="21"/>
              </w:rPr>
              <w:t>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0,9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4,5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húð</w:t>
            </w:r>
          </w:p>
        </w:tc>
      </w:tr>
      <w:tr w:rsidR="00DA2EC5" w:rsidRPr="006972FA" w:rsidTr="00DA2EC5">
        <w:trPr>
          <w:trHeight w:val="240"/>
        </w:trPr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EC5" w:rsidRPr="006972FA" w:rsidRDefault="00DA2EC5" w:rsidP="00F6215D">
            <w:pPr>
              <w:pStyle w:val="AnnexTableCellLeft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200-838-9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80" w:type="dxa"/>
              <w:bottom w:w="150" w:type="dxa"/>
              <w:right w:w="40" w:type="dxa"/>
            </w:tcMar>
            <w:hideMark/>
          </w:tcPr>
          <w:p w:rsidR="00DA2EC5" w:rsidRPr="006972FA" w:rsidRDefault="00DA2EC5" w:rsidP="00F6215D">
            <w:pPr>
              <w:pStyle w:val="AnnexTableCellLeft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75-09-2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80" w:type="dxa"/>
              <w:bottom w:w="150" w:type="dxa"/>
              <w:right w:w="40" w:type="dxa"/>
            </w:tcMar>
            <w:hideMark/>
          </w:tcPr>
          <w:p w:rsidR="00DA2EC5" w:rsidRPr="006972FA" w:rsidRDefault="00DA2EC5" w:rsidP="00DA2EC5">
            <w:pPr>
              <w:pStyle w:val="AnnexTableCellLeft"/>
              <w:jc w:val="left"/>
              <w:rPr>
                <w:rFonts w:ascii="Times" w:hAnsi="Times" w:cs="Times"/>
                <w:sz w:val="21"/>
                <w:szCs w:val="21"/>
              </w:rPr>
            </w:pPr>
            <w:proofErr w:type="spellStart"/>
            <w:r w:rsidRPr="006972FA">
              <w:rPr>
                <w:rFonts w:ascii="Times" w:hAnsi="Times" w:cs="Times"/>
                <w:sz w:val="21"/>
                <w:szCs w:val="21"/>
              </w:rPr>
              <w:t>Metýlenklóríð</w:t>
            </w:r>
            <w:proofErr w:type="spellEnd"/>
            <w:r w:rsidRPr="006972FA">
              <w:rPr>
                <w:rFonts w:ascii="Times" w:hAnsi="Times" w:cs="Times"/>
                <w:sz w:val="21"/>
                <w:szCs w:val="21"/>
              </w:rPr>
              <w:t xml:space="preserve">, </w:t>
            </w:r>
            <w:proofErr w:type="spellStart"/>
            <w:r w:rsidRPr="006972FA">
              <w:rPr>
                <w:rFonts w:ascii="Times" w:hAnsi="Times" w:cs="Times"/>
                <w:sz w:val="21"/>
                <w:szCs w:val="21"/>
              </w:rPr>
              <w:t>díklórmetan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100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353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200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706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húð</w:t>
            </w:r>
          </w:p>
        </w:tc>
      </w:tr>
      <w:tr w:rsidR="00DA2EC5" w:rsidRPr="006972FA" w:rsidTr="00DA2EC5">
        <w:trPr>
          <w:trHeight w:val="240"/>
        </w:trPr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EC5" w:rsidRPr="006972FA" w:rsidRDefault="00DA2EC5" w:rsidP="00F6215D">
            <w:pPr>
              <w:pStyle w:val="AnnexTableCellLeft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200-864-0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80" w:type="dxa"/>
              <w:bottom w:w="150" w:type="dxa"/>
              <w:right w:w="40" w:type="dxa"/>
            </w:tcMar>
            <w:hideMark/>
          </w:tcPr>
          <w:p w:rsidR="00DA2EC5" w:rsidRPr="006972FA" w:rsidRDefault="00DA2EC5" w:rsidP="00F6215D">
            <w:pPr>
              <w:pStyle w:val="AnnexTableCellLeft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75-35-4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80" w:type="dxa"/>
              <w:bottom w:w="150" w:type="dxa"/>
              <w:right w:w="40" w:type="dxa"/>
            </w:tcMar>
            <w:hideMark/>
          </w:tcPr>
          <w:p w:rsidR="00DA2EC5" w:rsidRPr="006972FA" w:rsidRDefault="00DA2EC5" w:rsidP="00F6215D">
            <w:pPr>
              <w:pStyle w:val="AnnexTableCellLeft"/>
              <w:jc w:val="left"/>
              <w:rPr>
                <w:rFonts w:ascii="Times" w:hAnsi="Times" w:cs="Times"/>
                <w:sz w:val="21"/>
                <w:szCs w:val="21"/>
              </w:rPr>
            </w:pPr>
            <w:proofErr w:type="spellStart"/>
            <w:r w:rsidRPr="006972FA">
              <w:rPr>
                <w:rFonts w:ascii="Times" w:hAnsi="Times" w:cs="Times"/>
                <w:sz w:val="21"/>
                <w:szCs w:val="21"/>
              </w:rPr>
              <w:t>Vinýlídenklóríð</w:t>
            </w:r>
            <w:proofErr w:type="spellEnd"/>
            <w:r w:rsidRPr="006972FA">
              <w:rPr>
                <w:rFonts w:ascii="Times" w:hAnsi="Times" w:cs="Times"/>
                <w:sz w:val="21"/>
                <w:szCs w:val="21"/>
              </w:rPr>
              <w:t>, 1,1-díklóretýlen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—</w:t>
            </w:r>
          </w:p>
        </w:tc>
      </w:tr>
      <w:tr w:rsidR="00DA2EC5" w:rsidRPr="006972FA" w:rsidTr="00DA2EC5">
        <w:trPr>
          <w:trHeight w:val="240"/>
        </w:trPr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EC5" w:rsidRPr="006972FA" w:rsidRDefault="00DA2EC5" w:rsidP="00F6215D">
            <w:pPr>
              <w:pStyle w:val="AnnexTableCellLeft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201-083-8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80" w:type="dxa"/>
              <w:bottom w:w="150" w:type="dxa"/>
              <w:right w:w="40" w:type="dxa"/>
            </w:tcMar>
            <w:hideMark/>
          </w:tcPr>
          <w:p w:rsidR="00DA2EC5" w:rsidRPr="006972FA" w:rsidRDefault="00DA2EC5" w:rsidP="00F6215D">
            <w:pPr>
              <w:pStyle w:val="AnnexTableCellLeft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78-10-4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80" w:type="dxa"/>
              <w:bottom w:w="150" w:type="dxa"/>
              <w:right w:w="40" w:type="dxa"/>
            </w:tcMar>
            <w:hideMark/>
          </w:tcPr>
          <w:p w:rsidR="00DA2EC5" w:rsidRPr="006972FA" w:rsidRDefault="00DA2EC5" w:rsidP="00DA2EC5">
            <w:pPr>
              <w:pStyle w:val="AnnexTableCellLeft"/>
              <w:jc w:val="left"/>
              <w:rPr>
                <w:rFonts w:ascii="Times" w:hAnsi="Times" w:cs="Times"/>
                <w:sz w:val="21"/>
                <w:szCs w:val="21"/>
              </w:rPr>
            </w:pPr>
            <w:proofErr w:type="spellStart"/>
            <w:r w:rsidRPr="006972FA">
              <w:rPr>
                <w:rFonts w:ascii="Times" w:hAnsi="Times" w:cs="Times"/>
                <w:sz w:val="21"/>
                <w:szCs w:val="21"/>
              </w:rPr>
              <w:t>Tetrametýlortósílíkat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44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—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—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—</w:t>
            </w:r>
          </w:p>
        </w:tc>
      </w:tr>
      <w:tr w:rsidR="00DA2EC5" w:rsidRPr="006972FA" w:rsidTr="00DA2EC5">
        <w:trPr>
          <w:trHeight w:val="240"/>
        </w:trPr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EC5" w:rsidRPr="006972FA" w:rsidRDefault="00DA2EC5" w:rsidP="00F6215D">
            <w:pPr>
              <w:pStyle w:val="AnnexTableCellLeft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201-177-9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80" w:type="dxa"/>
              <w:bottom w:w="150" w:type="dxa"/>
              <w:right w:w="40" w:type="dxa"/>
            </w:tcMar>
            <w:hideMark/>
          </w:tcPr>
          <w:p w:rsidR="00DA2EC5" w:rsidRPr="006972FA" w:rsidRDefault="00DA2EC5" w:rsidP="00F6215D">
            <w:pPr>
              <w:pStyle w:val="AnnexTableCellLeft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79-10-7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80" w:type="dxa"/>
              <w:bottom w:w="150" w:type="dxa"/>
              <w:right w:w="40" w:type="dxa"/>
            </w:tcMar>
            <w:hideMark/>
          </w:tcPr>
          <w:p w:rsidR="00DA2EC5" w:rsidRPr="006972FA" w:rsidRDefault="00DA2EC5" w:rsidP="00DA2EC5">
            <w:pPr>
              <w:pStyle w:val="AnnexTableCellLeft"/>
              <w:jc w:val="left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Akrýlsýra, próp-2-ensýra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10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29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20 (</w:t>
            </w:r>
            <w:r w:rsidRPr="006972FA">
              <w:rPr>
                <w:rFonts w:ascii="Times" w:hAnsi="Times" w:cs="Times"/>
                <w:sz w:val="21"/>
                <w:szCs w:val="21"/>
              </w:rPr>
              <w:fldChar w:fldCharType="begin"/>
            </w:r>
            <w:r w:rsidRPr="006972FA">
              <w:rPr>
                <w:rFonts w:ascii="Times" w:hAnsi="Times" w:cs="Times"/>
                <w:sz w:val="21"/>
                <w:szCs w:val="21"/>
              </w:rPr>
              <w:instrText xml:space="preserve"> REF NOTE_E0018 \h  \* MERGEFORMAT </w:instrText>
            </w:r>
            <w:r w:rsidRPr="006972FA">
              <w:rPr>
                <w:rFonts w:ascii="Times" w:hAnsi="Times" w:cs="Times"/>
                <w:sz w:val="21"/>
                <w:szCs w:val="21"/>
              </w:rPr>
            </w:r>
            <w:r w:rsidRPr="006972FA">
              <w:rPr>
                <w:rFonts w:ascii="Times" w:hAnsi="Times" w:cs="Times"/>
                <w:sz w:val="21"/>
                <w:szCs w:val="21"/>
              </w:rPr>
              <w:fldChar w:fldCharType="separate"/>
            </w:r>
            <w:r w:rsidRPr="006972FA">
              <w:rPr>
                <w:rFonts w:ascii="Times" w:hAnsi="Times" w:cs="Times"/>
                <w:sz w:val="21"/>
                <w:szCs w:val="21"/>
                <w:vertAlign w:val="superscript"/>
              </w:rPr>
              <w:t>10</w:t>
            </w:r>
            <w:r w:rsidRPr="006972FA">
              <w:rPr>
                <w:rFonts w:ascii="Times" w:hAnsi="Times" w:cs="Times"/>
                <w:sz w:val="21"/>
                <w:szCs w:val="21"/>
              </w:rPr>
              <w:fldChar w:fldCharType="end"/>
            </w:r>
            <w:r w:rsidRPr="006972FA">
              <w:rPr>
                <w:rFonts w:ascii="Times" w:hAnsi="Times" w:cs="Times"/>
                <w:sz w:val="21"/>
                <w:szCs w:val="21"/>
              </w:rPr>
              <w:t>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59 (</w:t>
            </w:r>
            <w:r w:rsidRPr="006972FA">
              <w:rPr>
                <w:rFonts w:ascii="Times" w:hAnsi="Times" w:cs="Times"/>
                <w:sz w:val="21"/>
                <w:szCs w:val="21"/>
              </w:rPr>
              <w:fldChar w:fldCharType="begin"/>
            </w:r>
            <w:r w:rsidRPr="006972FA">
              <w:rPr>
                <w:rFonts w:ascii="Times" w:hAnsi="Times" w:cs="Times"/>
                <w:sz w:val="21"/>
                <w:szCs w:val="21"/>
              </w:rPr>
              <w:instrText xml:space="preserve"> REF NOTE_E0018 \h  \* MERGEFORMAT </w:instrText>
            </w:r>
            <w:r w:rsidRPr="006972FA">
              <w:rPr>
                <w:rFonts w:ascii="Times" w:hAnsi="Times" w:cs="Times"/>
                <w:sz w:val="21"/>
                <w:szCs w:val="21"/>
              </w:rPr>
            </w:r>
            <w:r w:rsidRPr="006972FA">
              <w:rPr>
                <w:rFonts w:ascii="Times" w:hAnsi="Times" w:cs="Times"/>
                <w:sz w:val="21"/>
                <w:szCs w:val="21"/>
              </w:rPr>
              <w:fldChar w:fldCharType="separate"/>
            </w:r>
            <w:r w:rsidRPr="006972FA">
              <w:rPr>
                <w:rFonts w:ascii="Times" w:hAnsi="Times" w:cs="Times"/>
                <w:sz w:val="21"/>
                <w:szCs w:val="21"/>
                <w:vertAlign w:val="superscript"/>
              </w:rPr>
              <w:t>10</w:t>
            </w:r>
            <w:r w:rsidRPr="006972FA">
              <w:rPr>
                <w:rFonts w:ascii="Times" w:hAnsi="Times" w:cs="Times"/>
                <w:sz w:val="21"/>
                <w:szCs w:val="21"/>
              </w:rPr>
              <w:fldChar w:fldCharType="end"/>
            </w:r>
            <w:r w:rsidRPr="006972FA">
              <w:rPr>
                <w:rFonts w:ascii="Times" w:hAnsi="Times" w:cs="Times"/>
                <w:sz w:val="21"/>
                <w:szCs w:val="21"/>
              </w:rPr>
              <w:t>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—</w:t>
            </w:r>
          </w:p>
        </w:tc>
      </w:tr>
      <w:tr w:rsidR="00DA2EC5" w:rsidRPr="006972FA" w:rsidTr="00DA2EC5">
        <w:trPr>
          <w:trHeight w:val="240"/>
        </w:trPr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EC5" w:rsidRPr="006972FA" w:rsidRDefault="00DA2EC5" w:rsidP="00F6215D">
            <w:pPr>
              <w:pStyle w:val="AnnexTableCellLeft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201-188-9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80" w:type="dxa"/>
              <w:bottom w:w="150" w:type="dxa"/>
              <w:right w:w="40" w:type="dxa"/>
            </w:tcMar>
            <w:hideMark/>
          </w:tcPr>
          <w:p w:rsidR="00DA2EC5" w:rsidRPr="006972FA" w:rsidRDefault="00DA2EC5" w:rsidP="00F6215D">
            <w:pPr>
              <w:pStyle w:val="AnnexTableCellLeft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79-24-3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80" w:type="dxa"/>
              <w:bottom w:w="150" w:type="dxa"/>
              <w:right w:w="40" w:type="dxa"/>
            </w:tcMar>
            <w:hideMark/>
          </w:tcPr>
          <w:p w:rsidR="00DA2EC5" w:rsidRPr="006972FA" w:rsidRDefault="00DA2EC5" w:rsidP="00DA2EC5">
            <w:pPr>
              <w:pStyle w:val="AnnexTableCellLeft"/>
              <w:jc w:val="left"/>
              <w:rPr>
                <w:rFonts w:ascii="Times" w:hAnsi="Times" w:cs="Times"/>
                <w:sz w:val="21"/>
                <w:szCs w:val="21"/>
              </w:rPr>
            </w:pPr>
            <w:proofErr w:type="spellStart"/>
            <w:r w:rsidRPr="006972FA">
              <w:rPr>
                <w:rFonts w:ascii="Times" w:hAnsi="Times" w:cs="Times"/>
                <w:sz w:val="21"/>
                <w:szCs w:val="21"/>
              </w:rPr>
              <w:t>Nítróetan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20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62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312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húð</w:t>
            </w:r>
          </w:p>
        </w:tc>
      </w:tr>
      <w:tr w:rsidR="00DA2EC5" w:rsidRPr="006972FA" w:rsidTr="00DA2EC5">
        <w:trPr>
          <w:trHeight w:val="240"/>
        </w:trPr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EC5" w:rsidRPr="006972FA" w:rsidRDefault="00DA2EC5" w:rsidP="00F6215D">
            <w:pPr>
              <w:pStyle w:val="AnnexTableCellLeft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201-245-8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80" w:type="dxa"/>
              <w:bottom w:w="150" w:type="dxa"/>
              <w:right w:w="40" w:type="dxa"/>
            </w:tcMar>
            <w:hideMark/>
          </w:tcPr>
          <w:p w:rsidR="00DA2EC5" w:rsidRPr="006972FA" w:rsidRDefault="00DA2EC5" w:rsidP="00F6215D">
            <w:pPr>
              <w:pStyle w:val="AnnexTableCellLeft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80-05-7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80" w:type="dxa"/>
              <w:bottom w:w="150" w:type="dxa"/>
              <w:right w:w="40" w:type="dxa"/>
            </w:tcMar>
            <w:hideMark/>
          </w:tcPr>
          <w:p w:rsidR="00DA2EC5" w:rsidRPr="006972FA" w:rsidRDefault="00DA2EC5" w:rsidP="00DA2EC5">
            <w:pPr>
              <w:pStyle w:val="AnnexTableCellLeft"/>
              <w:jc w:val="left"/>
              <w:rPr>
                <w:rFonts w:ascii="Times" w:hAnsi="Times" w:cs="Times"/>
                <w:sz w:val="21"/>
                <w:szCs w:val="21"/>
              </w:rPr>
            </w:pPr>
            <w:proofErr w:type="spellStart"/>
            <w:r w:rsidRPr="006972FA">
              <w:rPr>
                <w:rFonts w:ascii="Times" w:hAnsi="Times" w:cs="Times"/>
                <w:sz w:val="21"/>
                <w:szCs w:val="21"/>
              </w:rPr>
              <w:t>Bisfenól</w:t>
            </w:r>
            <w:proofErr w:type="spellEnd"/>
            <w:r w:rsidRPr="006972FA">
              <w:rPr>
                <w:rFonts w:ascii="Times" w:hAnsi="Times" w:cs="Times"/>
                <w:sz w:val="21"/>
                <w:szCs w:val="21"/>
              </w:rPr>
              <w:t xml:space="preserve"> A, 4,4´-ísóprópýlídendífenól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—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2 (</w:t>
            </w:r>
            <w:r w:rsidRPr="006972FA">
              <w:rPr>
                <w:rFonts w:ascii="Times" w:hAnsi="Times" w:cs="Times"/>
                <w:sz w:val="21"/>
                <w:szCs w:val="21"/>
              </w:rPr>
              <w:fldChar w:fldCharType="begin"/>
            </w:r>
            <w:r w:rsidRPr="006972FA">
              <w:rPr>
                <w:rFonts w:ascii="Times" w:hAnsi="Times" w:cs="Times"/>
                <w:sz w:val="21"/>
                <w:szCs w:val="21"/>
              </w:rPr>
              <w:instrText xml:space="preserve"> REF NOTE_E0016 \h  \* MERGEFORMAT </w:instrText>
            </w:r>
            <w:r w:rsidRPr="006972FA">
              <w:rPr>
                <w:rFonts w:ascii="Times" w:hAnsi="Times" w:cs="Times"/>
                <w:sz w:val="21"/>
                <w:szCs w:val="21"/>
              </w:rPr>
            </w:r>
            <w:r w:rsidRPr="006972FA">
              <w:rPr>
                <w:rFonts w:ascii="Times" w:hAnsi="Times" w:cs="Times"/>
                <w:sz w:val="21"/>
                <w:szCs w:val="21"/>
              </w:rPr>
              <w:fldChar w:fldCharType="separate"/>
            </w:r>
            <w:r w:rsidRPr="006972FA">
              <w:rPr>
                <w:rFonts w:ascii="Times" w:hAnsi="Times" w:cs="Times"/>
                <w:sz w:val="21"/>
                <w:szCs w:val="21"/>
                <w:vertAlign w:val="superscript"/>
              </w:rPr>
              <w:t>8</w:t>
            </w:r>
            <w:r w:rsidRPr="006972FA">
              <w:rPr>
                <w:rFonts w:ascii="Times" w:hAnsi="Times" w:cs="Times"/>
                <w:sz w:val="21"/>
                <w:szCs w:val="21"/>
              </w:rPr>
              <w:fldChar w:fldCharType="end"/>
            </w:r>
            <w:r w:rsidRPr="006972FA">
              <w:rPr>
                <w:rFonts w:ascii="Times" w:hAnsi="Times" w:cs="Times"/>
                <w:sz w:val="21"/>
                <w:szCs w:val="21"/>
              </w:rPr>
              <w:t>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—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—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—</w:t>
            </w:r>
          </w:p>
        </w:tc>
      </w:tr>
      <w:tr w:rsidR="00DA2EC5" w:rsidRPr="006972FA" w:rsidTr="00DA2EC5">
        <w:trPr>
          <w:trHeight w:val="240"/>
        </w:trPr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EC5" w:rsidRPr="006972FA" w:rsidRDefault="00DA2EC5" w:rsidP="00F6215D">
            <w:pPr>
              <w:pStyle w:val="AnnexTableCellLeft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202-981-2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80" w:type="dxa"/>
              <w:bottom w:w="150" w:type="dxa"/>
              <w:right w:w="40" w:type="dxa"/>
            </w:tcMar>
            <w:hideMark/>
          </w:tcPr>
          <w:p w:rsidR="00DA2EC5" w:rsidRPr="006972FA" w:rsidRDefault="00DA2EC5" w:rsidP="00F6215D">
            <w:pPr>
              <w:pStyle w:val="AnnexTableCellLeft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101-84-8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80" w:type="dxa"/>
              <w:bottom w:w="150" w:type="dxa"/>
              <w:right w:w="40" w:type="dxa"/>
            </w:tcMar>
            <w:hideMark/>
          </w:tcPr>
          <w:p w:rsidR="00DA2EC5" w:rsidRPr="006972FA" w:rsidRDefault="00DA2EC5" w:rsidP="00DA2EC5">
            <w:pPr>
              <w:pStyle w:val="AnnexTableCellLeft"/>
              <w:jc w:val="left"/>
              <w:rPr>
                <w:rFonts w:ascii="Times" w:hAnsi="Times" w:cs="Times"/>
                <w:sz w:val="21"/>
                <w:szCs w:val="21"/>
              </w:rPr>
            </w:pPr>
            <w:proofErr w:type="spellStart"/>
            <w:r w:rsidRPr="006972FA">
              <w:rPr>
                <w:rFonts w:ascii="Times" w:hAnsi="Times" w:cs="Times"/>
                <w:sz w:val="21"/>
                <w:szCs w:val="21"/>
              </w:rPr>
              <w:t>Dífenýleter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—</w:t>
            </w:r>
          </w:p>
        </w:tc>
      </w:tr>
      <w:tr w:rsidR="00DA2EC5" w:rsidRPr="006972FA" w:rsidTr="00DA2EC5">
        <w:trPr>
          <w:trHeight w:val="240"/>
        </w:trPr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EC5" w:rsidRPr="006972FA" w:rsidRDefault="00DA2EC5" w:rsidP="00F6215D">
            <w:pPr>
              <w:pStyle w:val="AnnexTableCellLeft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lastRenderedPageBreak/>
              <w:t>203-234-3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80" w:type="dxa"/>
              <w:bottom w:w="150" w:type="dxa"/>
              <w:right w:w="40" w:type="dxa"/>
            </w:tcMar>
            <w:hideMark/>
          </w:tcPr>
          <w:p w:rsidR="00DA2EC5" w:rsidRPr="006972FA" w:rsidRDefault="00DA2EC5" w:rsidP="00F6215D">
            <w:pPr>
              <w:pStyle w:val="AnnexTableCellLeft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104-76-7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80" w:type="dxa"/>
              <w:bottom w:w="150" w:type="dxa"/>
              <w:right w:w="40" w:type="dxa"/>
            </w:tcMar>
            <w:hideMark/>
          </w:tcPr>
          <w:p w:rsidR="00DA2EC5" w:rsidRPr="006972FA" w:rsidRDefault="00DA2EC5" w:rsidP="00DA2EC5">
            <w:pPr>
              <w:pStyle w:val="AnnexTableCellLeft"/>
              <w:jc w:val="left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2-etýlhexan-1-ól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5,4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—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—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—</w:t>
            </w:r>
          </w:p>
        </w:tc>
      </w:tr>
      <w:tr w:rsidR="00DA2EC5" w:rsidRPr="006972FA" w:rsidTr="00DA2EC5">
        <w:trPr>
          <w:trHeight w:val="240"/>
        </w:trPr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EC5" w:rsidRPr="006972FA" w:rsidRDefault="00DA2EC5" w:rsidP="00F6215D">
            <w:pPr>
              <w:pStyle w:val="AnnexTableCellLeft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203-400-5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80" w:type="dxa"/>
              <w:bottom w:w="150" w:type="dxa"/>
              <w:right w:w="40" w:type="dxa"/>
            </w:tcMar>
            <w:hideMark/>
          </w:tcPr>
          <w:p w:rsidR="00DA2EC5" w:rsidRPr="006972FA" w:rsidRDefault="00DA2EC5" w:rsidP="00F6215D">
            <w:pPr>
              <w:pStyle w:val="AnnexTableCellLeft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106-46-7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80" w:type="dxa"/>
              <w:bottom w:w="150" w:type="dxa"/>
              <w:right w:w="40" w:type="dxa"/>
            </w:tcMar>
            <w:hideMark/>
          </w:tcPr>
          <w:p w:rsidR="00DA2EC5" w:rsidRPr="006972FA" w:rsidRDefault="00DA2EC5" w:rsidP="00DA2EC5">
            <w:pPr>
              <w:pStyle w:val="AnnexTableCellLeft"/>
              <w:jc w:val="left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 xml:space="preserve">1,4-díklórbensen, </w:t>
            </w:r>
            <w:r w:rsidRPr="006972FA">
              <w:rPr>
                <w:rFonts w:ascii="Times" w:hAnsi="Times" w:cs="Times"/>
                <w:i/>
                <w:sz w:val="21"/>
                <w:szCs w:val="21"/>
              </w:rPr>
              <w:t>p</w:t>
            </w:r>
            <w:r w:rsidRPr="006972FA">
              <w:rPr>
                <w:rFonts w:ascii="Times" w:hAnsi="Times" w:cs="Times"/>
                <w:sz w:val="21"/>
                <w:szCs w:val="21"/>
              </w:rPr>
              <w:t>-</w:t>
            </w:r>
            <w:proofErr w:type="spellStart"/>
            <w:r w:rsidRPr="006972FA">
              <w:rPr>
                <w:rFonts w:ascii="Times" w:hAnsi="Times" w:cs="Times"/>
                <w:sz w:val="21"/>
                <w:szCs w:val="21"/>
              </w:rPr>
              <w:t>díklórbensen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12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60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húð</w:t>
            </w:r>
          </w:p>
        </w:tc>
      </w:tr>
      <w:tr w:rsidR="00DA2EC5" w:rsidRPr="006972FA" w:rsidTr="00DA2EC5">
        <w:trPr>
          <w:trHeight w:val="240"/>
        </w:trPr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EC5" w:rsidRPr="006972FA" w:rsidRDefault="00DA2EC5" w:rsidP="00F6215D">
            <w:pPr>
              <w:pStyle w:val="AnnexTableCellLeft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203-453-4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80" w:type="dxa"/>
              <w:bottom w:w="150" w:type="dxa"/>
              <w:right w:w="40" w:type="dxa"/>
            </w:tcMar>
            <w:hideMark/>
          </w:tcPr>
          <w:p w:rsidR="00DA2EC5" w:rsidRPr="006972FA" w:rsidRDefault="00DA2EC5" w:rsidP="00F6215D">
            <w:pPr>
              <w:pStyle w:val="AnnexTableCellLeft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107-02-8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80" w:type="dxa"/>
              <w:bottom w:w="150" w:type="dxa"/>
              <w:right w:w="40" w:type="dxa"/>
            </w:tcMar>
            <w:hideMark/>
          </w:tcPr>
          <w:p w:rsidR="00DA2EC5" w:rsidRPr="006972FA" w:rsidRDefault="00DA2EC5" w:rsidP="00DA2EC5">
            <w:pPr>
              <w:pStyle w:val="AnnexTableCellLeft"/>
              <w:jc w:val="left"/>
              <w:rPr>
                <w:rFonts w:ascii="Times" w:hAnsi="Times" w:cs="Times"/>
                <w:sz w:val="21"/>
                <w:szCs w:val="21"/>
              </w:rPr>
            </w:pPr>
            <w:proofErr w:type="spellStart"/>
            <w:r w:rsidRPr="006972FA">
              <w:rPr>
                <w:rFonts w:ascii="Times" w:hAnsi="Times" w:cs="Times"/>
                <w:sz w:val="21"/>
                <w:szCs w:val="21"/>
              </w:rPr>
              <w:t>Akrólín</w:t>
            </w:r>
            <w:proofErr w:type="spellEnd"/>
            <w:r w:rsidRPr="006972FA">
              <w:rPr>
                <w:rFonts w:ascii="Times" w:hAnsi="Times" w:cs="Times"/>
                <w:sz w:val="21"/>
                <w:szCs w:val="21"/>
              </w:rPr>
              <w:t xml:space="preserve">, </w:t>
            </w:r>
            <w:proofErr w:type="spellStart"/>
            <w:r w:rsidRPr="006972FA">
              <w:rPr>
                <w:rFonts w:ascii="Times" w:hAnsi="Times" w:cs="Times"/>
                <w:sz w:val="21"/>
                <w:szCs w:val="21"/>
              </w:rPr>
              <w:t>akrýlaldehýð</w:t>
            </w:r>
            <w:proofErr w:type="spellEnd"/>
            <w:r w:rsidRPr="006972FA">
              <w:rPr>
                <w:rFonts w:ascii="Times" w:hAnsi="Times" w:cs="Times"/>
                <w:sz w:val="21"/>
                <w:szCs w:val="21"/>
              </w:rPr>
              <w:t xml:space="preserve">, próp-2-enal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0,02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0,05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0,05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0,12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—</w:t>
            </w:r>
          </w:p>
        </w:tc>
      </w:tr>
      <w:tr w:rsidR="00DA2EC5" w:rsidRPr="006972FA" w:rsidTr="00DA2EC5">
        <w:trPr>
          <w:trHeight w:val="240"/>
        </w:trPr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EC5" w:rsidRPr="006972FA" w:rsidRDefault="00DA2EC5" w:rsidP="00F6215D">
            <w:pPr>
              <w:pStyle w:val="AnnexTableCellLeft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203-481-7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80" w:type="dxa"/>
              <w:bottom w:w="150" w:type="dxa"/>
              <w:right w:w="40" w:type="dxa"/>
            </w:tcMar>
            <w:hideMark/>
          </w:tcPr>
          <w:p w:rsidR="00DA2EC5" w:rsidRPr="006972FA" w:rsidRDefault="00DA2EC5" w:rsidP="00F6215D">
            <w:pPr>
              <w:pStyle w:val="AnnexTableCellLeft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107-31-3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80" w:type="dxa"/>
              <w:bottom w:w="150" w:type="dxa"/>
              <w:right w:w="40" w:type="dxa"/>
            </w:tcMar>
            <w:hideMark/>
          </w:tcPr>
          <w:p w:rsidR="00DA2EC5" w:rsidRPr="006972FA" w:rsidRDefault="00DA2EC5" w:rsidP="00F6215D">
            <w:pPr>
              <w:pStyle w:val="AnnexTableCellLeft"/>
              <w:rPr>
                <w:rFonts w:ascii="Times" w:hAnsi="Times" w:cs="Times"/>
                <w:sz w:val="21"/>
                <w:szCs w:val="21"/>
              </w:rPr>
            </w:pPr>
            <w:proofErr w:type="spellStart"/>
            <w:r w:rsidRPr="006972FA">
              <w:rPr>
                <w:rFonts w:ascii="Times" w:hAnsi="Times" w:cs="Times"/>
                <w:sz w:val="21"/>
                <w:szCs w:val="21"/>
              </w:rPr>
              <w:t>Metýlformat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50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125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250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húð</w:t>
            </w:r>
          </w:p>
        </w:tc>
      </w:tr>
      <w:tr w:rsidR="00DA2EC5" w:rsidRPr="006972FA" w:rsidTr="00DA2EC5">
        <w:trPr>
          <w:trHeight w:val="240"/>
        </w:trPr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EC5" w:rsidRPr="006972FA" w:rsidRDefault="00DA2EC5" w:rsidP="00F6215D">
            <w:pPr>
              <w:pStyle w:val="AnnexTableCellLeft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203-788-6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80" w:type="dxa"/>
              <w:bottom w:w="150" w:type="dxa"/>
              <w:right w:w="40" w:type="dxa"/>
            </w:tcMar>
          </w:tcPr>
          <w:p w:rsidR="00DA2EC5" w:rsidRPr="006972FA" w:rsidRDefault="00DA2EC5" w:rsidP="00F6215D">
            <w:pPr>
              <w:pStyle w:val="AnnexTableCellLeft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110-65-6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80" w:type="dxa"/>
              <w:bottom w:w="150" w:type="dxa"/>
              <w:right w:w="40" w:type="dxa"/>
            </w:tcMar>
          </w:tcPr>
          <w:p w:rsidR="00DA2EC5" w:rsidRPr="006972FA" w:rsidRDefault="00DA2EC5" w:rsidP="00F6215D">
            <w:pPr>
              <w:pStyle w:val="AnnexTableCellLeft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Bút-2-ýn-1,4-díól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—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0,5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—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—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—</w:t>
            </w:r>
          </w:p>
        </w:tc>
      </w:tr>
      <w:tr w:rsidR="00DA2EC5" w:rsidRPr="006972FA" w:rsidTr="00DA2EC5">
        <w:trPr>
          <w:trHeight w:val="240"/>
        </w:trPr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EC5" w:rsidRPr="006972FA" w:rsidRDefault="00DA2EC5" w:rsidP="00F6215D">
            <w:pPr>
              <w:pStyle w:val="AnnexTableCellLeft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204-825-9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80" w:type="dxa"/>
              <w:bottom w:w="150" w:type="dxa"/>
              <w:right w:w="40" w:type="dxa"/>
            </w:tcMar>
          </w:tcPr>
          <w:p w:rsidR="00DA2EC5" w:rsidRPr="006972FA" w:rsidRDefault="00DA2EC5" w:rsidP="00F6215D">
            <w:pPr>
              <w:pStyle w:val="AnnexTableCellLeft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127-18-4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80" w:type="dxa"/>
              <w:bottom w:w="150" w:type="dxa"/>
              <w:right w:w="40" w:type="dxa"/>
            </w:tcMar>
          </w:tcPr>
          <w:p w:rsidR="00DA2EC5" w:rsidRPr="006972FA" w:rsidRDefault="00DA2EC5" w:rsidP="00F6215D">
            <w:pPr>
              <w:pStyle w:val="AnnexTableCellLeft"/>
              <w:rPr>
                <w:rFonts w:ascii="Times" w:hAnsi="Times" w:cs="Times"/>
                <w:sz w:val="21"/>
                <w:szCs w:val="21"/>
              </w:rPr>
            </w:pPr>
            <w:proofErr w:type="spellStart"/>
            <w:r w:rsidRPr="006972FA">
              <w:rPr>
                <w:rFonts w:ascii="Times" w:hAnsi="Times" w:cs="Times"/>
                <w:sz w:val="21"/>
                <w:szCs w:val="21"/>
              </w:rPr>
              <w:t>Tetraklóretýlen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20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138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275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húð</w:t>
            </w:r>
          </w:p>
        </w:tc>
      </w:tr>
      <w:tr w:rsidR="00DA2EC5" w:rsidRPr="006972FA" w:rsidTr="00DA2EC5">
        <w:trPr>
          <w:trHeight w:val="240"/>
        </w:trPr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EC5" w:rsidRPr="006972FA" w:rsidRDefault="00DA2EC5" w:rsidP="00F6215D">
            <w:pPr>
              <w:pStyle w:val="AnnexTableCellLeft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205-500-4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80" w:type="dxa"/>
              <w:bottom w:w="150" w:type="dxa"/>
              <w:right w:w="40" w:type="dxa"/>
            </w:tcMar>
          </w:tcPr>
          <w:p w:rsidR="00DA2EC5" w:rsidRPr="006972FA" w:rsidRDefault="00DA2EC5" w:rsidP="00F6215D">
            <w:pPr>
              <w:pStyle w:val="AnnexTableCellLeft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141-78-6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80" w:type="dxa"/>
              <w:bottom w:w="150" w:type="dxa"/>
              <w:right w:w="40" w:type="dxa"/>
            </w:tcMar>
          </w:tcPr>
          <w:p w:rsidR="00DA2EC5" w:rsidRPr="006972FA" w:rsidRDefault="00DA2EC5" w:rsidP="00F6215D">
            <w:pPr>
              <w:pStyle w:val="AnnexTableCellLeft"/>
              <w:rPr>
                <w:rFonts w:ascii="Times" w:hAnsi="Times" w:cs="Times"/>
                <w:sz w:val="21"/>
                <w:szCs w:val="21"/>
              </w:rPr>
            </w:pPr>
            <w:proofErr w:type="spellStart"/>
            <w:r w:rsidRPr="006972FA">
              <w:rPr>
                <w:rFonts w:ascii="Times" w:hAnsi="Times" w:cs="Times"/>
                <w:sz w:val="21"/>
                <w:szCs w:val="21"/>
              </w:rPr>
              <w:t>Etýlasetat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200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734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400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1 468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—</w:t>
            </w:r>
          </w:p>
        </w:tc>
      </w:tr>
      <w:tr w:rsidR="00DA2EC5" w:rsidRPr="006972FA" w:rsidTr="00DA2EC5">
        <w:trPr>
          <w:trHeight w:val="240"/>
        </w:trPr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EC5" w:rsidRPr="006972FA" w:rsidRDefault="00DA2EC5" w:rsidP="00F6215D">
            <w:pPr>
              <w:pStyle w:val="AnnexTableCellLeft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205-599-4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80" w:type="dxa"/>
              <w:bottom w:w="150" w:type="dxa"/>
              <w:right w:w="40" w:type="dxa"/>
            </w:tcMar>
          </w:tcPr>
          <w:p w:rsidR="00DA2EC5" w:rsidRPr="006972FA" w:rsidRDefault="00DA2EC5" w:rsidP="00F6215D">
            <w:pPr>
              <w:pStyle w:val="AnnexTableCellLeft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143-33-9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80" w:type="dxa"/>
              <w:bottom w:w="150" w:type="dxa"/>
              <w:right w:w="40" w:type="dxa"/>
            </w:tcMar>
          </w:tcPr>
          <w:p w:rsidR="00DA2EC5" w:rsidRPr="006972FA" w:rsidRDefault="00DA2EC5" w:rsidP="00F6215D">
            <w:pPr>
              <w:pStyle w:val="AnnexTableCellLeft"/>
              <w:rPr>
                <w:rFonts w:ascii="Times" w:hAnsi="Times" w:cs="Times"/>
                <w:sz w:val="21"/>
                <w:szCs w:val="21"/>
              </w:rPr>
            </w:pPr>
            <w:proofErr w:type="spellStart"/>
            <w:r w:rsidRPr="006972FA">
              <w:rPr>
                <w:rFonts w:ascii="Times" w:hAnsi="Times" w:cs="Times"/>
                <w:sz w:val="21"/>
                <w:szCs w:val="21"/>
              </w:rPr>
              <w:t>Natríumsýaníð</w:t>
            </w:r>
            <w:proofErr w:type="spellEnd"/>
          </w:p>
          <w:p w:rsidR="00DA2EC5" w:rsidRPr="006972FA" w:rsidRDefault="00DA2EC5" w:rsidP="00F6215D">
            <w:pPr>
              <w:pStyle w:val="AnnexTableCellLeft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 xml:space="preserve">(sem </w:t>
            </w:r>
            <w:proofErr w:type="spellStart"/>
            <w:r w:rsidRPr="006972FA">
              <w:rPr>
                <w:rFonts w:ascii="Times" w:hAnsi="Times" w:cs="Times"/>
                <w:sz w:val="21"/>
                <w:szCs w:val="21"/>
              </w:rPr>
              <w:t>sýaníð</w:t>
            </w:r>
            <w:proofErr w:type="spellEnd"/>
            <w:r w:rsidRPr="006972FA">
              <w:rPr>
                <w:rFonts w:ascii="Times" w:hAnsi="Times" w:cs="Times"/>
                <w:sz w:val="21"/>
                <w:szCs w:val="21"/>
              </w:rPr>
              <w:t>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—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—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húð</w:t>
            </w:r>
          </w:p>
        </w:tc>
      </w:tr>
      <w:tr w:rsidR="00DA2EC5" w:rsidRPr="006972FA" w:rsidTr="00DA2EC5">
        <w:trPr>
          <w:trHeight w:val="240"/>
        </w:trPr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EC5" w:rsidRPr="006972FA" w:rsidRDefault="00DA2EC5" w:rsidP="00F6215D">
            <w:pPr>
              <w:pStyle w:val="AnnexTableCellLeft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205-792-3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80" w:type="dxa"/>
              <w:bottom w:w="150" w:type="dxa"/>
              <w:right w:w="40" w:type="dxa"/>
            </w:tcMar>
          </w:tcPr>
          <w:p w:rsidR="00DA2EC5" w:rsidRPr="006972FA" w:rsidRDefault="00DA2EC5" w:rsidP="00F6215D">
            <w:pPr>
              <w:pStyle w:val="AnnexTableCellLeft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151-50-8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80" w:type="dxa"/>
              <w:bottom w:w="150" w:type="dxa"/>
              <w:right w:w="40" w:type="dxa"/>
            </w:tcMar>
          </w:tcPr>
          <w:p w:rsidR="00DA2EC5" w:rsidRPr="006972FA" w:rsidRDefault="00DA2EC5" w:rsidP="00F6215D">
            <w:pPr>
              <w:pStyle w:val="AnnexTableCellLeft"/>
              <w:rPr>
                <w:rFonts w:ascii="Times" w:hAnsi="Times" w:cs="Times"/>
                <w:sz w:val="21"/>
                <w:szCs w:val="21"/>
              </w:rPr>
            </w:pPr>
            <w:proofErr w:type="spellStart"/>
            <w:r w:rsidRPr="006972FA">
              <w:rPr>
                <w:rFonts w:ascii="Times" w:hAnsi="Times" w:cs="Times"/>
                <w:sz w:val="21"/>
                <w:szCs w:val="21"/>
              </w:rPr>
              <w:t>Kalíumsýaníð</w:t>
            </w:r>
            <w:proofErr w:type="spellEnd"/>
          </w:p>
          <w:p w:rsidR="00DA2EC5" w:rsidRPr="006972FA" w:rsidRDefault="00DA2EC5" w:rsidP="00F6215D">
            <w:pPr>
              <w:pStyle w:val="AnnexTableCellLeft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 xml:space="preserve">(sem </w:t>
            </w:r>
            <w:proofErr w:type="spellStart"/>
            <w:r w:rsidRPr="006972FA">
              <w:rPr>
                <w:rFonts w:ascii="Times" w:hAnsi="Times" w:cs="Times"/>
                <w:sz w:val="21"/>
                <w:szCs w:val="21"/>
              </w:rPr>
              <w:t>sýaníð</w:t>
            </w:r>
            <w:proofErr w:type="spellEnd"/>
            <w:r w:rsidRPr="006972FA">
              <w:rPr>
                <w:rFonts w:ascii="Times" w:hAnsi="Times" w:cs="Times"/>
                <w:sz w:val="21"/>
                <w:szCs w:val="21"/>
              </w:rPr>
              <w:t>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—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—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húð</w:t>
            </w:r>
          </w:p>
        </w:tc>
      </w:tr>
      <w:tr w:rsidR="00DA2EC5" w:rsidRPr="006972FA" w:rsidTr="00DA2EC5">
        <w:trPr>
          <w:trHeight w:val="240"/>
        </w:trPr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EC5" w:rsidRPr="006972FA" w:rsidRDefault="00DA2EC5" w:rsidP="00F6215D">
            <w:pPr>
              <w:pStyle w:val="AnnexTableCellLeft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207-069-8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80" w:type="dxa"/>
              <w:bottom w:w="150" w:type="dxa"/>
              <w:right w:w="40" w:type="dxa"/>
            </w:tcMar>
          </w:tcPr>
          <w:p w:rsidR="00DA2EC5" w:rsidRPr="006972FA" w:rsidRDefault="00DA2EC5" w:rsidP="00F6215D">
            <w:pPr>
              <w:pStyle w:val="AnnexTableCellLeft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431-03-8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80" w:type="dxa"/>
              <w:bottom w:w="150" w:type="dxa"/>
              <w:right w:w="40" w:type="dxa"/>
            </w:tcMar>
          </w:tcPr>
          <w:p w:rsidR="00DA2EC5" w:rsidRPr="006972FA" w:rsidRDefault="00DA2EC5" w:rsidP="00F6215D">
            <w:pPr>
              <w:pStyle w:val="AnnexTableCellLeft"/>
              <w:rPr>
                <w:rFonts w:ascii="Times" w:hAnsi="Times" w:cs="Times"/>
                <w:sz w:val="21"/>
                <w:szCs w:val="21"/>
              </w:rPr>
            </w:pPr>
            <w:proofErr w:type="spellStart"/>
            <w:r w:rsidRPr="006972FA">
              <w:rPr>
                <w:rFonts w:ascii="Times" w:hAnsi="Times" w:cs="Times"/>
                <w:sz w:val="21"/>
                <w:szCs w:val="21"/>
              </w:rPr>
              <w:t>Díasetýl</w:t>
            </w:r>
            <w:proofErr w:type="spellEnd"/>
            <w:r w:rsidRPr="006972FA">
              <w:rPr>
                <w:rFonts w:ascii="Times" w:hAnsi="Times" w:cs="Times"/>
                <w:sz w:val="21"/>
                <w:szCs w:val="21"/>
              </w:rPr>
              <w:t xml:space="preserve">, </w:t>
            </w:r>
            <w:proofErr w:type="spellStart"/>
            <w:r w:rsidRPr="006972FA">
              <w:rPr>
                <w:rFonts w:ascii="Times" w:hAnsi="Times" w:cs="Times"/>
                <w:sz w:val="21"/>
                <w:szCs w:val="21"/>
              </w:rPr>
              <w:t>bútandíón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0,02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0,07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0,1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0,36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—</w:t>
            </w:r>
          </w:p>
        </w:tc>
      </w:tr>
      <w:tr w:rsidR="00DA2EC5" w:rsidRPr="006972FA" w:rsidTr="00DA2EC5">
        <w:trPr>
          <w:trHeight w:val="240"/>
        </w:trPr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EC5" w:rsidRPr="006972FA" w:rsidRDefault="00DA2EC5" w:rsidP="00F6215D">
            <w:pPr>
              <w:pStyle w:val="AnnexTableCellLeft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211-128-3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80" w:type="dxa"/>
              <w:bottom w:w="150" w:type="dxa"/>
              <w:right w:w="40" w:type="dxa"/>
            </w:tcMar>
          </w:tcPr>
          <w:p w:rsidR="00DA2EC5" w:rsidRPr="006972FA" w:rsidRDefault="00DA2EC5" w:rsidP="00F6215D">
            <w:pPr>
              <w:pStyle w:val="AnnexTableCellLeft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630-08-0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80" w:type="dxa"/>
              <w:bottom w:w="150" w:type="dxa"/>
              <w:right w:w="40" w:type="dxa"/>
            </w:tcMar>
          </w:tcPr>
          <w:p w:rsidR="00DA2EC5" w:rsidRPr="006972FA" w:rsidRDefault="00DA2EC5" w:rsidP="00F6215D">
            <w:pPr>
              <w:pStyle w:val="AnnexTableCellLeft"/>
              <w:rPr>
                <w:rFonts w:ascii="Times" w:hAnsi="Times" w:cs="Times"/>
                <w:sz w:val="21"/>
                <w:szCs w:val="21"/>
              </w:rPr>
            </w:pPr>
            <w:proofErr w:type="spellStart"/>
            <w:r w:rsidRPr="006972FA">
              <w:rPr>
                <w:rFonts w:ascii="Times" w:hAnsi="Times" w:cs="Times"/>
                <w:sz w:val="21"/>
                <w:szCs w:val="21"/>
              </w:rPr>
              <w:t>Kolsýringur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20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23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117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—</w:t>
            </w:r>
          </w:p>
        </w:tc>
      </w:tr>
      <w:tr w:rsidR="00DA2EC5" w:rsidRPr="006972FA" w:rsidTr="00DA2EC5">
        <w:trPr>
          <w:trHeight w:val="240"/>
        </w:trPr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EC5" w:rsidRPr="006972FA" w:rsidRDefault="00DA2EC5" w:rsidP="00F6215D">
            <w:pPr>
              <w:pStyle w:val="AnnexTableCellLeft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215-137-3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80" w:type="dxa"/>
              <w:bottom w:w="150" w:type="dxa"/>
              <w:right w:w="40" w:type="dxa"/>
            </w:tcMar>
          </w:tcPr>
          <w:p w:rsidR="00DA2EC5" w:rsidRPr="006972FA" w:rsidRDefault="00DA2EC5" w:rsidP="00F6215D">
            <w:pPr>
              <w:pStyle w:val="AnnexTableCellLeft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1305-62-0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80" w:type="dxa"/>
              <w:bottom w:w="150" w:type="dxa"/>
              <w:right w:w="40" w:type="dxa"/>
            </w:tcMar>
          </w:tcPr>
          <w:p w:rsidR="00DA2EC5" w:rsidRPr="006972FA" w:rsidRDefault="00DA2EC5" w:rsidP="00F6215D">
            <w:pPr>
              <w:pStyle w:val="AnnexTableCellLeft"/>
              <w:rPr>
                <w:rFonts w:ascii="Times" w:hAnsi="Times" w:cs="Times"/>
                <w:sz w:val="21"/>
                <w:szCs w:val="21"/>
              </w:rPr>
            </w:pPr>
            <w:proofErr w:type="spellStart"/>
            <w:r w:rsidRPr="006972FA">
              <w:rPr>
                <w:rFonts w:ascii="Times" w:hAnsi="Times" w:cs="Times"/>
                <w:sz w:val="21"/>
                <w:szCs w:val="21"/>
              </w:rPr>
              <w:t>Kalsíumdíhýdroxíð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—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1 (</w:t>
            </w:r>
            <w:r w:rsidRPr="006972FA">
              <w:rPr>
                <w:rFonts w:ascii="Times" w:hAnsi="Times" w:cs="Times"/>
                <w:sz w:val="21"/>
                <w:szCs w:val="21"/>
              </w:rPr>
              <w:fldChar w:fldCharType="begin"/>
            </w:r>
            <w:r w:rsidRPr="006972FA">
              <w:rPr>
                <w:rFonts w:ascii="Times" w:hAnsi="Times" w:cs="Times"/>
                <w:sz w:val="21"/>
                <w:szCs w:val="21"/>
              </w:rPr>
              <w:instrText xml:space="preserve"> REF NOTE_E0017 \h  \* MERGEFORMAT </w:instrText>
            </w:r>
            <w:r w:rsidRPr="006972FA">
              <w:rPr>
                <w:rFonts w:ascii="Times" w:hAnsi="Times" w:cs="Times"/>
                <w:sz w:val="21"/>
                <w:szCs w:val="21"/>
              </w:rPr>
            </w:r>
            <w:r w:rsidRPr="006972FA">
              <w:rPr>
                <w:rFonts w:ascii="Times" w:hAnsi="Times" w:cs="Times"/>
                <w:sz w:val="21"/>
                <w:szCs w:val="21"/>
              </w:rPr>
              <w:fldChar w:fldCharType="separate"/>
            </w:r>
            <w:r w:rsidRPr="006972FA">
              <w:rPr>
                <w:rFonts w:ascii="Times" w:hAnsi="Times" w:cs="Times"/>
                <w:sz w:val="21"/>
                <w:szCs w:val="21"/>
                <w:vertAlign w:val="superscript"/>
              </w:rPr>
              <w:t>9</w:t>
            </w:r>
            <w:r w:rsidRPr="006972FA">
              <w:rPr>
                <w:rFonts w:ascii="Times" w:hAnsi="Times" w:cs="Times"/>
                <w:sz w:val="21"/>
                <w:szCs w:val="21"/>
              </w:rPr>
              <w:fldChar w:fldCharType="end"/>
            </w:r>
            <w:r w:rsidRPr="006972FA">
              <w:rPr>
                <w:rFonts w:ascii="Times" w:hAnsi="Times" w:cs="Times"/>
                <w:sz w:val="21"/>
                <w:szCs w:val="21"/>
              </w:rPr>
              <w:t>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—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4 (</w:t>
            </w:r>
            <w:r w:rsidRPr="006972FA">
              <w:rPr>
                <w:rFonts w:ascii="Times" w:hAnsi="Times" w:cs="Times"/>
                <w:sz w:val="21"/>
                <w:szCs w:val="21"/>
              </w:rPr>
              <w:fldChar w:fldCharType="begin"/>
            </w:r>
            <w:r w:rsidRPr="006972FA">
              <w:rPr>
                <w:rFonts w:ascii="Times" w:hAnsi="Times" w:cs="Times"/>
                <w:sz w:val="21"/>
                <w:szCs w:val="21"/>
              </w:rPr>
              <w:instrText xml:space="preserve"> REF NOTE_E0017 \h  \* MERGEFORMAT </w:instrText>
            </w:r>
            <w:r w:rsidRPr="006972FA">
              <w:rPr>
                <w:rFonts w:ascii="Times" w:hAnsi="Times" w:cs="Times"/>
                <w:sz w:val="21"/>
                <w:szCs w:val="21"/>
              </w:rPr>
            </w:r>
            <w:r w:rsidRPr="006972FA">
              <w:rPr>
                <w:rFonts w:ascii="Times" w:hAnsi="Times" w:cs="Times"/>
                <w:sz w:val="21"/>
                <w:szCs w:val="21"/>
              </w:rPr>
              <w:fldChar w:fldCharType="separate"/>
            </w:r>
            <w:r w:rsidRPr="006972FA">
              <w:rPr>
                <w:rFonts w:ascii="Times" w:hAnsi="Times" w:cs="Times"/>
                <w:sz w:val="21"/>
                <w:szCs w:val="21"/>
                <w:vertAlign w:val="superscript"/>
              </w:rPr>
              <w:t>9</w:t>
            </w:r>
            <w:r w:rsidRPr="006972FA">
              <w:rPr>
                <w:rFonts w:ascii="Times" w:hAnsi="Times" w:cs="Times"/>
                <w:sz w:val="21"/>
                <w:szCs w:val="21"/>
              </w:rPr>
              <w:fldChar w:fldCharType="end"/>
            </w:r>
            <w:r w:rsidRPr="006972FA">
              <w:rPr>
                <w:rFonts w:ascii="Times" w:hAnsi="Times" w:cs="Times"/>
                <w:sz w:val="21"/>
                <w:szCs w:val="21"/>
              </w:rPr>
              <w:t>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—</w:t>
            </w:r>
          </w:p>
        </w:tc>
      </w:tr>
      <w:tr w:rsidR="00DA2EC5" w:rsidRPr="006972FA" w:rsidTr="00DA2EC5">
        <w:trPr>
          <w:trHeight w:val="240"/>
        </w:trPr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EC5" w:rsidRPr="006972FA" w:rsidRDefault="00DA2EC5" w:rsidP="00F6215D">
            <w:pPr>
              <w:pStyle w:val="AnnexTableCellLeft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215-138-9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80" w:type="dxa"/>
              <w:bottom w:w="150" w:type="dxa"/>
              <w:right w:w="40" w:type="dxa"/>
            </w:tcMar>
          </w:tcPr>
          <w:p w:rsidR="00DA2EC5" w:rsidRPr="006972FA" w:rsidRDefault="00DA2EC5" w:rsidP="00F6215D">
            <w:pPr>
              <w:pStyle w:val="AnnexTableCellLeft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1305-78-8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80" w:type="dxa"/>
              <w:bottom w:w="150" w:type="dxa"/>
              <w:right w:w="40" w:type="dxa"/>
            </w:tcMar>
          </w:tcPr>
          <w:p w:rsidR="00DA2EC5" w:rsidRPr="006972FA" w:rsidRDefault="00DA2EC5" w:rsidP="00F6215D">
            <w:pPr>
              <w:pStyle w:val="AnnexTableCellLeft"/>
              <w:rPr>
                <w:rFonts w:ascii="Times" w:hAnsi="Times" w:cs="Times"/>
                <w:sz w:val="21"/>
                <w:szCs w:val="21"/>
              </w:rPr>
            </w:pPr>
            <w:proofErr w:type="spellStart"/>
            <w:r w:rsidRPr="006972FA">
              <w:rPr>
                <w:rFonts w:ascii="Times" w:hAnsi="Times" w:cs="Times"/>
                <w:sz w:val="21"/>
                <w:szCs w:val="21"/>
              </w:rPr>
              <w:t>Kalsíumoxíð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—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1 (</w:t>
            </w:r>
            <w:r w:rsidRPr="006972FA">
              <w:rPr>
                <w:rFonts w:ascii="Times" w:hAnsi="Times" w:cs="Times"/>
                <w:sz w:val="21"/>
                <w:szCs w:val="21"/>
              </w:rPr>
              <w:fldChar w:fldCharType="begin"/>
            </w:r>
            <w:r w:rsidRPr="006972FA">
              <w:rPr>
                <w:rFonts w:ascii="Times" w:hAnsi="Times" w:cs="Times"/>
                <w:sz w:val="21"/>
                <w:szCs w:val="21"/>
              </w:rPr>
              <w:instrText xml:space="preserve"> REF NOTE_E0017 \h  \* MERGEFORMAT </w:instrText>
            </w:r>
            <w:r w:rsidRPr="006972FA">
              <w:rPr>
                <w:rFonts w:ascii="Times" w:hAnsi="Times" w:cs="Times"/>
                <w:sz w:val="21"/>
                <w:szCs w:val="21"/>
              </w:rPr>
            </w:r>
            <w:r w:rsidRPr="006972FA">
              <w:rPr>
                <w:rFonts w:ascii="Times" w:hAnsi="Times" w:cs="Times"/>
                <w:sz w:val="21"/>
                <w:szCs w:val="21"/>
              </w:rPr>
              <w:fldChar w:fldCharType="separate"/>
            </w:r>
            <w:r w:rsidRPr="006972FA">
              <w:rPr>
                <w:rFonts w:ascii="Times" w:hAnsi="Times" w:cs="Times"/>
                <w:sz w:val="21"/>
                <w:szCs w:val="21"/>
                <w:vertAlign w:val="superscript"/>
              </w:rPr>
              <w:t>9</w:t>
            </w:r>
            <w:r w:rsidRPr="006972FA">
              <w:rPr>
                <w:rFonts w:ascii="Times" w:hAnsi="Times" w:cs="Times"/>
                <w:sz w:val="21"/>
                <w:szCs w:val="21"/>
              </w:rPr>
              <w:fldChar w:fldCharType="end"/>
            </w:r>
            <w:r w:rsidRPr="006972FA">
              <w:rPr>
                <w:rFonts w:ascii="Times" w:hAnsi="Times" w:cs="Times"/>
                <w:sz w:val="21"/>
                <w:szCs w:val="21"/>
              </w:rPr>
              <w:t>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—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4 (</w:t>
            </w:r>
            <w:r w:rsidRPr="006972FA">
              <w:rPr>
                <w:rFonts w:ascii="Times" w:hAnsi="Times" w:cs="Times"/>
                <w:sz w:val="21"/>
                <w:szCs w:val="21"/>
              </w:rPr>
              <w:fldChar w:fldCharType="begin"/>
            </w:r>
            <w:r w:rsidRPr="006972FA">
              <w:rPr>
                <w:rFonts w:ascii="Times" w:hAnsi="Times" w:cs="Times"/>
                <w:sz w:val="21"/>
                <w:szCs w:val="21"/>
              </w:rPr>
              <w:instrText xml:space="preserve"> REF NOTE_E0017 \h  \* MERGEFORMAT </w:instrText>
            </w:r>
            <w:r w:rsidRPr="006972FA">
              <w:rPr>
                <w:rFonts w:ascii="Times" w:hAnsi="Times" w:cs="Times"/>
                <w:sz w:val="21"/>
                <w:szCs w:val="21"/>
              </w:rPr>
            </w:r>
            <w:r w:rsidRPr="006972FA">
              <w:rPr>
                <w:rFonts w:ascii="Times" w:hAnsi="Times" w:cs="Times"/>
                <w:sz w:val="21"/>
                <w:szCs w:val="21"/>
              </w:rPr>
              <w:fldChar w:fldCharType="separate"/>
            </w:r>
            <w:r w:rsidRPr="006972FA">
              <w:rPr>
                <w:rFonts w:ascii="Times" w:hAnsi="Times" w:cs="Times"/>
                <w:sz w:val="21"/>
                <w:szCs w:val="21"/>
                <w:vertAlign w:val="superscript"/>
              </w:rPr>
              <w:t>9</w:t>
            </w:r>
            <w:r w:rsidRPr="006972FA">
              <w:rPr>
                <w:rFonts w:ascii="Times" w:hAnsi="Times" w:cs="Times"/>
                <w:sz w:val="21"/>
                <w:szCs w:val="21"/>
              </w:rPr>
              <w:fldChar w:fldCharType="end"/>
            </w:r>
            <w:r w:rsidRPr="006972FA">
              <w:rPr>
                <w:rFonts w:ascii="Times" w:hAnsi="Times" w:cs="Times"/>
                <w:sz w:val="21"/>
                <w:szCs w:val="21"/>
              </w:rPr>
              <w:t>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—</w:t>
            </w:r>
          </w:p>
        </w:tc>
      </w:tr>
      <w:tr w:rsidR="00DA2EC5" w:rsidRPr="006972FA" w:rsidTr="00DA2EC5">
        <w:trPr>
          <w:trHeight w:val="240"/>
        </w:trPr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EC5" w:rsidRPr="006972FA" w:rsidRDefault="00DA2EC5" w:rsidP="00F6215D">
            <w:pPr>
              <w:pStyle w:val="AnnexTableCellLeft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231-195-2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80" w:type="dxa"/>
              <w:bottom w:w="150" w:type="dxa"/>
              <w:right w:w="40" w:type="dxa"/>
            </w:tcMar>
          </w:tcPr>
          <w:p w:rsidR="00DA2EC5" w:rsidRPr="006972FA" w:rsidRDefault="00DA2EC5" w:rsidP="00F6215D">
            <w:pPr>
              <w:pStyle w:val="AnnexTableCellLeft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7446-09-5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80" w:type="dxa"/>
              <w:bottom w:w="150" w:type="dxa"/>
              <w:right w:w="40" w:type="dxa"/>
            </w:tcMar>
          </w:tcPr>
          <w:p w:rsidR="00DA2EC5" w:rsidRPr="006972FA" w:rsidRDefault="00DA2EC5" w:rsidP="00F6215D">
            <w:pPr>
              <w:pStyle w:val="AnnexTableCellLeft"/>
              <w:rPr>
                <w:rFonts w:ascii="Times" w:hAnsi="Times" w:cs="Times"/>
                <w:sz w:val="21"/>
                <w:szCs w:val="21"/>
              </w:rPr>
            </w:pPr>
            <w:proofErr w:type="spellStart"/>
            <w:r w:rsidRPr="006972FA">
              <w:rPr>
                <w:rFonts w:ascii="Times" w:hAnsi="Times" w:cs="Times"/>
                <w:sz w:val="21"/>
                <w:szCs w:val="21"/>
              </w:rPr>
              <w:t>Brennisteinstvíoxíð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0,5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1,3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2,7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—</w:t>
            </w:r>
          </w:p>
        </w:tc>
      </w:tr>
      <w:tr w:rsidR="00DA2EC5" w:rsidRPr="006972FA" w:rsidTr="00DA2EC5">
        <w:trPr>
          <w:trHeight w:val="240"/>
        </w:trPr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EC5" w:rsidRPr="006972FA" w:rsidRDefault="00DA2EC5" w:rsidP="00F6215D">
            <w:pPr>
              <w:pStyle w:val="AnnexTableCellLeft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231-484-3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80" w:type="dxa"/>
              <w:bottom w:w="150" w:type="dxa"/>
              <w:right w:w="40" w:type="dxa"/>
            </w:tcMar>
          </w:tcPr>
          <w:p w:rsidR="00DA2EC5" w:rsidRPr="006972FA" w:rsidRDefault="00DA2EC5" w:rsidP="00F6215D">
            <w:pPr>
              <w:pStyle w:val="AnnexTableCellLeft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7580-67-8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80" w:type="dxa"/>
              <w:bottom w:w="150" w:type="dxa"/>
              <w:right w:w="40" w:type="dxa"/>
            </w:tcMar>
          </w:tcPr>
          <w:p w:rsidR="00DA2EC5" w:rsidRPr="006972FA" w:rsidRDefault="00DA2EC5" w:rsidP="00F6215D">
            <w:pPr>
              <w:pStyle w:val="AnnexTableCellLeft"/>
              <w:rPr>
                <w:rFonts w:ascii="Times" w:hAnsi="Times" w:cs="Times"/>
                <w:sz w:val="21"/>
                <w:szCs w:val="21"/>
              </w:rPr>
            </w:pPr>
            <w:proofErr w:type="spellStart"/>
            <w:r w:rsidRPr="006972FA">
              <w:rPr>
                <w:rFonts w:ascii="Times" w:hAnsi="Times" w:cs="Times"/>
                <w:sz w:val="21"/>
                <w:szCs w:val="21"/>
              </w:rPr>
              <w:t>Litíumhýdríð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—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—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—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0,02 (</w:t>
            </w:r>
            <w:r w:rsidRPr="006972FA">
              <w:rPr>
                <w:rFonts w:ascii="Times" w:hAnsi="Times" w:cs="Times"/>
                <w:sz w:val="21"/>
                <w:szCs w:val="21"/>
              </w:rPr>
              <w:fldChar w:fldCharType="begin"/>
            </w:r>
            <w:r w:rsidRPr="006972FA">
              <w:rPr>
                <w:rFonts w:ascii="Times" w:hAnsi="Times" w:cs="Times"/>
                <w:sz w:val="21"/>
                <w:szCs w:val="21"/>
              </w:rPr>
              <w:instrText xml:space="preserve"> REF NOTE_E0016 \h  \* MERGEFORMAT </w:instrText>
            </w:r>
            <w:r w:rsidRPr="006972FA">
              <w:rPr>
                <w:rFonts w:ascii="Times" w:hAnsi="Times" w:cs="Times"/>
                <w:sz w:val="21"/>
                <w:szCs w:val="21"/>
              </w:rPr>
            </w:r>
            <w:r w:rsidRPr="006972FA">
              <w:rPr>
                <w:rFonts w:ascii="Times" w:hAnsi="Times" w:cs="Times"/>
                <w:sz w:val="21"/>
                <w:szCs w:val="21"/>
              </w:rPr>
              <w:fldChar w:fldCharType="separate"/>
            </w:r>
            <w:r w:rsidRPr="006972FA">
              <w:rPr>
                <w:rFonts w:ascii="Times" w:hAnsi="Times" w:cs="Times"/>
                <w:sz w:val="21"/>
                <w:szCs w:val="21"/>
                <w:vertAlign w:val="superscript"/>
              </w:rPr>
              <w:t>8</w:t>
            </w:r>
            <w:r w:rsidRPr="006972FA">
              <w:rPr>
                <w:rFonts w:ascii="Times" w:hAnsi="Times" w:cs="Times"/>
                <w:sz w:val="21"/>
                <w:szCs w:val="21"/>
              </w:rPr>
              <w:fldChar w:fldCharType="end"/>
            </w:r>
            <w:r w:rsidRPr="006972FA">
              <w:rPr>
                <w:rFonts w:ascii="Times" w:hAnsi="Times" w:cs="Times"/>
                <w:sz w:val="21"/>
                <w:szCs w:val="21"/>
              </w:rPr>
              <w:t>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—</w:t>
            </w:r>
          </w:p>
        </w:tc>
      </w:tr>
      <w:tr w:rsidR="00DA2EC5" w:rsidRPr="006972FA" w:rsidTr="00DA2EC5">
        <w:trPr>
          <w:trHeight w:val="240"/>
        </w:trPr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EC5" w:rsidRPr="006972FA" w:rsidRDefault="00DA2EC5" w:rsidP="00F6215D">
            <w:pPr>
              <w:pStyle w:val="AnnexTableCellLeft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233-271-0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80" w:type="dxa"/>
              <w:bottom w:w="150" w:type="dxa"/>
              <w:right w:w="40" w:type="dxa"/>
            </w:tcMar>
          </w:tcPr>
          <w:p w:rsidR="00DA2EC5" w:rsidRPr="006972FA" w:rsidRDefault="00DA2EC5" w:rsidP="00F6215D">
            <w:pPr>
              <w:pStyle w:val="AnnexTableCellLeft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10102-43-9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80" w:type="dxa"/>
              <w:bottom w:w="150" w:type="dxa"/>
              <w:right w:w="40" w:type="dxa"/>
            </w:tcMar>
          </w:tcPr>
          <w:p w:rsidR="00DA2EC5" w:rsidRPr="006972FA" w:rsidRDefault="00DA2EC5" w:rsidP="00F6215D">
            <w:pPr>
              <w:pStyle w:val="AnnexTableCellLeft"/>
              <w:rPr>
                <w:rFonts w:ascii="Times" w:hAnsi="Times" w:cs="Times"/>
                <w:sz w:val="21"/>
                <w:szCs w:val="21"/>
              </w:rPr>
            </w:pPr>
            <w:proofErr w:type="spellStart"/>
            <w:r w:rsidRPr="006972FA">
              <w:rPr>
                <w:rFonts w:ascii="Times" w:hAnsi="Times" w:cs="Times"/>
                <w:sz w:val="21"/>
                <w:szCs w:val="21"/>
              </w:rPr>
              <w:t>Köfnunarefniseinoxíð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2,5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—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—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—</w:t>
            </w:r>
          </w:p>
        </w:tc>
      </w:tr>
      <w:tr w:rsidR="00DA2EC5" w:rsidRPr="006972FA" w:rsidTr="00DA2EC5">
        <w:trPr>
          <w:trHeight w:val="240"/>
        </w:trPr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EC5" w:rsidRPr="006972FA" w:rsidRDefault="00DA2EC5" w:rsidP="00F6215D">
            <w:pPr>
              <w:pStyle w:val="AnnexTableCellLeft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233-272-6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80" w:type="dxa"/>
              <w:bottom w:w="150" w:type="dxa"/>
              <w:right w:w="40" w:type="dxa"/>
            </w:tcMar>
          </w:tcPr>
          <w:p w:rsidR="00DA2EC5" w:rsidRPr="006972FA" w:rsidRDefault="00DA2EC5" w:rsidP="00F6215D">
            <w:pPr>
              <w:pStyle w:val="AnnexTableCellLeft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10102-44-0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80" w:type="dxa"/>
              <w:bottom w:w="150" w:type="dxa"/>
              <w:right w:w="40" w:type="dxa"/>
            </w:tcMar>
          </w:tcPr>
          <w:p w:rsidR="00DA2EC5" w:rsidRPr="006972FA" w:rsidRDefault="00DA2EC5" w:rsidP="00F6215D">
            <w:pPr>
              <w:pStyle w:val="AnnexTableCellLeft"/>
              <w:rPr>
                <w:rFonts w:ascii="Times" w:hAnsi="Times" w:cs="Times"/>
                <w:sz w:val="21"/>
                <w:szCs w:val="21"/>
              </w:rPr>
            </w:pPr>
            <w:proofErr w:type="spellStart"/>
            <w:r w:rsidRPr="006972FA">
              <w:rPr>
                <w:rFonts w:ascii="Times" w:hAnsi="Times" w:cs="Times"/>
                <w:sz w:val="21"/>
                <w:szCs w:val="21"/>
              </w:rPr>
              <w:t>Köfnunarefnistvíoxíð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0,5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0,96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1,91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—</w:t>
            </w:r>
          </w:p>
        </w:tc>
      </w:tr>
      <w:tr w:rsidR="00DA2EC5" w:rsidRPr="006972FA" w:rsidTr="00DA2EC5">
        <w:trPr>
          <w:trHeight w:val="240"/>
        </w:trPr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EC5" w:rsidRPr="006972FA" w:rsidRDefault="00DA2EC5" w:rsidP="00F6215D">
            <w:pPr>
              <w:pStyle w:val="AnnexTableCellLeft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262-967-7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80" w:type="dxa"/>
              <w:bottom w:w="150" w:type="dxa"/>
              <w:right w:w="40" w:type="dxa"/>
            </w:tcMar>
          </w:tcPr>
          <w:p w:rsidR="00DA2EC5" w:rsidRPr="006972FA" w:rsidRDefault="00DA2EC5" w:rsidP="00F6215D">
            <w:pPr>
              <w:pStyle w:val="AnnexTableCellLeft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61788-32-7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80" w:type="dxa"/>
              <w:bottom w:w="150" w:type="dxa"/>
              <w:right w:w="40" w:type="dxa"/>
            </w:tcMar>
          </w:tcPr>
          <w:p w:rsidR="00DA2EC5" w:rsidRPr="006972FA" w:rsidRDefault="00DA2EC5" w:rsidP="00F6215D">
            <w:pPr>
              <w:pStyle w:val="AnnexTableCellLeft"/>
              <w:rPr>
                <w:rFonts w:ascii="Times" w:hAnsi="Times" w:cs="Times"/>
                <w:sz w:val="21"/>
                <w:szCs w:val="21"/>
              </w:rPr>
            </w:pPr>
            <w:proofErr w:type="spellStart"/>
            <w:r w:rsidRPr="006972FA">
              <w:rPr>
                <w:rFonts w:ascii="Times" w:hAnsi="Times" w:cs="Times"/>
                <w:sz w:val="21"/>
                <w:szCs w:val="21"/>
              </w:rPr>
              <w:t>Terfenýl</w:t>
            </w:r>
            <w:proofErr w:type="spellEnd"/>
            <w:r w:rsidRPr="006972FA">
              <w:rPr>
                <w:rFonts w:ascii="Times" w:hAnsi="Times" w:cs="Times"/>
                <w:sz w:val="21"/>
                <w:szCs w:val="21"/>
              </w:rPr>
              <w:t xml:space="preserve">, </w:t>
            </w:r>
            <w:proofErr w:type="spellStart"/>
            <w:r w:rsidRPr="006972FA">
              <w:rPr>
                <w:rFonts w:ascii="Times" w:hAnsi="Times" w:cs="Times"/>
                <w:sz w:val="21"/>
                <w:szCs w:val="21"/>
              </w:rPr>
              <w:t>vetnað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19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48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—</w:t>
            </w:r>
          </w:p>
        </w:tc>
      </w:tr>
      <w:tr w:rsidR="00DA2EC5" w:rsidRPr="006972FA" w:rsidTr="00DA2EC5">
        <w:trPr>
          <w:trHeight w:val="240"/>
        </w:trPr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EC5" w:rsidRPr="006972FA" w:rsidRDefault="00DA2EC5" w:rsidP="00F6215D">
            <w:pPr>
              <w:pStyle w:val="AnnexTableCellLeft"/>
              <w:rPr>
                <w:rFonts w:ascii="Times" w:hAnsi="Times" w:cs="Times"/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80" w:type="dxa"/>
              <w:bottom w:w="150" w:type="dxa"/>
              <w:right w:w="40" w:type="dxa"/>
            </w:tcMar>
          </w:tcPr>
          <w:p w:rsidR="00DA2EC5" w:rsidRPr="006972FA" w:rsidRDefault="00DA2EC5" w:rsidP="00F6215D">
            <w:pPr>
              <w:pStyle w:val="AnnexTableCellLeft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108-05-4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80" w:type="dxa"/>
              <w:bottom w:w="150" w:type="dxa"/>
              <w:right w:w="40" w:type="dxa"/>
            </w:tcMar>
          </w:tcPr>
          <w:p w:rsidR="00DA2EC5" w:rsidRPr="006972FA" w:rsidRDefault="00DA2EC5" w:rsidP="00F6215D">
            <w:pPr>
              <w:pStyle w:val="AnnexTableCellLeft"/>
              <w:rPr>
                <w:rFonts w:ascii="Times" w:hAnsi="Times" w:cs="Times"/>
                <w:sz w:val="21"/>
                <w:szCs w:val="21"/>
              </w:rPr>
            </w:pPr>
            <w:proofErr w:type="spellStart"/>
            <w:r w:rsidRPr="006972FA">
              <w:rPr>
                <w:rFonts w:ascii="Times" w:hAnsi="Times" w:cs="Times"/>
                <w:sz w:val="21"/>
                <w:szCs w:val="21"/>
              </w:rPr>
              <w:t>Vínýlasetat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17,6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35,2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—</w:t>
            </w:r>
          </w:p>
        </w:tc>
      </w:tr>
      <w:tr w:rsidR="00DA2EC5" w:rsidRPr="006972FA" w:rsidTr="00DA2EC5">
        <w:trPr>
          <w:trHeight w:val="240"/>
        </w:trPr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EC5" w:rsidRPr="006972FA" w:rsidRDefault="00DA2EC5" w:rsidP="00F6215D">
            <w:pPr>
              <w:pStyle w:val="AnnexTableCellLeft"/>
              <w:rPr>
                <w:rFonts w:ascii="Times" w:hAnsi="Times" w:cs="Times"/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80" w:type="dxa"/>
              <w:bottom w:w="150" w:type="dxa"/>
              <w:right w:w="40" w:type="dxa"/>
            </w:tcMar>
          </w:tcPr>
          <w:p w:rsidR="00DA2EC5" w:rsidRPr="006972FA" w:rsidRDefault="00DA2EC5" w:rsidP="00F6215D">
            <w:pPr>
              <w:pStyle w:val="AnnexTableCellLeft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108-95-2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80" w:type="dxa"/>
              <w:bottom w:w="150" w:type="dxa"/>
              <w:right w:w="40" w:type="dxa"/>
            </w:tcMar>
          </w:tcPr>
          <w:p w:rsidR="00DA2EC5" w:rsidRPr="006972FA" w:rsidRDefault="00DA2EC5" w:rsidP="00F6215D">
            <w:pPr>
              <w:pStyle w:val="AnnexTableCellLeft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Fenól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2EC5" w:rsidRPr="006972FA" w:rsidRDefault="00DA2EC5" w:rsidP="00F6215D">
            <w:pPr>
              <w:pStyle w:val="AnnexTableCellLeft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6972FA">
              <w:rPr>
                <w:rFonts w:ascii="Times" w:hAnsi="Times" w:cs="Times"/>
                <w:sz w:val="21"/>
                <w:szCs w:val="21"/>
              </w:rPr>
              <w:t>húð</w:t>
            </w:r>
          </w:p>
        </w:tc>
      </w:tr>
      <w:bookmarkEnd w:id="2"/>
    </w:tbl>
    <w:p w:rsidR="00DA2EC5" w:rsidRPr="006972FA" w:rsidRDefault="00DA2EC5" w:rsidP="00DA2EC5">
      <w:pPr>
        <w:pStyle w:val="Fyrirsgn3"/>
        <w:rPr>
          <w:rFonts w:cs="Times"/>
        </w:rPr>
      </w:pPr>
    </w:p>
    <w:p w:rsidR="00DA2EC5" w:rsidRPr="006972FA" w:rsidRDefault="00DA2EC5" w:rsidP="002419D5">
      <w:pPr>
        <w:pStyle w:val="AnnexTableGrNotes"/>
        <w:ind w:left="364" w:hanging="320"/>
        <w:jc w:val="left"/>
        <w:rPr>
          <w:rFonts w:ascii="Times" w:hAnsi="Times" w:cs="Times"/>
          <w:sz w:val="21"/>
          <w:szCs w:val="21"/>
        </w:rPr>
      </w:pPr>
      <w:r w:rsidRPr="006972FA">
        <w:rPr>
          <w:rFonts w:ascii="Times" w:hAnsi="Times" w:cs="Times"/>
          <w:sz w:val="21"/>
          <w:szCs w:val="21"/>
        </w:rPr>
        <w:t>(</w:t>
      </w:r>
      <w:bookmarkStart w:id="3" w:name="NOTE_E0009"/>
      <w:r w:rsidRPr="006972FA">
        <w:rPr>
          <w:rFonts w:ascii="Times" w:hAnsi="Times" w:cs="Times"/>
          <w:sz w:val="21"/>
          <w:szCs w:val="21"/>
          <w:vertAlign w:val="superscript"/>
        </w:rPr>
        <w:t>1</w:t>
      </w:r>
      <w:bookmarkEnd w:id="3"/>
      <w:r w:rsidRPr="006972FA">
        <w:rPr>
          <w:rFonts w:ascii="Times" w:hAnsi="Times" w:cs="Times"/>
          <w:sz w:val="21"/>
          <w:szCs w:val="21"/>
        </w:rPr>
        <w:t>)</w:t>
      </w:r>
      <w:r w:rsidRPr="006972FA">
        <w:rPr>
          <w:rFonts w:ascii="Times" w:hAnsi="Times" w:cs="Times"/>
          <w:sz w:val="21"/>
          <w:szCs w:val="21"/>
        </w:rPr>
        <w:tab/>
      </w:r>
      <w:proofErr w:type="spellStart"/>
      <w:r w:rsidRPr="006972FA">
        <w:rPr>
          <w:rFonts w:ascii="Times" w:hAnsi="Times" w:cs="Times"/>
          <w:sz w:val="21"/>
          <w:szCs w:val="21"/>
        </w:rPr>
        <w:t>EB-nr</w:t>
      </w:r>
      <w:proofErr w:type="spellEnd"/>
      <w:r w:rsidRPr="006972FA">
        <w:rPr>
          <w:rFonts w:ascii="Times" w:hAnsi="Times" w:cs="Times"/>
          <w:sz w:val="21"/>
          <w:szCs w:val="21"/>
        </w:rPr>
        <w:t>.: Númer Evrópubandalagsins (EB-númer), tölulegt auðkenni fyrir efni innan Evrópusambandsins.</w:t>
      </w:r>
    </w:p>
    <w:p w:rsidR="00DA2EC5" w:rsidRPr="006972FA" w:rsidRDefault="00DA2EC5" w:rsidP="002419D5">
      <w:pPr>
        <w:pStyle w:val="AnnexTableGrNotes"/>
        <w:ind w:left="364" w:hanging="320"/>
        <w:jc w:val="left"/>
        <w:rPr>
          <w:rFonts w:ascii="Times" w:hAnsi="Times" w:cs="Times"/>
          <w:sz w:val="21"/>
          <w:szCs w:val="21"/>
        </w:rPr>
      </w:pPr>
      <w:r w:rsidRPr="006972FA">
        <w:rPr>
          <w:rFonts w:ascii="Times" w:hAnsi="Times" w:cs="Times"/>
          <w:sz w:val="21"/>
          <w:szCs w:val="21"/>
        </w:rPr>
        <w:t>(</w:t>
      </w:r>
      <w:bookmarkStart w:id="4" w:name="NOTE_E0010"/>
      <w:r w:rsidRPr="006972FA">
        <w:rPr>
          <w:rFonts w:ascii="Times" w:hAnsi="Times" w:cs="Times"/>
          <w:sz w:val="21"/>
          <w:szCs w:val="21"/>
          <w:vertAlign w:val="superscript"/>
        </w:rPr>
        <w:t>2</w:t>
      </w:r>
      <w:bookmarkEnd w:id="4"/>
      <w:r w:rsidRPr="006972FA">
        <w:rPr>
          <w:rFonts w:ascii="Times" w:hAnsi="Times" w:cs="Times"/>
          <w:sz w:val="21"/>
          <w:szCs w:val="21"/>
        </w:rPr>
        <w:t>)</w:t>
      </w:r>
      <w:r w:rsidRPr="006972FA">
        <w:rPr>
          <w:rFonts w:ascii="Times" w:hAnsi="Times" w:cs="Times"/>
          <w:sz w:val="21"/>
          <w:szCs w:val="21"/>
        </w:rPr>
        <w:tab/>
        <w:t xml:space="preserve">CAS-nr.: Skráningarnúmer hjá Upplýsingaþjónustu um </w:t>
      </w:r>
      <w:proofErr w:type="spellStart"/>
      <w:r w:rsidRPr="006972FA">
        <w:rPr>
          <w:rFonts w:ascii="Times" w:hAnsi="Times" w:cs="Times"/>
          <w:sz w:val="21"/>
          <w:szCs w:val="21"/>
        </w:rPr>
        <w:t>íðefni</w:t>
      </w:r>
      <w:proofErr w:type="spellEnd"/>
      <w:r w:rsidRPr="006972FA">
        <w:rPr>
          <w:rFonts w:ascii="Times" w:hAnsi="Times" w:cs="Times"/>
          <w:sz w:val="21"/>
          <w:szCs w:val="21"/>
        </w:rPr>
        <w:t>.</w:t>
      </w:r>
    </w:p>
    <w:p w:rsidR="00DA2EC5" w:rsidRPr="006972FA" w:rsidRDefault="00DA2EC5" w:rsidP="002419D5">
      <w:pPr>
        <w:pStyle w:val="AnnexTableGrNotes"/>
        <w:ind w:left="364" w:hanging="320"/>
        <w:jc w:val="left"/>
        <w:rPr>
          <w:rFonts w:ascii="Times" w:hAnsi="Times" w:cs="Times"/>
          <w:sz w:val="21"/>
          <w:szCs w:val="21"/>
        </w:rPr>
      </w:pPr>
      <w:r w:rsidRPr="006972FA">
        <w:rPr>
          <w:rFonts w:ascii="Times" w:hAnsi="Times" w:cs="Times"/>
          <w:sz w:val="21"/>
          <w:szCs w:val="21"/>
        </w:rPr>
        <w:t>(</w:t>
      </w:r>
      <w:bookmarkStart w:id="5" w:name="NOTE_E0011"/>
      <w:r w:rsidRPr="006972FA">
        <w:rPr>
          <w:rFonts w:ascii="Times" w:hAnsi="Times" w:cs="Times"/>
          <w:sz w:val="21"/>
          <w:szCs w:val="21"/>
          <w:vertAlign w:val="superscript"/>
        </w:rPr>
        <w:t>3</w:t>
      </w:r>
      <w:bookmarkEnd w:id="5"/>
      <w:r w:rsidRPr="006972FA">
        <w:rPr>
          <w:rFonts w:ascii="Times" w:hAnsi="Times" w:cs="Times"/>
          <w:sz w:val="21"/>
          <w:szCs w:val="21"/>
        </w:rPr>
        <w:t>)</w:t>
      </w:r>
      <w:r w:rsidRPr="006972FA">
        <w:rPr>
          <w:rFonts w:ascii="Times" w:hAnsi="Times" w:cs="Times"/>
          <w:sz w:val="21"/>
          <w:szCs w:val="21"/>
        </w:rPr>
        <w:tab/>
      </w:r>
      <w:proofErr w:type="spellStart"/>
      <w:r w:rsidRPr="006972FA">
        <w:rPr>
          <w:rFonts w:ascii="Times" w:hAnsi="Times" w:cs="Times"/>
          <w:sz w:val="21"/>
          <w:szCs w:val="21"/>
        </w:rPr>
        <w:t>Táknunin</w:t>
      </w:r>
      <w:proofErr w:type="spellEnd"/>
      <w:r w:rsidRPr="006972FA">
        <w:rPr>
          <w:rFonts w:ascii="Times" w:hAnsi="Times" w:cs="Times"/>
          <w:sz w:val="21"/>
          <w:szCs w:val="21"/>
        </w:rPr>
        <w:t xml:space="preserve"> </w:t>
      </w:r>
      <w:r w:rsidRPr="006972FA">
        <w:rPr>
          <w:rFonts w:ascii="Times" w:hAnsi="Times" w:cs="Times"/>
          <w:i/>
          <w:sz w:val="21"/>
          <w:szCs w:val="21"/>
        </w:rPr>
        <w:t xml:space="preserve">húð </w:t>
      </w:r>
      <w:r w:rsidRPr="006972FA">
        <w:rPr>
          <w:rFonts w:ascii="Times" w:hAnsi="Times" w:cs="Times"/>
          <w:sz w:val="21"/>
          <w:szCs w:val="21"/>
        </w:rPr>
        <w:t xml:space="preserve">við </w:t>
      </w:r>
      <w:r w:rsidR="00B86970" w:rsidRPr="006972FA">
        <w:rPr>
          <w:rFonts w:ascii="Times" w:hAnsi="Times" w:cs="Times"/>
          <w:sz w:val="21"/>
          <w:szCs w:val="21"/>
        </w:rPr>
        <w:t>mengunarmörk</w:t>
      </w:r>
      <w:r w:rsidRPr="006972FA">
        <w:rPr>
          <w:rFonts w:ascii="Times" w:hAnsi="Times" w:cs="Times"/>
          <w:sz w:val="21"/>
          <w:szCs w:val="21"/>
        </w:rPr>
        <w:t xml:space="preserve"> </w:t>
      </w:r>
      <w:r w:rsidR="00BE1113" w:rsidRPr="006972FA">
        <w:rPr>
          <w:rFonts w:ascii="Times" w:hAnsi="Times" w:cs="Times"/>
          <w:sz w:val="21"/>
          <w:szCs w:val="21"/>
        </w:rPr>
        <w:t>vegna skaðlegra áhrifa</w:t>
      </w:r>
      <w:r w:rsidRPr="006972FA">
        <w:rPr>
          <w:rFonts w:ascii="Times" w:hAnsi="Times" w:cs="Times"/>
          <w:sz w:val="21"/>
          <w:szCs w:val="21"/>
        </w:rPr>
        <w:t xml:space="preserve"> í starfi gefur til kynna möguleika á umtalsverðri upptöku efnisins í gegnum húð.</w:t>
      </w:r>
    </w:p>
    <w:p w:rsidR="00DA2EC5" w:rsidRPr="006972FA" w:rsidRDefault="00DA2EC5" w:rsidP="002419D5">
      <w:pPr>
        <w:pStyle w:val="AnnexTableGrNotes"/>
        <w:ind w:left="364" w:hanging="320"/>
        <w:jc w:val="left"/>
        <w:rPr>
          <w:rFonts w:ascii="Times" w:hAnsi="Times" w:cs="Times"/>
          <w:sz w:val="21"/>
          <w:szCs w:val="21"/>
        </w:rPr>
      </w:pPr>
      <w:r w:rsidRPr="006972FA">
        <w:rPr>
          <w:rFonts w:ascii="Times" w:hAnsi="Times" w:cs="Times"/>
          <w:sz w:val="21"/>
          <w:szCs w:val="21"/>
        </w:rPr>
        <w:t>(</w:t>
      </w:r>
      <w:bookmarkStart w:id="6" w:name="NOTE_E0012"/>
      <w:r w:rsidRPr="006972FA">
        <w:rPr>
          <w:rFonts w:ascii="Times" w:hAnsi="Times" w:cs="Times"/>
          <w:sz w:val="21"/>
          <w:szCs w:val="21"/>
          <w:vertAlign w:val="superscript"/>
        </w:rPr>
        <w:t>4</w:t>
      </w:r>
      <w:bookmarkEnd w:id="6"/>
      <w:r w:rsidRPr="006972FA">
        <w:rPr>
          <w:rFonts w:ascii="Times" w:hAnsi="Times" w:cs="Times"/>
          <w:sz w:val="21"/>
          <w:szCs w:val="21"/>
        </w:rPr>
        <w:t>)</w:t>
      </w:r>
      <w:r w:rsidRPr="006972FA">
        <w:rPr>
          <w:rFonts w:ascii="Times" w:hAnsi="Times" w:cs="Times"/>
          <w:sz w:val="21"/>
          <w:szCs w:val="21"/>
        </w:rPr>
        <w:tab/>
        <w:t xml:space="preserve">Mæld eða reiknuð miðað við viðmiðunartímabil sem er átta stunda </w:t>
      </w:r>
      <w:proofErr w:type="spellStart"/>
      <w:r w:rsidRPr="006972FA">
        <w:rPr>
          <w:rFonts w:ascii="Times" w:hAnsi="Times" w:cs="Times"/>
          <w:sz w:val="21"/>
          <w:szCs w:val="21"/>
        </w:rPr>
        <w:t>tímavegið</w:t>
      </w:r>
      <w:proofErr w:type="spellEnd"/>
      <w:r w:rsidRPr="006972FA">
        <w:rPr>
          <w:rFonts w:ascii="Times" w:hAnsi="Times" w:cs="Times"/>
          <w:sz w:val="21"/>
          <w:szCs w:val="21"/>
        </w:rPr>
        <w:t xml:space="preserve"> meðaltal (TWA).</w:t>
      </w:r>
    </w:p>
    <w:p w:rsidR="00DA2EC5" w:rsidRPr="006972FA" w:rsidRDefault="00DA2EC5" w:rsidP="002419D5">
      <w:pPr>
        <w:pStyle w:val="AnnexTableGrNotes"/>
        <w:ind w:left="364" w:hanging="320"/>
        <w:jc w:val="left"/>
        <w:rPr>
          <w:rFonts w:ascii="Times" w:hAnsi="Times" w:cs="Times"/>
          <w:sz w:val="21"/>
          <w:szCs w:val="21"/>
        </w:rPr>
      </w:pPr>
      <w:r w:rsidRPr="006972FA">
        <w:rPr>
          <w:rFonts w:ascii="Times" w:hAnsi="Times" w:cs="Times"/>
          <w:sz w:val="21"/>
          <w:szCs w:val="21"/>
        </w:rPr>
        <w:t>(</w:t>
      </w:r>
      <w:bookmarkStart w:id="7" w:name="NOTE_E0013"/>
      <w:r w:rsidRPr="006972FA">
        <w:rPr>
          <w:rFonts w:ascii="Times" w:hAnsi="Times" w:cs="Times"/>
          <w:sz w:val="21"/>
          <w:szCs w:val="21"/>
          <w:vertAlign w:val="superscript"/>
        </w:rPr>
        <w:t>5</w:t>
      </w:r>
      <w:bookmarkEnd w:id="7"/>
      <w:r w:rsidRPr="006972FA">
        <w:rPr>
          <w:rFonts w:ascii="Times" w:hAnsi="Times" w:cs="Times"/>
          <w:sz w:val="21"/>
          <w:szCs w:val="21"/>
        </w:rPr>
        <w:t>)</w:t>
      </w:r>
      <w:r w:rsidRPr="006972FA">
        <w:rPr>
          <w:rFonts w:ascii="Times" w:hAnsi="Times" w:cs="Times"/>
          <w:sz w:val="21"/>
          <w:szCs w:val="21"/>
        </w:rPr>
        <w:tab/>
      </w:r>
      <w:r w:rsidR="00BE1113" w:rsidRPr="006972FA">
        <w:rPr>
          <w:rFonts w:ascii="Times" w:hAnsi="Times" w:cs="Times"/>
          <w:sz w:val="21"/>
          <w:szCs w:val="21"/>
        </w:rPr>
        <w:t>Mengunarmörk</w:t>
      </w:r>
      <w:r w:rsidRPr="006972FA">
        <w:rPr>
          <w:rFonts w:ascii="Times" w:hAnsi="Times" w:cs="Times"/>
          <w:sz w:val="21"/>
          <w:szCs w:val="21"/>
        </w:rPr>
        <w:t xml:space="preserve"> </w:t>
      </w:r>
      <w:r w:rsidR="00BE1113" w:rsidRPr="006972FA">
        <w:rPr>
          <w:rFonts w:ascii="Times" w:hAnsi="Times" w:cs="Times"/>
          <w:sz w:val="21"/>
          <w:szCs w:val="21"/>
        </w:rPr>
        <w:t>vegna</w:t>
      </w:r>
      <w:r w:rsidRPr="006972FA">
        <w:rPr>
          <w:rFonts w:ascii="Times" w:hAnsi="Times" w:cs="Times"/>
          <w:sz w:val="21"/>
          <w:szCs w:val="21"/>
        </w:rPr>
        <w:t xml:space="preserve"> skammtíma</w:t>
      </w:r>
      <w:r w:rsidR="00BE1113" w:rsidRPr="006972FA">
        <w:rPr>
          <w:rFonts w:ascii="Times" w:hAnsi="Times" w:cs="Times"/>
          <w:sz w:val="21"/>
          <w:szCs w:val="21"/>
        </w:rPr>
        <w:t xml:space="preserve"> skaðlegra áhrifa</w:t>
      </w:r>
      <w:r w:rsidRPr="006972FA">
        <w:rPr>
          <w:rFonts w:ascii="Times" w:hAnsi="Times" w:cs="Times"/>
          <w:sz w:val="21"/>
          <w:szCs w:val="21"/>
        </w:rPr>
        <w:t xml:space="preserve"> (STEL). Óheimilt er að fara yfir þessi </w:t>
      </w:r>
      <w:r w:rsidR="00BE1113" w:rsidRPr="006972FA">
        <w:rPr>
          <w:rFonts w:ascii="Times" w:hAnsi="Times" w:cs="Times"/>
          <w:sz w:val="21"/>
          <w:szCs w:val="21"/>
        </w:rPr>
        <w:t>mengunarmörk</w:t>
      </w:r>
      <w:r w:rsidRPr="006972FA">
        <w:rPr>
          <w:rFonts w:ascii="Times" w:hAnsi="Times" w:cs="Times"/>
          <w:sz w:val="21"/>
          <w:szCs w:val="21"/>
        </w:rPr>
        <w:t xml:space="preserve"> sem miðast við 15 mínútna </w:t>
      </w:r>
      <w:r w:rsidR="00BE1113" w:rsidRPr="006972FA">
        <w:rPr>
          <w:rFonts w:ascii="Times" w:hAnsi="Times" w:cs="Times"/>
          <w:sz w:val="21"/>
          <w:szCs w:val="21"/>
        </w:rPr>
        <w:t>skaðlegra áhrifa</w:t>
      </w:r>
      <w:r w:rsidRPr="006972FA">
        <w:rPr>
          <w:rFonts w:ascii="Times" w:hAnsi="Times" w:cs="Times"/>
          <w:sz w:val="21"/>
          <w:szCs w:val="21"/>
        </w:rPr>
        <w:t xml:space="preserve"> nema annað sé tekið fram.</w:t>
      </w:r>
    </w:p>
    <w:p w:rsidR="00DA2EC5" w:rsidRPr="006972FA" w:rsidRDefault="00DA2EC5" w:rsidP="002419D5">
      <w:pPr>
        <w:pStyle w:val="AnnexTableGrNotes"/>
        <w:ind w:left="364" w:hanging="320"/>
        <w:jc w:val="left"/>
        <w:rPr>
          <w:rFonts w:ascii="Times" w:hAnsi="Times" w:cs="Times"/>
          <w:sz w:val="21"/>
          <w:szCs w:val="21"/>
        </w:rPr>
      </w:pPr>
      <w:r w:rsidRPr="006972FA">
        <w:rPr>
          <w:rFonts w:ascii="Times" w:hAnsi="Times" w:cs="Times"/>
          <w:sz w:val="21"/>
          <w:szCs w:val="21"/>
        </w:rPr>
        <w:t>(</w:t>
      </w:r>
      <w:bookmarkStart w:id="8" w:name="NOTE_E0014"/>
      <w:r w:rsidRPr="006972FA">
        <w:rPr>
          <w:rFonts w:ascii="Times" w:hAnsi="Times" w:cs="Times"/>
          <w:sz w:val="21"/>
          <w:szCs w:val="21"/>
          <w:vertAlign w:val="superscript"/>
        </w:rPr>
        <w:t>6</w:t>
      </w:r>
      <w:bookmarkEnd w:id="8"/>
      <w:r w:rsidRPr="006972FA">
        <w:rPr>
          <w:rFonts w:ascii="Times" w:hAnsi="Times" w:cs="Times"/>
          <w:sz w:val="21"/>
          <w:szCs w:val="21"/>
        </w:rPr>
        <w:t>)</w:t>
      </w:r>
      <w:r w:rsidRPr="006972FA">
        <w:rPr>
          <w:rFonts w:ascii="Times" w:hAnsi="Times" w:cs="Times"/>
          <w:sz w:val="21"/>
          <w:szCs w:val="21"/>
        </w:rPr>
        <w:tab/>
        <w:t>mg/m</w:t>
      </w:r>
      <w:r w:rsidRPr="006972FA">
        <w:rPr>
          <w:rFonts w:ascii="Times" w:hAnsi="Times" w:cs="Times"/>
          <w:sz w:val="21"/>
          <w:szCs w:val="21"/>
          <w:vertAlign w:val="superscript"/>
        </w:rPr>
        <w:t>3</w:t>
      </w:r>
      <w:r w:rsidRPr="006972FA">
        <w:rPr>
          <w:rFonts w:ascii="Times" w:hAnsi="Times" w:cs="Times"/>
          <w:sz w:val="21"/>
          <w:szCs w:val="21"/>
        </w:rPr>
        <w:t xml:space="preserve">: </w:t>
      </w:r>
      <w:proofErr w:type="spellStart"/>
      <w:r w:rsidRPr="006972FA">
        <w:rPr>
          <w:rFonts w:ascii="Times" w:hAnsi="Times" w:cs="Times"/>
          <w:sz w:val="21"/>
          <w:szCs w:val="21"/>
        </w:rPr>
        <w:t>milligrömm</w:t>
      </w:r>
      <w:proofErr w:type="spellEnd"/>
      <w:r w:rsidRPr="006972FA">
        <w:rPr>
          <w:rFonts w:ascii="Times" w:hAnsi="Times" w:cs="Times"/>
          <w:sz w:val="21"/>
          <w:szCs w:val="21"/>
        </w:rPr>
        <w:t xml:space="preserve"> á rúmmetra lofts. Fyrir </w:t>
      </w:r>
      <w:proofErr w:type="spellStart"/>
      <w:r w:rsidRPr="006972FA">
        <w:rPr>
          <w:rFonts w:ascii="Times" w:hAnsi="Times" w:cs="Times"/>
          <w:sz w:val="21"/>
          <w:szCs w:val="21"/>
        </w:rPr>
        <w:t>íðefni</w:t>
      </w:r>
      <w:proofErr w:type="spellEnd"/>
      <w:r w:rsidRPr="006972FA">
        <w:rPr>
          <w:rFonts w:ascii="Times" w:hAnsi="Times" w:cs="Times"/>
          <w:sz w:val="21"/>
          <w:szCs w:val="21"/>
        </w:rPr>
        <w:t xml:space="preserve"> í gas- eða gufufasa eru </w:t>
      </w:r>
      <w:r w:rsidR="00BE1113" w:rsidRPr="006972FA">
        <w:rPr>
          <w:rFonts w:ascii="Times" w:hAnsi="Times" w:cs="Times"/>
          <w:sz w:val="21"/>
          <w:szCs w:val="21"/>
        </w:rPr>
        <w:t>mengunarmörkun</w:t>
      </w:r>
      <w:r w:rsidRPr="006972FA">
        <w:rPr>
          <w:rFonts w:ascii="Times" w:hAnsi="Times" w:cs="Times"/>
          <w:sz w:val="21"/>
          <w:szCs w:val="21"/>
        </w:rPr>
        <w:t xml:space="preserve"> gefin upp við 20°C og 101,3 </w:t>
      </w:r>
      <w:proofErr w:type="spellStart"/>
      <w:r w:rsidRPr="006972FA">
        <w:rPr>
          <w:rFonts w:ascii="Times" w:hAnsi="Times" w:cs="Times"/>
          <w:sz w:val="21"/>
          <w:szCs w:val="21"/>
        </w:rPr>
        <w:t>kPa</w:t>
      </w:r>
      <w:proofErr w:type="spellEnd"/>
      <w:r w:rsidRPr="006972FA">
        <w:rPr>
          <w:rFonts w:ascii="Times" w:hAnsi="Times" w:cs="Times"/>
          <w:sz w:val="21"/>
          <w:szCs w:val="21"/>
        </w:rPr>
        <w:t>.</w:t>
      </w:r>
    </w:p>
    <w:p w:rsidR="00DA2EC5" w:rsidRPr="006972FA" w:rsidRDefault="00DA2EC5" w:rsidP="002419D5">
      <w:pPr>
        <w:pStyle w:val="AnnexTableGrNotes"/>
        <w:ind w:left="364" w:hanging="320"/>
        <w:jc w:val="left"/>
        <w:rPr>
          <w:rFonts w:ascii="Times" w:hAnsi="Times" w:cs="Times"/>
          <w:sz w:val="21"/>
          <w:szCs w:val="21"/>
        </w:rPr>
      </w:pPr>
      <w:r w:rsidRPr="006972FA">
        <w:rPr>
          <w:rFonts w:ascii="Times" w:hAnsi="Times" w:cs="Times"/>
          <w:sz w:val="21"/>
          <w:szCs w:val="21"/>
        </w:rPr>
        <w:t>(</w:t>
      </w:r>
      <w:bookmarkStart w:id="9" w:name="NOTE_E0015"/>
      <w:r w:rsidRPr="006972FA">
        <w:rPr>
          <w:rFonts w:ascii="Times" w:hAnsi="Times" w:cs="Times"/>
          <w:sz w:val="21"/>
          <w:szCs w:val="21"/>
          <w:vertAlign w:val="superscript"/>
        </w:rPr>
        <w:t>7</w:t>
      </w:r>
      <w:bookmarkEnd w:id="9"/>
      <w:r w:rsidRPr="006972FA">
        <w:rPr>
          <w:rFonts w:ascii="Times" w:hAnsi="Times" w:cs="Times"/>
          <w:sz w:val="21"/>
          <w:szCs w:val="21"/>
        </w:rPr>
        <w:t>)</w:t>
      </w:r>
      <w:r w:rsidRPr="006972FA">
        <w:rPr>
          <w:rFonts w:ascii="Times" w:hAnsi="Times" w:cs="Times"/>
          <w:sz w:val="21"/>
          <w:szCs w:val="21"/>
        </w:rPr>
        <w:tab/>
      </w:r>
      <w:proofErr w:type="spellStart"/>
      <w:r w:rsidRPr="006972FA">
        <w:rPr>
          <w:rFonts w:ascii="Times" w:hAnsi="Times" w:cs="Times"/>
          <w:sz w:val="21"/>
          <w:szCs w:val="21"/>
        </w:rPr>
        <w:t>ppm</w:t>
      </w:r>
      <w:proofErr w:type="spellEnd"/>
      <w:r w:rsidRPr="006972FA">
        <w:rPr>
          <w:rFonts w:ascii="Times" w:hAnsi="Times" w:cs="Times"/>
          <w:sz w:val="21"/>
          <w:szCs w:val="21"/>
        </w:rPr>
        <w:t>: hlutar af milljón miðað við rúmmál í lofti (ml/m</w:t>
      </w:r>
      <w:r w:rsidRPr="006972FA">
        <w:rPr>
          <w:rFonts w:ascii="Times" w:hAnsi="Times" w:cs="Times"/>
          <w:sz w:val="21"/>
          <w:szCs w:val="21"/>
          <w:vertAlign w:val="superscript"/>
        </w:rPr>
        <w:t>3</w:t>
      </w:r>
      <w:r w:rsidRPr="006972FA">
        <w:rPr>
          <w:rFonts w:ascii="Times" w:hAnsi="Times" w:cs="Times"/>
          <w:sz w:val="21"/>
          <w:szCs w:val="21"/>
        </w:rPr>
        <w:t>).</w:t>
      </w:r>
    </w:p>
    <w:p w:rsidR="00DA2EC5" w:rsidRPr="006972FA" w:rsidRDefault="00DA2EC5" w:rsidP="002419D5">
      <w:pPr>
        <w:pStyle w:val="AnnexTableGrNotes"/>
        <w:ind w:left="364" w:hanging="320"/>
        <w:jc w:val="left"/>
        <w:rPr>
          <w:rFonts w:ascii="Times" w:hAnsi="Times" w:cs="Times"/>
          <w:sz w:val="21"/>
          <w:szCs w:val="21"/>
        </w:rPr>
      </w:pPr>
      <w:r w:rsidRPr="006972FA">
        <w:rPr>
          <w:rFonts w:ascii="Times" w:hAnsi="Times" w:cs="Times"/>
          <w:sz w:val="21"/>
          <w:szCs w:val="21"/>
        </w:rPr>
        <w:t>(</w:t>
      </w:r>
      <w:bookmarkStart w:id="10" w:name="NOTE_E0016"/>
      <w:r w:rsidRPr="006972FA">
        <w:rPr>
          <w:rFonts w:ascii="Times" w:hAnsi="Times" w:cs="Times"/>
          <w:sz w:val="21"/>
          <w:szCs w:val="21"/>
          <w:vertAlign w:val="superscript"/>
        </w:rPr>
        <w:t>8</w:t>
      </w:r>
      <w:bookmarkEnd w:id="10"/>
      <w:r w:rsidRPr="006972FA">
        <w:rPr>
          <w:rFonts w:ascii="Times" w:hAnsi="Times" w:cs="Times"/>
          <w:sz w:val="21"/>
          <w:szCs w:val="21"/>
        </w:rPr>
        <w:t>)</w:t>
      </w:r>
      <w:r w:rsidRPr="006972FA">
        <w:rPr>
          <w:rFonts w:ascii="Times" w:hAnsi="Times" w:cs="Times"/>
          <w:sz w:val="21"/>
          <w:szCs w:val="21"/>
        </w:rPr>
        <w:tab/>
        <w:t>Hlutfall þess sem andað er inn.</w:t>
      </w:r>
    </w:p>
    <w:p w:rsidR="00DA2EC5" w:rsidRPr="006972FA" w:rsidRDefault="00DA2EC5" w:rsidP="002419D5">
      <w:pPr>
        <w:pStyle w:val="AnnexTableGrNotes"/>
        <w:ind w:left="364" w:hanging="320"/>
        <w:jc w:val="left"/>
        <w:rPr>
          <w:rFonts w:ascii="Times" w:hAnsi="Times" w:cs="Times"/>
          <w:sz w:val="21"/>
          <w:szCs w:val="21"/>
        </w:rPr>
      </w:pPr>
      <w:r w:rsidRPr="006972FA">
        <w:rPr>
          <w:rFonts w:ascii="Times" w:hAnsi="Times" w:cs="Times"/>
          <w:sz w:val="21"/>
          <w:szCs w:val="21"/>
        </w:rPr>
        <w:t>(</w:t>
      </w:r>
      <w:bookmarkStart w:id="11" w:name="NOTE_E0017"/>
      <w:r w:rsidRPr="006972FA">
        <w:rPr>
          <w:rFonts w:ascii="Times" w:hAnsi="Times" w:cs="Times"/>
          <w:sz w:val="21"/>
          <w:szCs w:val="21"/>
          <w:vertAlign w:val="superscript"/>
        </w:rPr>
        <w:t>9</w:t>
      </w:r>
      <w:bookmarkEnd w:id="11"/>
      <w:r w:rsidRPr="006972FA">
        <w:rPr>
          <w:rFonts w:ascii="Times" w:hAnsi="Times" w:cs="Times"/>
          <w:sz w:val="21"/>
          <w:szCs w:val="21"/>
        </w:rPr>
        <w:t>)</w:t>
      </w:r>
      <w:r w:rsidRPr="006972FA">
        <w:rPr>
          <w:rFonts w:ascii="Times" w:hAnsi="Times" w:cs="Times"/>
          <w:sz w:val="21"/>
          <w:szCs w:val="21"/>
        </w:rPr>
        <w:tab/>
        <w:t>Hlutfall þess sem andað er út.</w:t>
      </w:r>
    </w:p>
    <w:p w:rsidR="00DA2EC5" w:rsidRPr="006972FA" w:rsidRDefault="00DA2EC5" w:rsidP="002419D5">
      <w:pPr>
        <w:tabs>
          <w:tab w:val="clear" w:pos="397"/>
          <w:tab w:val="clear" w:pos="709"/>
          <w:tab w:val="left" w:pos="0"/>
        </w:tabs>
        <w:spacing w:line="220" w:lineRule="exact"/>
        <w:ind w:left="363" w:hanging="318"/>
        <w:jc w:val="left"/>
        <w:rPr>
          <w:rFonts w:cs="Times"/>
          <w:szCs w:val="21"/>
          <w:lang w:eastAsia="en-GB"/>
        </w:rPr>
      </w:pPr>
      <w:r w:rsidRPr="006972FA">
        <w:rPr>
          <w:rFonts w:cs="Times"/>
          <w:szCs w:val="21"/>
        </w:rPr>
        <w:t>(</w:t>
      </w:r>
      <w:bookmarkStart w:id="12" w:name="NOTE_E0018"/>
      <w:r w:rsidRPr="006972FA">
        <w:rPr>
          <w:rFonts w:cs="Times"/>
          <w:szCs w:val="21"/>
          <w:vertAlign w:val="superscript"/>
        </w:rPr>
        <w:t>10</w:t>
      </w:r>
      <w:bookmarkEnd w:id="12"/>
      <w:r w:rsidRPr="006972FA">
        <w:rPr>
          <w:rFonts w:cs="Times"/>
          <w:szCs w:val="21"/>
        </w:rPr>
        <w:t>)</w:t>
      </w:r>
      <w:r w:rsidR="00BE1113" w:rsidRPr="006972FA">
        <w:rPr>
          <w:rFonts w:cs="Times"/>
          <w:szCs w:val="21"/>
        </w:rPr>
        <w:tab/>
        <w:t>Mengunarmörk</w:t>
      </w:r>
      <w:r w:rsidRPr="006972FA">
        <w:rPr>
          <w:rFonts w:cs="Times"/>
          <w:szCs w:val="21"/>
        </w:rPr>
        <w:t xml:space="preserve"> </w:t>
      </w:r>
      <w:r w:rsidR="00BE1113" w:rsidRPr="006972FA">
        <w:rPr>
          <w:rFonts w:cs="Times"/>
          <w:szCs w:val="21"/>
        </w:rPr>
        <w:t>vegna</w:t>
      </w:r>
      <w:r w:rsidRPr="006972FA">
        <w:rPr>
          <w:rFonts w:cs="Times"/>
          <w:szCs w:val="21"/>
        </w:rPr>
        <w:t xml:space="preserve"> skammtíma</w:t>
      </w:r>
      <w:r w:rsidR="00BE1113" w:rsidRPr="006972FA">
        <w:rPr>
          <w:rFonts w:cs="Times"/>
          <w:szCs w:val="21"/>
        </w:rPr>
        <w:t xml:space="preserve"> skaðlegra áhrifa</w:t>
      </w:r>
      <w:r w:rsidRPr="006972FA">
        <w:rPr>
          <w:rFonts w:cs="Times"/>
          <w:szCs w:val="21"/>
        </w:rPr>
        <w:t xml:space="preserve"> miðað við viðmiðunartímabil sem er ein mínúta.</w:t>
      </w:r>
    </w:p>
    <w:p w:rsidR="002836B0" w:rsidRPr="006972FA" w:rsidRDefault="002836B0" w:rsidP="00A8788B">
      <w:pPr>
        <w:pStyle w:val="Fyrirsgn3"/>
        <w:rPr>
          <w:rFonts w:cs="Times"/>
        </w:rPr>
      </w:pPr>
    </w:p>
    <w:p w:rsidR="00A8788B" w:rsidRPr="006972FA" w:rsidRDefault="00A8788B" w:rsidP="00A8788B">
      <w:pPr>
        <w:pStyle w:val="Fyrirsgn3"/>
        <w:rPr>
          <w:rFonts w:cs="Times"/>
        </w:rPr>
      </w:pPr>
      <w:r w:rsidRPr="006972FA">
        <w:rPr>
          <w:rFonts w:cs="Times"/>
        </w:rPr>
        <w:t>2. gr.</w:t>
      </w:r>
    </w:p>
    <w:p w:rsidR="00A8788B" w:rsidRPr="006972FA" w:rsidRDefault="00E20CF6" w:rsidP="00A8788B">
      <w:pPr>
        <w:pStyle w:val="Fyrirsgn4"/>
        <w:rPr>
          <w:rFonts w:cs="Times"/>
        </w:rPr>
      </w:pPr>
      <w:r w:rsidRPr="006972FA">
        <w:rPr>
          <w:rFonts w:cs="Times"/>
        </w:rPr>
        <w:t>Gildistaka</w:t>
      </w:r>
      <w:r w:rsidR="00A8788B" w:rsidRPr="006972FA">
        <w:rPr>
          <w:rFonts w:cs="Times"/>
        </w:rPr>
        <w:t>.</w:t>
      </w:r>
    </w:p>
    <w:p w:rsidR="00A8788B" w:rsidRPr="006972FA" w:rsidRDefault="005E3D36" w:rsidP="00A8788B">
      <w:pPr>
        <w:rPr>
          <w:rFonts w:cs="Times"/>
          <w:lang w:eastAsia="en-GB"/>
        </w:rPr>
      </w:pPr>
      <w:r w:rsidRPr="006972FA">
        <w:rPr>
          <w:rFonts w:cs="Times"/>
          <w:lang w:eastAsia="en-GB"/>
        </w:rPr>
        <w:t>Reglugerð þessi sem sett er samkvæmt heimild í 38. og 51. gr. laga nr. 46/1980, um aðbúnað, hollustuhætti og öryggi á vinnustöðum, með síðari breytingum, að fenginni umsögn stjórnar Vinnueftirlitsins ríkisins og umhverfis- og auðlindaráðuneytis, til innleiðingar á tilskipun</w:t>
      </w:r>
      <w:r w:rsidR="00326231" w:rsidRPr="006972FA">
        <w:rPr>
          <w:rFonts w:cs="Times"/>
          <w:lang w:eastAsia="en-GB"/>
        </w:rPr>
        <w:t xml:space="preserve"> framkvæmdastjórnarinnar nr. 2017/164 frá 31. janúar 2017 um gerð fjórðu skrár yfir leiðbeinandi viðmiðunarmörk fyrir váhrif í starfi </w:t>
      </w:r>
      <w:r w:rsidR="00187F09" w:rsidRPr="006972FA">
        <w:rPr>
          <w:rFonts w:cs="Times"/>
          <w:lang w:eastAsia="en-GB"/>
        </w:rPr>
        <w:t>samkvæmt</w:t>
      </w:r>
      <w:r w:rsidR="00326231" w:rsidRPr="006972FA">
        <w:rPr>
          <w:rFonts w:cs="Times"/>
          <w:lang w:eastAsia="en-GB"/>
        </w:rPr>
        <w:t xml:space="preserve"> tilskipun r</w:t>
      </w:r>
      <w:r w:rsidR="00187F09" w:rsidRPr="006972FA">
        <w:rPr>
          <w:rFonts w:cs="Times"/>
          <w:lang w:eastAsia="en-GB"/>
        </w:rPr>
        <w:t>á</w:t>
      </w:r>
      <w:r w:rsidR="00326231" w:rsidRPr="006972FA">
        <w:rPr>
          <w:rFonts w:cs="Times"/>
          <w:lang w:eastAsia="en-GB"/>
        </w:rPr>
        <w:t xml:space="preserve">ðsins 98/24/EB og um breytingu á tilskipunum framkvæmdastjórnarinnar 91/322/EBE, 2000/39/EB og 2009/161/ESB, sem vísað er til í </w:t>
      </w:r>
      <w:r w:rsidR="00E5566A">
        <w:rPr>
          <w:rFonts w:cs="Times"/>
          <w:lang w:eastAsia="en-GB"/>
        </w:rPr>
        <w:t xml:space="preserve">16j lið </w:t>
      </w:r>
      <w:r w:rsidR="00C416F8" w:rsidRPr="006972FA">
        <w:rPr>
          <w:rFonts w:cs="Times"/>
          <w:lang w:eastAsia="en-GB"/>
        </w:rPr>
        <w:t xml:space="preserve">XVIII. viðauka </w:t>
      </w:r>
      <w:r w:rsidR="00187F09" w:rsidRPr="006972FA">
        <w:rPr>
          <w:rFonts w:cs="Times"/>
          <w:lang w:eastAsia="en-GB"/>
        </w:rPr>
        <w:t xml:space="preserve">samningsins um Evrópska efnhagssvæðið, eins og honum var breytt með ákvörðun sameiginlegu EES-nefndarinnar, nr. 159/2018, öðlast þegar gildi. </w:t>
      </w:r>
    </w:p>
    <w:p w:rsidR="001C0E06" w:rsidRPr="006972FA" w:rsidRDefault="001C0E06" w:rsidP="00A8788B">
      <w:pPr>
        <w:rPr>
          <w:rFonts w:cs="Times"/>
          <w:lang w:eastAsia="en-GB"/>
        </w:rPr>
      </w:pPr>
    </w:p>
    <w:p w:rsidR="001C0E06" w:rsidRPr="006972FA" w:rsidRDefault="001C0E06" w:rsidP="00CE79CB">
      <w:pPr>
        <w:pStyle w:val="Fyrirsgn4"/>
        <w:rPr>
          <w:rFonts w:cs="Times"/>
        </w:rPr>
      </w:pPr>
      <w:r w:rsidRPr="006972FA">
        <w:rPr>
          <w:rFonts w:cs="Times"/>
        </w:rPr>
        <w:t>Velferða</w:t>
      </w:r>
      <w:r w:rsidR="007C7BC2" w:rsidRPr="006972FA">
        <w:rPr>
          <w:rFonts w:cs="Times"/>
        </w:rPr>
        <w:t>r</w:t>
      </w:r>
      <w:r w:rsidRPr="006972FA">
        <w:rPr>
          <w:rFonts w:cs="Times"/>
        </w:rPr>
        <w:t xml:space="preserve">ráðuneytinu </w:t>
      </w:r>
      <w:r w:rsidR="006972FA" w:rsidRPr="006972FA">
        <w:rPr>
          <w:rFonts w:cs="Times"/>
          <w:highlight w:val="yellow"/>
        </w:rPr>
        <w:t>XX</w:t>
      </w:r>
      <w:r w:rsidRPr="006972FA">
        <w:rPr>
          <w:rFonts w:cs="Times"/>
        </w:rPr>
        <w:t xml:space="preserve">. </w:t>
      </w:r>
      <w:r w:rsidR="00704B32" w:rsidRPr="006972FA">
        <w:rPr>
          <w:rFonts w:cs="Times"/>
          <w:highlight w:val="yellow"/>
        </w:rPr>
        <w:t>október</w:t>
      </w:r>
      <w:r w:rsidR="00704B32" w:rsidRPr="006972FA">
        <w:rPr>
          <w:rFonts w:cs="Times"/>
        </w:rPr>
        <w:t xml:space="preserve"> </w:t>
      </w:r>
      <w:r w:rsidRPr="006972FA">
        <w:rPr>
          <w:rFonts w:cs="Times"/>
        </w:rPr>
        <w:t>201</w:t>
      </w:r>
      <w:r w:rsidR="00704B32" w:rsidRPr="006972FA">
        <w:rPr>
          <w:rFonts w:cs="Times"/>
        </w:rPr>
        <w:t>8</w:t>
      </w:r>
      <w:r w:rsidRPr="006972FA">
        <w:rPr>
          <w:rFonts w:cs="Times"/>
        </w:rPr>
        <w:t>.</w:t>
      </w:r>
    </w:p>
    <w:p w:rsidR="001C0E06" w:rsidRPr="006972FA" w:rsidRDefault="001C0E06" w:rsidP="00A8788B">
      <w:pPr>
        <w:rPr>
          <w:rFonts w:cs="Times"/>
          <w:lang w:eastAsia="en-GB"/>
        </w:rPr>
      </w:pPr>
    </w:p>
    <w:p w:rsidR="001C0E06" w:rsidRPr="006972FA" w:rsidRDefault="005C1809" w:rsidP="001C0E06">
      <w:pPr>
        <w:pStyle w:val="Undirritun1"/>
        <w:rPr>
          <w:rFonts w:cs="Times"/>
        </w:rPr>
      </w:pPr>
      <w:r w:rsidRPr="006972FA">
        <w:rPr>
          <w:rFonts w:cs="Times"/>
        </w:rPr>
        <w:t>Ásmundur Einar Daðason</w:t>
      </w:r>
    </w:p>
    <w:p w:rsidR="001C0E06" w:rsidRPr="006972FA" w:rsidRDefault="00CE79CB" w:rsidP="00CE79CB">
      <w:pPr>
        <w:pStyle w:val="Fyrirsgn3"/>
        <w:rPr>
          <w:rFonts w:cs="Times"/>
        </w:rPr>
      </w:pPr>
      <w:r w:rsidRPr="006972FA">
        <w:rPr>
          <w:rFonts w:cs="Times"/>
        </w:rPr>
        <w:t>félags- og jafnréttismálaráðherra.</w:t>
      </w:r>
    </w:p>
    <w:p w:rsidR="00CE79CB" w:rsidRPr="006972FA" w:rsidRDefault="00CE79CB" w:rsidP="00CE79CB">
      <w:pPr>
        <w:ind w:firstLine="0"/>
        <w:rPr>
          <w:rFonts w:cs="Times"/>
          <w:lang w:eastAsia="en-GB"/>
        </w:rPr>
      </w:pPr>
    </w:p>
    <w:p w:rsidR="00CE79CB" w:rsidRPr="006972FA" w:rsidRDefault="00CE79CB" w:rsidP="00CE79CB">
      <w:pPr>
        <w:ind w:firstLine="0"/>
        <w:jc w:val="right"/>
        <w:rPr>
          <w:rFonts w:cs="Times"/>
        </w:rPr>
      </w:pPr>
      <w:r w:rsidRPr="006972FA">
        <w:rPr>
          <w:rFonts w:cs="Times"/>
        </w:rPr>
        <w:t>___________________________</w:t>
      </w:r>
    </w:p>
    <w:p w:rsidR="00CE79CB" w:rsidRPr="006972FA" w:rsidRDefault="005E3D36" w:rsidP="00CE79CB">
      <w:pPr>
        <w:ind w:firstLine="0"/>
        <w:jc w:val="right"/>
        <w:rPr>
          <w:rFonts w:cs="Times"/>
          <w:i/>
          <w:lang w:eastAsia="en-GB"/>
        </w:rPr>
      </w:pPr>
      <w:r w:rsidRPr="006972FA">
        <w:rPr>
          <w:rFonts w:cs="Times"/>
          <w:i/>
          <w:lang w:eastAsia="en-GB"/>
        </w:rPr>
        <w:t>Hanna Sigr. Gunnsteinsdóttir</w:t>
      </w:r>
      <w:r w:rsidR="00CE79CB" w:rsidRPr="006972FA">
        <w:rPr>
          <w:rFonts w:cs="Times"/>
          <w:i/>
          <w:lang w:eastAsia="en-GB"/>
        </w:rPr>
        <w:t>.</w:t>
      </w:r>
    </w:p>
    <w:p w:rsidR="00A8788B" w:rsidRPr="006972FA" w:rsidRDefault="00A8788B" w:rsidP="00A8788B">
      <w:pPr>
        <w:rPr>
          <w:rFonts w:cs="Times"/>
          <w:lang w:eastAsia="en-GB"/>
        </w:rPr>
      </w:pPr>
    </w:p>
    <w:p w:rsidR="00A8788B" w:rsidRPr="006972FA" w:rsidRDefault="00A8788B" w:rsidP="00A8788B">
      <w:pPr>
        <w:rPr>
          <w:rFonts w:cs="Times"/>
          <w:lang w:eastAsia="en-GB"/>
        </w:rPr>
      </w:pPr>
    </w:p>
    <w:p w:rsidR="000130AF" w:rsidRPr="006972FA" w:rsidRDefault="000130AF" w:rsidP="000130AF">
      <w:pPr>
        <w:pStyle w:val="fhundirskr"/>
        <w:rPr>
          <w:rFonts w:cs="Times"/>
        </w:rPr>
      </w:pPr>
      <w:r w:rsidRPr="006972FA">
        <w:rPr>
          <w:rFonts w:cs="Times"/>
        </w:rPr>
        <w:t>__________</w:t>
      </w:r>
    </w:p>
    <w:p w:rsidR="001C0E06" w:rsidRPr="006972FA" w:rsidRDefault="001C0E06" w:rsidP="001C0E06">
      <w:pPr>
        <w:rPr>
          <w:rFonts w:cs="Times"/>
        </w:rPr>
      </w:pPr>
    </w:p>
    <w:p w:rsidR="00F91734" w:rsidRPr="006972FA" w:rsidRDefault="00752A94" w:rsidP="000130AF">
      <w:pPr>
        <w:pStyle w:val="Fyrirsgn3"/>
        <w:rPr>
          <w:rFonts w:cs="Times"/>
        </w:rPr>
      </w:pPr>
      <w:r w:rsidRPr="006972FA">
        <w:rPr>
          <w:rFonts w:cs="Times"/>
        </w:rPr>
        <w:t xml:space="preserve">B-deild – </w:t>
      </w:r>
      <w:proofErr w:type="spellStart"/>
      <w:r w:rsidRPr="006972FA">
        <w:rPr>
          <w:rFonts w:cs="Times"/>
        </w:rPr>
        <w:t>Útgáfud</w:t>
      </w:r>
      <w:proofErr w:type="spellEnd"/>
      <w:r w:rsidRPr="006972FA">
        <w:rPr>
          <w:rFonts w:cs="Times"/>
        </w:rPr>
        <w:t xml:space="preserve">.: </w:t>
      </w:r>
      <w:r w:rsidR="00A2324F" w:rsidRPr="00A2324F">
        <w:rPr>
          <w:rFonts w:cs="Times"/>
          <w:highlight w:val="yellow"/>
        </w:rPr>
        <w:t>XX</w:t>
      </w:r>
      <w:r w:rsidR="00CE79CB" w:rsidRPr="006972FA">
        <w:rPr>
          <w:rFonts w:cs="Times"/>
        </w:rPr>
        <w:t xml:space="preserve">. </w:t>
      </w:r>
      <w:r w:rsidR="00704B32" w:rsidRPr="006972FA">
        <w:rPr>
          <w:rFonts w:cs="Times"/>
        </w:rPr>
        <w:t xml:space="preserve">október </w:t>
      </w:r>
      <w:r w:rsidRPr="006972FA">
        <w:rPr>
          <w:rFonts w:cs="Times"/>
        </w:rPr>
        <w:t>201</w:t>
      </w:r>
      <w:r w:rsidR="00704B32" w:rsidRPr="006972FA">
        <w:rPr>
          <w:rFonts w:cs="Times"/>
        </w:rPr>
        <w:t>8</w:t>
      </w:r>
    </w:p>
    <w:p w:rsidR="002926D1" w:rsidRPr="006972FA" w:rsidRDefault="002926D1" w:rsidP="002926D1">
      <w:pPr>
        <w:rPr>
          <w:rFonts w:cs="Times"/>
          <w:lang w:eastAsia="en-GB"/>
        </w:rPr>
      </w:pPr>
    </w:p>
    <w:p w:rsidR="00CE79CB" w:rsidRPr="006972FA" w:rsidRDefault="00CE79CB" w:rsidP="002926D1">
      <w:pPr>
        <w:rPr>
          <w:rFonts w:cs="Times"/>
          <w:lang w:eastAsia="en-GB"/>
        </w:rPr>
      </w:pPr>
    </w:p>
    <w:bookmarkEnd w:id="0"/>
    <w:p w:rsidR="00CE79CB" w:rsidRPr="006972FA" w:rsidRDefault="00CE79CB" w:rsidP="002926D1">
      <w:pPr>
        <w:rPr>
          <w:rFonts w:cs="Times"/>
          <w:lang w:eastAsia="en-GB"/>
        </w:rPr>
      </w:pPr>
    </w:p>
    <w:sectPr w:rsidR="00CE79CB" w:rsidRPr="006972FA" w:rsidSect="00840702">
      <w:headerReference w:type="default" r:id="rId6"/>
      <w:pgSz w:w="11907" w:h="16840" w:code="9"/>
      <w:pgMar w:top="2495" w:right="1758" w:bottom="1361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B36" w:rsidRDefault="008C7B36" w:rsidP="000130AF">
      <w:r>
        <w:separator/>
      </w:r>
    </w:p>
  </w:endnote>
  <w:endnote w:type="continuationSeparator" w:id="0">
    <w:p w:rsidR="008C7B36" w:rsidRDefault="008C7B36" w:rsidP="0001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B36" w:rsidRDefault="008C7B36" w:rsidP="000130AF">
      <w:r>
        <w:separator/>
      </w:r>
    </w:p>
  </w:footnote>
  <w:footnote w:type="continuationSeparator" w:id="0">
    <w:p w:rsidR="008C7B36" w:rsidRDefault="008C7B36" w:rsidP="00013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B36" w:rsidRPr="002419D5" w:rsidRDefault="002419D5" w:rsidP="006B4431">
    <w:pPr>
      <w:pStyle w:val="Suhaus"/>
      <w:tabs>
        <w:tab w:val="clear" w:pos="4153"/>
        <w:tab w:val="clear" w:pos="8306"/>
        <w:tab w:val="right" w:pos="7938"/>
      </w:tabs>
      <w:ind w:firstLine="0"/>
      <w:rPr>
        <w:color w:val="FF0000"/>
      </w:rPr>
    </w:pPr>
    <w:r>
      <w:rPr>
        <w:color w:val="FF0000"/>
      </w:rPr>
      <w:t>DRÖG</w:t>
    </w:r>
  </w:p>
  <w:p w:rsidR="008C7B36" w:rsidRDefault="008C7B36" w:rsidP="006B4431">
    <w:pPr>
      <w:pStyle w:val="Suhaus"/>
      <w:tabs>
        <w:tab w:val="clear" w:pos="4153"/>
        <w:tab w:val="clear" w:pos="8306"/>
        <w:tab w:val="right" w:pos="7938"/>
      </w:tabs>
      <w:ind w:firstLine="0"/>
    </w:pPr>
  </w:p>
  <w:p w:rsidR="008C7B36" w:rsidRDefault="008C7B36" w:rsidP="006B4431">
    <w:pPr>
      <w:pStyle w:val="Suhaus"/>
      <w:tabs>
        <w:tab w:val="clear" w:pos="4153"/>
        <w:tab w:val="clear" w:pos="8306"/>
        <w:tab w:val="right" w:pos="7938"/>
      </w:tabs>
      <w:ind w:firstLine="0"/>
    </w:pPr>
  </w:p>
  <w:p w:rsidR="008C7B36" w:rsidRDefault="008C7B36" w:rsidP="006B4431">
    <w:pPr>
      <w:pStyle w:val="Suhaus"/>
      <w:tabs>
        <w:tab w:val="clear" w:pos="4153"/>
        <w:tab w:val="clear" w:pos="8306"/>
        <w:tab w:val="right" w:pos="7938"/>
      </w:tabs>
      <w:ind w:firstLine="0"/>
    </w:pPr>
  </w:p>
  <w:p w:rsidR="008C7B36" w:rsidRDefault="008C7B36" w:rsidP="006B4431">
    <w:pPr>
      <w:pStyle w:val="Suhaus"/>
      <w:tabs>
        <w:tab w:val="clear" w:pos="4153"/>
        <w:tab w:val="clear" w:pos="8306"/>
        <w:tab w:val="right" w:pos="7938"/>
      </w:tabs>
      <w:ind w:firstLine="0"/>
    </w:pPr>
  </w:p>
  <w:p w:rsidR="008C7B36" w:rsidRDefault="008C7B36" w:rsidP="00086235">
    <w:pPr>
      <w:pStyle w:val="Suhaus"/>
      <w:tabs>
        <w:tab w:val="clear" w:pos="397"/>
        <w:tab w:val="clear" w:pos="709"/>
        <w:tab w:val="clear" w:pos="4153"/>
        <w:tab w:val="clear" w:pos="8306"/>
        <w:tab w:val="right" w:pos="8505"/>
      </w:tabs>
      <w:ind w:firstLine="0"/>
    </w:pPr>
    <w:r>
      <w:t xml:space="preserve">Nr. </w:t>
    </w:r>
    <w:r>
      <w:tab/>
      <w:t>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FE3"/>
    <w:rsid w:val="00005750"/>
    <w:rsid w:val="000130AF"/>
    <w:rsid w:val="000469DE"/>
    <w:rsid w:val="00054EA9"/>
    <w:rsid w:val="00086235"/>
    <w:rsid w:val="000A4392"/>
    <w:rsid w:val="000B3DA2"/>
    <w:rsid w:val="00110CD7"/>
    <w:rsid w:val="001134BD"/>
    <w:rsid w:val="00137EBD"/>
    <w:rsid w:val="00147B4A"/>
    <w:rsid w:val="001627FD"/>
    <w:rsid w:val="001702F8"/>
    <w:rsid w:val="00187F09"/>
    <w:rsid w:val="001B7372"/>
    <w:rsid w:val="001C0E06"/>
    <w:rsid w:val="001D64A6"/>
    <w:rsid w:val="001F45AB"/>
    <w:rsid w:val="00212F5D"/>
    <w:rsid w:val="002419D5"/>
    <w:rsid w:val="0025272F"/>
    <w:rsid w:val="00254B0C"/>
    <w:rsid w:val="002836B0"/>
    <w:rsid w:val="002926D1"/>
    <w:rsid w:val="002A0FD9"/>
    <w:rsid w:val="002A2BBD"/>
    <w:rsid w:val="002A4A56"/>
    <w:rsid w:val="002A77D0"/>
    <w:rsid w:val="002E027F"/>
    <w:rsid w:val="002E0C78"/>
    <w:rsid w:val="002E1D35"/>
    <w:rsid w:val="002F32BF"/>
    <w:rsid w:val="0031021D"/>
    <w:rsid w:val="00326231"/>
    <w:rsid w:val="0034638B"/>
    <w:rsid w:val="00391FD9"/>
    <w:rsid w:val="003B1A1A"/>
    <w:rsid w:val="004128D7"/>
    <w:rsid w:val="00440124"/>
    <w:rsid w:val="00446886"/>
    <w:rsid w:val="004A1F32"/>
    <w:rsid w:val="0050133A"/>
    <w:rsid w:val="0054117A"/>
    <w:rsid w:val="00553D4A"/>
    <w:rsid w:val="005952B0"/>
    <w:rsid w:val="005A4E70"/>
    <w:rsid w:val="005C1809"/>
    <w:rsid w:val="005C4156"/>
    <w:rsid w:val="005D7946"/>
    <w:rsid w:val="005E3D36"/>
    <w:rsid w:val="005F412B"/>
    <w:rsid w:val="00604A65"/>
    <w:rsid w:val="00626B50"/>
    <w:rsid w:val="00642983"/>
    <w:rsid w:val="006972FA"/>
    <w:rsid w:val="006B4431"/>
    <w:rsid w:val="006D0A62"/>
    <w:rsid w:val="006D70EA"/>
    <w:rsid w:val="006E23BE"/>
    <w:rsid w:val="006F7C8F"/>
    <w:rsid w:val="00704B32"/>
    <w:rsid w:val="00717432"/>
    <w:rsid w:val="007371DA"/>
    <w:rsid w:val="007419BB"/>
    <w:rsid w:val="00752A94"/>
    <w:rsid w:val="00795881"/>
    <w:rsid w:val="007C7BC2"/>
    <w:rsid w:val="007D1ABF"/>
    <w:rsid w:val="008367B6"/>
    <w:rsid w:val="00840702"/>
    <w:rsid w:val="008C7B36"/>
    <w:rsid w:val="008F7E4E"/>
    <w:rsid w:val="00990CBD"/>
    <w:rsid w:val="009B5F37"/>
    <w:rsid w:val="00A06595"/>
    <w:rsid w:val="00A211D0"/>
    <w:rsid w:val="00A2324F"/>
    <w:rsid w:val="00A668E2"/>
    <w:rsid w:val="00A77D74"/>
    <w:rsid w:val="00A8788B"/>
    <w:rsid w:val="00AB2D5F"/>
    <w:rsid w:val="00AB582B"/>
    <w:rsid w:val="00AD0645"/>
    <w:rsid w:val="00B113CE"/>
    <w:rsid w:val="00B15D96"/>
    <w:rsid w:val="00B27104"/>
    <w:rsid w:val="00B41879"/>
    <w:rsid w:val="00B86970"/>
    <w:rsid w:val="00B86F75"/>
    <w:rsid w:val="00BA17DC"/>
    <w:rsid w:val="00BB0FE3"/>
    <w:rsid w:val="00BE1113"/>
    <w:rsid w:val="00BF1E68"/>
    <w:rsid w:val="00BF1EFC"/>
    <w:rsid w:val="00C01933"/>
    <w:rsid w:val="00C201AC"/>
    <w:rsid w:val="00C3570D"/>
    <w:rsid w:val="00C416F8"/>
    <w:rsid w:val="00C611D0"/>
    <w:rsid w:val="00CA01E2"/>
    <w:rsid w:val="00CE79CB"/>
    <w:rsid w:val="00D20E53"/>
    <w:rsid w:val="00D61388"/>
    <w:rsid w:val="00D714EA"/>
    <w:rsid w:val="00DA0481"/>
    <w:rsid w:val="00DA2EC5"/>
    <w:rsid w:val="00DC1AD9"/>
    <w:rsid w:val="00E20CF6"/>
    <w:rsid w:val="00E5566A"/>
    <w:rsid w:val="00E6248C"/>
    <w:rsid w:val="00E87A3B"/>
    <w:rsid w:val="00EB667E"/>
    <w:rsid w:val="00ED02DD"/>
    <w:rsid w:val="00ED3ECA"/>
    <w:rsid w:val="00ED4EFA"/>
    <w:rsid w:val="00EE0E91"/>
    <w:rsid w:val="00EE40B3"/>
    <w:rsid w:val="00EE7265"/>
    <w:rsid w:val="00EE74CB"/>
    <w:rsid w:val="00F1205C"/>
    <w:rsid w:val="00F5066F"/>
    <w:rsid w:val="00F75093"/>
    <w:rsid w:val="00F87BA9"/>
    <w:rsid w:val="00F91734"/>
    <w:rsid w:val="00FC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5365ADC-3B9C-418E-922C-5A467DF4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Venjulegur">
    <w:name w:val="Normal"/>
    <w:qFormat/>
    <w:rsid w:val="00BA17DC"/>
    <w:pPr>
      <w:tabs>
        <w:tab w:val="left" w:pos="397"/>
        <w:tab w:val="left" w:pos="709"/>
      </w:tabs>
      <w:ind w:firstLine="397"/>
      <w:jc w:val="both"/>
    </w:pPr>
    <w:rPr>
      <w:rFonts w:ascii="Times" w:hAnsi="Times"/>
      <w:noProof/>
      <w:sz w:val="21"/>
      <w:szCs w:val="24"/>
      <w:lang w:eastAsia="en-US"/>
    </w:rPr>
  </w:style>
  <w:style w:type="paragraph" w:styleId="Fyrirsgn1">
    <w:name w:val="heading 1"/>
    <w:basedOn w:val="Venjulegur"/>
    <w:next w:val="Venjulegur"/>
    <w:link w:val="Fyrirsgn1Staf"/>
    <w:autoRedefine/>
    <w:qFormat/>
    <w:rsid w:val="004128D7"/>
    <w:pPr>
      <w:keepNext/>
      <w:tabs>
        <w:tab w:val="right" w:pos="7796"/>
      </w:tabs>
      <w:spacing w:before="240" w:after="60"/>
      <w:ind w:firstLine="0"/>
      <w:jc w:val="center"/>
      <w:outlineLvl w:val="0"/>
    </w:pPr>
    <w:rPr>
      <w:noProof w:val="0"/>
      <w:spacing w:val="32"/>
      <w:kern w:val="28"/>
      <w:sz w:val="32"/>
      <w:szCs w:val="20"/>
      <w:lang w:eastAsia="en-GB"/>
    </w:rPr>
  </w:style>
  <w:style w:type="paragraph" w:styleId="Fyrirsgn2">
    <w:name w:val="heading 2"/>
    <w:basedOn w:val="Venjulegur"/>
    <w:next w:val="Venjulegur"/>
    <w:link w:val="Fyrirsgn2Staf"/>
    <w:autoRedefine/>
    <w:unhideWhenUsed/>
    <w:qFormat/>
    <w:rsid w:val="004128D7"/>
    <w:pPr>
      <w:keepNext/>
      <w:tabs>
        <w:tab w:val="right" w:pos="7796"/>
      </w:tabs>
      <w:ind w:firstLine="0"/>
      <w:jc w:val="center"/>
      <w:outlineLvl w:val="1"/>
    </w:pPr>
    <w:rPr>
      <w:b/>
      <w:noProof w:val="0"/>
      <w:szCs w:val="20"/>
      <w:lang w:eastAsia="en-GB"/>
    </w:rPr>
  </w:style>
  <w:style w:type="paragraph" w:styleId="Fyrirsgn3">
    <w:name w:val="heading 3"/>
    <w:basedOn w:val="Venjulegur"/>
    <w:next w:val="Venjulegur"/>
    <w:link w:val="Fyrirsgn3Staf"/>
    <w:autoRedefine/>
    <w:qFormat/>
    <w:rsid w:val="004128D7"/>
    <w:pPr>
      <w:keepNext/>
      <w:tabs>
        <w:tab w:val="right" w:pos="7796"/>
      </w:tabs>
      <w:ind w:firstLine="0"/>
      <w:jc w:val="center"/>
      <w:outlineLvl w:val="2"/>
    </w:pPr>
    <w:rPr>
      <w:noProof w:val="0"/>
      <w:szCs w:val="20"/>
      <w:lang w:eastAsia="en-GB"/>
    </w:rPr>
  </w:style>
  <w:style w:type="paragraph" w:styleId="Fyrirsgn4">
    <w:name w:val="heading 4"/>
    <w:basedOn w:val="Venjulegur"/>
    <w:next w:val="Venjulegur"/>
    <w:link w:val="Fyrirsgn4Staf"/>
    <w:autoRedefine/>
    <w:unhideWhenUsed/>
    <w:qFormat/>
    <w:rsid w:val="004128D7"/>
    <w:pPr>
      <w:keepNext/>
      <w:tabs>
        <w:tab w:val="right" w:pos="7796"/>
      </w:tabs>
      <w:ind w:firstLine="0"/>
      <w:jc w:val="center"/>
      <w:outlineLvl w:val="3"/>
    </w:pPr>
    <w:rPr>
      <w:bCs/>
      <w:i/>
      <w:noProof w:val="0"/>
      <w:szCs w:val="28"/>
      <w:lang w:eastAsia="en-GB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3Staf">
    <w:name w:val="Fyrirsögn 3 Staf"/>
    <w:basedOn w:val="Sjlfgefinleturgermlsgreinar"/>
    <w:link w:val="Fyrirsgn3"/>
    <w:rsid w:val="004128D7"/>
    <w:rPr>
      <w:rFonts w:ascii="Times" w:eastAsia="Times New Roman" w:hAnsi="Times" w:cs="Times New Roman"/>
      <w:sz w:val="21"/>
      <w:szCs w:val="20"/>
      <w:lang w:eastAsia="en-GB"/>
    </w:rPr>
  </w:style>
  <w:style w:type="paragraph" w:styleId="Suhaus">
    <w:name w:val="header"/>
    <w:basedOn w:val="Venjulegur"/>
    <w:link w:val="SuhausStaf"/>
    <w:rsid w:val="000130AF"/>
    <w:pPr>
      <w:tabs>
        <w:tab w:val="center" w:pos="4153"/>
        <w:tab w:val="right" w:pos="8306"/>
      </w:tabs>
    </w:pPr>
    <w:rPr>
      <w:szCs w:val="20"/>
      <w:lang w:eastAsia="en-GB"/>
    </w:rPr>
  </w:style>
  <w:style w:type="character" w:customStyle="1" w:styleId="SuhausStaf">
    <w:name w:val="Síðuhaus Staf"/>
    <w:basedOn w:val="Sjlfgefinleturgermlsgreinar"/>
    <w:link w:val="Suhaus"/>
    <w:rsid w:val="000130AF"/>
    <w:rPr>
      <w:rFonts w:ascii="Times" w:eastAsia="Times New Roman" w:hAnsi="Times" w:cs="Times New Roman"/>
      <w:sz w:val="21"/>
      <w:szCs w:val="20"/>
      <w:lang w:eastAsia="en-GB"/>
    </w:rPr>
  </w:style>
  <w:style w:type="paragraph" w:customStyle="1" w:styleId="fhundirskr">
    <w:name w:val="fhundirskr"/>
    <w:basedOn w:val="Fyrirsgn3"/>
    <w:autoRedefine/>
    <w:qFormat/>
    <w:rsid w:val="00BA17DC"/>
    <w:pPr>
      <w:spacing w:before="80" w:after="80"/>
      <w:outlineLvl w:val="9"/>
    </w:pPr>
  </w:style>
  <w:style w:type="paragraph" w:styleId="Suftur">
    <w:name w:val="footer"/>
    <w:basedOn w:val="Venjulegur"/>
    <w:link w:val="SufturStaf"/>
    <w:uiPriority w:val="99"/>
    <w:unhideWhenUsed/>
    <w:rsid w:val="000130AF"/>
    <w:pPr>
      <w:tabs>
        <w:tab w:val="center" w:pos="4536"/>
        <w:tab w:val="right" w:pos="9072"/>
      </w:tabs>
    </w:pPr>
  </w:style>
  <w:style w:type="character" w:customStyle="1" w:styleId="SufturStaf">
    <w:name w:val="Síðufótur Staf"/>
    <w:basedOn w:val="Sjlfgefinleturgermlsgreinar"/>
    <w:link w:val="Suftur"/>
    <w:uiPriority w:val="99"/>
    <w:rsid w:val="000130AF"/>
  </w:style>
  <w:style w:type="character" w:customStyle="1" w:styleId="Fyrirsgn1Staf">
    <w:name w:val="Fyrirsögn 1 Staf"/>
    <w:basedOn w:val="Sjlfgefinleturgermlsgreinar"/>
    <w:link w:val="Fyrirsgn1"/>
    <w:rsid w:val="004128D7"/>
    <w:rPr>
      <w:rFonts w:ascii="Times" w:eastAsia="Times New Roman" w:hAnsi="Times" w:cs="Times New Roman"/>
      <w:spacing w:val="32"/>
      <w:kern w:val="28"/>
      <w:sz w:val="32"/>
      <w:szCs w:val="20"/>
      <w:lang w:eastAsia="en-GB"/>
    </w:rPr>
  </w:style>
  <w:style w:type="character" w:customStyle="1" w:styleId="Fyrirsgn2Staf">
    <w:name w:val="Fyrirsögn 2 Staf"/>
    <w:basedOn w:val="Sjlfgefinleturgermlsgreinar"/>
    <w:link w:val="Fyrirsgn2"/>
    <w:rsid w:val="004128D7"/>
    <w:rPr>
      <w:rFonts w:ascii="Times" w:eastAsia="Times New Roman" w:hAnsi="Times" w:cs="Times New Roman"/>
      <w:b/>
      <w:sz w:val="21"/>
      <w:szCs w:val="20"/>
      <w:lang w:eastAsia="en-GB"/>
    </w:rPr>
  </w:style>
  <w:style w:type="character" w:customStyle="1" w:styleId="Fyrirsgn4Staf">
    <w:name w:val="Fyrirsögn 4 Staf"/>
    <w:basedOn w:val="Sjlfgefinleturgermlsgreinar"/>
    <w:link w:val="Fyrirsgn4"/>
    <w:rsid w:val="004128D7"/>
    <w:rPr>
      <w:rFonts w:ascii="Times" w:eastAsia="Times New Roman" w:hAnsi="Times" w:cs="Times New Roman"/>
      <w:bCs/>
      <w:i/>
      <w:sz w:val="21"/>
      <w:szCs w:val="28"/>
      <w:lang w:eastAsia="en-GB"/>
    </w:rPr>
  </w:style>
  <w:style w:type="paragraph" w:customStyle="1" w:styleId="Undirritun1">
    <w:name w:val="Undirritun 1"/>
    <w:basedOn w:val="Venjulegur"/>
    <w:autoRedefine/>
    <w:qFormat/>
    <w:rsid w:val="004128D7"/>
    <w:pPr>
      <w:tabs>
        <w:tab w:val="right" w:pos="7796"/>
      </w:tabs>
      <w:ind w:firstLine="0"/>
      <w:jc w:val="center"/>
    </w:pPr>
    <w:rPr>
      <w:b/>
      <w:szCs w:val="20"/>
      <w:lang w:eastAsia="en-GB"/>
    </w:rPr>
  </w:style>
  <w:style w:type="paragraph" w:customStyle="1" w:styleId="Undirritun2">
    <w:name w:val="Undirritun 2"/>
    <w:basedOn w:val="Venjulegur"/>
    <w:autoRedefine/>
    <w:qFormat/>
    <w:rsid w:val="004128D7"/>
    <w:pPr>
      <w:pBdr>
        <w:top w:val="single" w:sz="4" w:space="1" w:color="auto"/>
      </w:pBdr>
      <w:tabs>
        <w:tab w:val="right" w:pos="7796"/>
      </w:tabs>
      <w:ind w:firstLine="0"/>
      <w:jc w:val="right"/>
    </w:pPr>
    <w:rPr>
      <w:i/>
      <w:szCs w:val="20"/>
      <w:lang w:eastAsia="en-GB"/>
    </w:rPr>
  </w:style>
  <w:style w:type="paragraph" w:styleId="Mlsgreinlista">
    <w:name w:val="List Paragraph"/>
    <w:basedOn w:val="Venjulegur"/>
    <w:uiPriority w:val="34"/>
    <w:qFormat/>
    <w:rsid w:val="00A8788B"/>
    <w:pPr>
      <w:ind w:left="720"/>
      <w:contextualSpacing/>
    </w:pPr>
  </w:style>
  <w:style w:type="table" w:customStyle="1" w:styleId="EFTATable">
    <w:name w:val="EFTATable"/>
    <w:basedOn w:val="Tafla-venjuleg"/>
    <w:uiPriority w:val="99"/>
    <w:rsid w:val="005E3D36"/>
    <w:pPr>
      <w:spacing w:line="200" w:lineRule="exact"/>
    </w:pPr>
    <w:rPr>
      <w:rFonts w:ascii="Times New Roman" w:eastAsiaTheme="minorHAnsi" w:hAnsi="Times New Roman" w:cstheme="minorBidi"/>
      <w:sz w:val="16"/>
      <w:szCs w:val="22"/>
      <w:lang w:bidi="is-IS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  <w:style w:type="paragraph" w:customStyle="1" w:styleId="AnnexTableCellLeft">
    <w:name w:val="AnnexTableCellLeft"/>
    <w:basedOn w:val="Para"/>
    <w:qFormat/>
    <w:rsid w:val="005E3D36"/>
    <w:pPr>
      <w:spacing w:after="0"/>
    </w:pPr>
  </w:style>
  <w:style w:type="paragraph" w:customStyle="1" w:styleId="AnnexTableHeader">
    <w:name w:val="AnnexTableHeader"/>
    <w:basedOn w:val="Para"/>
    <w:qFormat/>
    <w:rsid w:val="005E3D36"/>
    <w:pPr>
      <w:spacing w:after="0"/>
      <w:jc w:val="center"/>
    </w:pPr>
    <w:rPr>
      <w:sz w:val="16"/>
    </w:rPr>
  </w:style>
  <w:style w:type="paragraph" w:customStyle="1" w:styleId="AnnexTableGrNotes">
    <w:name w:val="AnnexTableGrNotes"/>
    <w:basedOn w:val="Para"/>
    <w:qFormat/>
    <w:rsid w:val="005E3D36"/>
    <w:pPr>
      <w:spacing w:after="0" w:line="220" w:lineRule="exact"/>
      <w:ind w:left="280" w:hanging="280"/>
    </w:pPr>
  </w:style>
  <w:style w:type="paragraph" w:customStyle="1" w:styleId="Para">
    <w:name w:val="Para"/>
    <w:qFormat/>
    <w:rsid w:val="005E3D36"/>
    <w:pPr>
      <w:spacing w:after="200" w:line="240" w:lineRule="exact"/>
      <w:jc w:val="both"/>
    </w:pPr>
    <w:rPr>
      <w:rFonts w:ascii="Times New Roman" w:eastAsiaTheme="minorHAnsi" w:hAnsi="Times New Roman" w:cstheme="minorBidi"/>
      <w:sz w:val="18"/>
      <w:szCs w:val="22"/>
      <w:lang w:bidi="is-IS"/>
      <w14:ligatures w14:val="standard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5952B0"/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5952B0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714</Words>
  <Characters>4076</Characters>
  <Application>Microsoft Office Word</Application>
  <DocSecurity>4</DocSecurity>
  <Lines>33</Lines>
  <Paragraphs>9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Gunnar Þorbergur Gylfason</dc:creator>
  <cp:lastModifiedBy>Linda Fanney Valgeirsdóttir</cp:lastModifiedBy>
  <cp:revision>2</cp:revision>
  <cp:lastPrinted>2018-10-09T17:11:00Z</cp:lastPrinted>
  <dcterms:created xsi:type="dcterms:W3CDTF">2018-10-15T14:12:00Z</dcterms:created>
  <dcterms:modified xsi:type="dcterms:W3CDTF">2018-10-15T14:12:00Z</dcterms:modified>
</cp:coreProperties>
</file>